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9E" w:rsidRDefault="00FD7C9E" w:rsidP="008A5BA9">
      <w:pPr>
        <w:keepNext/>
        <w:spacing w:line="276" w:lineRule="auto"/>
        <w:contextualSpacing/>
        <w:jc w:val="center"/>
        <w:rPr>
          <w:rFonts w:asciiTheme="minorHAnsi" w:eastAsia="Calibri" w:hAnsiTheme="minorHAnsi" w:cs="Calibri"/>
          <w:b/>
          <w:sz w:val="32"/>
          <w:lang w:eastAsia="en-US"/>
        </w:rPr>
      </w:pPr>
      <w:r w:rsidRPr="00527EC5">
        <w:rPr>
          <w:rFonts w:asciiTheme="minorHAnsi" w:eastAsia="Calibri" w:hAnsiTheme="minorHAnsi" w:cs="Calibri"/>
          <w:b/>
          <w:sz w:val="28"/>
          <w:lang w:eastAsia="en-US"/>
        </w:rPr>
        <w:t>CZĘŚĆ</w:t>
      </w:r>
      <w:r w:rsidRPr="00CD6637">
        <w:rPr>
          <w:rFonts w:asciiTheme="minorHAnsi" w:eastAsia="Calibri" w:hAnsiTheme="minorHAnsi" w:cs="Calibri"/>
          <w:b/>
          <w:sz w:val="32"/>
          <w:lang w:eastAsia="en-US"/>
        </w:rPr>
        <w:t xml:space="preserve"> II</w:t>
      </w:r>
    </w:p>
    <w:p w:rsidR="007D4278" w:rsidRPr="00023D6D" w:rsidRDefault="007D4278" w:rsidP="008A5BA9">
      <w:pPr>
        <w:keepNext/>
        <w:spacing w:line="276" w:lineRule="auto"/>
        <w:contextualSpacing/>
        <w:jc w:val="center"/>
        <w:rPr>
          <w:rFonts w:asciiTheme="minorHAnsi" w:eastAsia="Calibri" w:hAnsiTheme="minorHAnsi" w:cs="Calibri"/>
          <w:b/>
          <w:sz w:val="28"/>
          <w:lang w:eastAsia="en-US"/>
        </w:rPr>
      </w:pPr>
    </w:p>
    <w:p w:rsidR="00FD7C9E" w:rsidRDefault="00FD7C9E" w:rsidP="008A5BA9">
      <w:pPr>
        <w:keepNext/>
        <w:spacing w:line="276" w:lineRule="auto"/>
        <w:ind w:left="284" w:hanging="284"/>
        <w:contextualSpacing/>
        <w:jc w:val="center"/>
        <w:rPr>
          <w:rFonts w:asciiTheme="minorHAnsi" w:eastAsia="Calibri" w:hAnsiTheme="minorHAnsi" w:cs="Calibri"/>
          <w:b/>
          <w:lang w:eastAsia="en-US"/>
        </w:rPr>
      </w:pPr>
      <w:r w:rsidRPr="00952459">
        <w:rPr>
          <w:rFonts w:asciiTheme="minorHAnsi" w:eastAsia="Calibri" w:hAnsiTheme="minorHAnsi" w:cs="Calibri"/>
          <w:b/>
          <w:lang w:eastAsia="en-US"/>
        </w:rPr>
        <w:t xml:space="preserve">Wzór </w:t>
      </w:r>
      <w:r>
        <w:rPr>
          <w:rFonts w:asciiTheme="minorHAnsi" w:eastAsia="Calibri" w:hAnsiTheme="minorHAnsi" w:cs="Calibri"/>
          <w:b/>
          <w:lang w:eastAsia="en-US"/>
        </w:rPr>
        <w:t>u</w:t>
      </w:r>
      <w:r w:rsidRPr="00952459">
        <w:rPr>
          <w:rFonts w:asciiTheme="minorHAnsi" w:eastAsia="Calibri" w:hAnsiTheme="minorHAnsi" w:cs="Calibri"/>
          <w:b/>
          <w:lang w:eastAsia="en-US"/>
        </w:rPr>
        <w:t>mowy</w:t>
      </w:r>
    </w:p>
    <w:p w:rsidR="00FD7C9E" w:rsidRPr="00952459" w:rsidRDefault="00FD7C9E" w:rsidP="008A5BA9">
      <w:pPr>
        <w:keepNext/>
        <w:widowControl w:val="0"/>
        <w:suppressAutoHyphens/>
        <w:spacing w:line="276" w:lineRule="auto"/>
        <w:contextualSpacing/>
        <w:jc w:val="center"/>
        <w:outlineLvl w:val="1"/>
        <w:rPr>
          <w:rFonts w:asciiTheme="minorHAnsi" w:hAnsiTheme="minorHAnsi" w:cs="Arial"/>
          <w:b/>
          <w:bCs/>
          <w:i/>
          <w:lang w:eastAsia="en-US"/>
        </w:rPr>
      </w:pPr>
      <w:bookmarkStart w:id="0" w:name="_Toc448221742"/>
      <w:r w:rsidRPr="00952459">
        <w:rPr>
          <w:rFonts w:asciiTheme="minorHAnsi" w:hAnsiTheme="minorHAnsi" w:cs="Arial"/>
          <w:b/>
          <w:bCs/>
          <w:lang w:eastAsia="en-US"/>
        </w:rPr>
        <w:t>UMOWA O ROBOTY BUDOWLANE</w:t>
      </w:r>
      <w:bookmarkEnd w:id="0"/>
    </w:p>
    <w:p w:rsidR="00FD7C9E" w:rsidRPr="00952459" w:rsidRDefault="00FD7C9E" w:rsidP="008A5BA9">
      <w:pPr>
        <w:keepNext/>
        <w:spacing w:line="276" w:lineRule="auto"/>
        <w:contextualSpacing/>
        <w:jc w:val="center"/>
        <w:rPr>
          <w:rFonts w:asciiTheme="minorHAnsi" w:eastAsia="Calibri" w:hAnsiTheme="minorHAnsi"/>
          <w:b/>
          <w:bCs/>
          <w:i/>
          <w:sz w:val="22"/>
          <w:szCs w:val="22"/>
          <w:lang w:eastAsia="en-US"/>
        </w:rPr>
      </w:pPr>
      <w:r w:rsidRPr="00952459">
        <w:rPr>
          <w:rFonts w:asciiTheme="minorHAnsi" w:eastAsia="Calibri" w:hAnsiTheme="minorHAnsi"/>
          <w:b/>
          <w:bCs/>
          <w:sz w:val="22"/>
          <w:szCs w:val="22"/>
          <w:lang w:eastAsia="en-US"/>
        </w:rPr>
        <w:t xml:space="preserve">NR </w:t>
      </w:r>
      <w:r w:rsidRPr="00952459">
        <w:rPr>
          <w:rFonts w:asciiTheme="minorHAnsi" w:eastAsia="Calibri" w:hAnsiTheme="minorHAnsi"/>
          <w:sz w:val="22"/>
          <w:szCs w:val="22"/>
          <w:lang w:eastAsia="en-US"/>
        </w:rPr>
        <w:t>……………………………</w:t>
      </w:r>
    </w:p>
    <w:p w:rsidR="00FD7C9E" w:rsidRDefault="00FD7C9E" w:rsidP="008A5BA9">
      <w:pPr>
        <w:keepNext/>
        <w:spacing w:line="276" w:lineRule="auto"/>
        <w:contextualSpacing/>
        <w:jc w:val="both"/>
        <w:rPr>
          <w:rFonts w:asciiTheme="minorHAnsi" w:hAnsiTheme="minorHAnsi"/>
          <w:lang w:eastAsia="en-US"/>
        </w:rPr>
      </w:pPr>
    </w:p>
    <w:p w:rsidR="00FD7C9E" w:rsidRPr="00952459" w:rsidRDefault="00FD7C9E" w:rsidP="008A5BA9">
      <w:pPr>
        <w:keepNext/>
        <w:spacing w:line="276" w:lineRule="auto"/>
        <w:contextualSpacing/>
        <w:jc w:val="both"/>
        <w:rPr>
          <w:rFonts w:asciiTheme="minorHAnsi" w:hAnsiTheme="minorHAnsi"/>
          <w:lang w:eastAsia="en-US"/>
        </w:rPr>
      </w:pPr>
      <w:r w:rsidRPr="00952459">
        <w:rPr>
          <w:rFonts w:asciiTheme="minorHAnsi" w:hAnsiTheme="minorHAnsi"/>
          <w:lang w:eastAsia="en-US"/>
        </w:rPr>
        <w:t xml:space="preserve">zawarta w dniu  </w:t>
      </w:r>
      <w:r w:rsidRPr="00952459">
        <w:rPr>
          <w:rFonts w:asciiTheme="minorHAnsi" w:hAnsiTheme="minorHAnsi" w:cs="Calibri"/>
          <w:lang w:eastAsia="en-US"/>
        </w:rPr>
        <w:t xml:space="preserve">…………………………… </w:t>
      </w:r>
      <w:r w:rsidRPr="00952459">
        <w:rPr>
          <w:rFonts w:asciiTheme="minorHAnsi" w:hAnsiTheme="minorHAnsi"/>
          <w:lang w:eastAsia="en-US"/>
        </w:rPr>
        <w:t>pomiędzy:</w:t>
      </w:r>
    </w:p>
    <w:p w:rsidR="00FD7C9E" w:rsidRPr="00952459" w:rsidRDefault="00FD7C9E" w:rsidP="008A5BA9">
      <w:pPr>
        <w:keepNext/>
        <w:spacing w:line="276" w:lineRule="auto"/>
        <w:contextualSpacing/>
        <w:jc w:val="both"/>
        <w:rPr>
          <w:rFonts w:asciiTheme="minorHAnsi" w:eastAsia="Calibri" w:hAnsiTheme="minorHAnsi"/>
          <w:lang w:eastAsia="en-US"/>
        </w:rPr>
      </w:pPr>
      <w:r w:rsidRPr="00952459">
        <w:rPr>
          <w:rFonts w:asciiTheme="minorHAnsi" w:eastAsia="Calibri" w:hAnsiTheme="minorHAnsi"/>
          <w:lang w:eastAsia="en-US"/>
        </w:rPr>
        <w:t>Związkiem Komunalnym Gmin „Czyste Miasto, Czysta Gmina” z siedzibą przy Pl.  Św. Józefa 5, 62-800 Kalisz, NIP: 618-18-44-896, REGON: 250810478, wpisanym do rejestru związków międzygminnych pod poz. 175, reprezentowanym przez:</w:t>
      </w:r>
    </w:p>
    <w:p w:rsidR="00FD7C9E" w:rsidRPr="00952459" w:rsidRDefault="00FD7C9E" w:rsidP="008A5BA9">
      <w:pPr>
        <w:keepNext/>
        <w:numPr>
          <w:ilvl w:val="0"/>
          <w:numId w:val="10"/>
        </w:numPr>
        <w:spacing w:line="276" w:lineRule="auto"/>
        <w:ind w:left="357" w:hanging="357"/>
        <w:contextualSpacing/>
        <w:jc w:val="both"/>
        <w:rPr>
          <w:rFonts w:asciiTheme="minorHAnsi" w:eastAsia="Calibri" w:hAnsiTheme="minorHAnsi"/>
          <w:lang w:eastAsia="en-US"/>
        </w:rPr>
      </w:pPr>
      <w:r w:rsidRPr="00952459">
        <w:rPr>
          <w:rFonts w:asciiTheme="minorHAnsi" w:eastAsia="Calibri" w:hAnsiTheme="minorHAnsi"/>
          <w:lang w:eastAsia="en-US"/>
        </w:rPr>
        <w:t>…………………………… – …………………………… ,</w:t>
      </w:r>
    </w:p>
    <w:p w:rsidR="00FD7C9E" w:rsidRPr="00952459" w:rsidRDefault="00FD7C9E" w:rsidP="008A5BA9">
      <w:pPr>
        <w:keepNext/>
        <w:numPr>
          <w:ilvl w:val="0"/>
          <w:numId w:val="10"/>
        </w:numPr>
        <w:spacing w:line="276" w:lineRule="auto"/>
        <w:ind w:left="357" w:hanging="357"/>
        <w:contextualSpacing/>
        <w:jc w:val="both"/>
        <w:rPr>
          <w:rFonts w:asciiTheme="minorHAnsi" w:eastAsia="Calibri" w:hAnsiTheme="minorHAnsi"/>
          <w:lang w:eastAsia="en-US"/>
        </w:rPr>
      </w:pPr>
      <w:r w:rsidRPr="00952459">
        <w:rPr>
          <w:rFonts w:asciiTheme="minorHAnsi" w:eastAsia="Calibri" w:hAnsiTheme="minorHAnsi"/>
          <w:lang w:eastAsia="en-US"/>
        </w:rPr>
        <w:t>…………………………… – …………………………… ,</w:t>
      </w:r>
    </w:p>
    <w:p w:rsidR="00FD7C9E" w:rsidRPr="00952459" w:rsidRDefault="00FD7C9E" w:rsidP="008A5BA9">
      <w:pPr>
        <w:keepNext/>
        <w:spacing w:line="276" w:lineRule="auto"/>
        <w:contextualSpacing/>
        <w:jc w:val="both"/>
        <w:rPr>
          <w:rFonts w:asciiTheme="minorHAnsi" w:eastAsia="Calibri" w:hAnsiTheme="minorHAnsi"/>
          <w:b/>
          <w:lang w:eastAsia="en-US"/>
        </w:rPr>
      </w:pPr>
      <w:r w:rsidRPr="00952459">
        <w:rPr>
          <w:rFonts w:asciiTheme="minorHAnsi" w:eastAsia="Calibri" w:hAnsiTheme="minorHAnsi"/>
          <w:lang w:eastAsia="en-US"/>
        </w:rPr>
        <w:t xml:space="preserve">zwanym dalej </w:t>
      </w:r>
      <w:r w:rsidRPr="00952459">
        <w:rPr>
          <w:rFonts w:asciiTheme="minorHAnsi" w:eastAsia="Calibri" w:hAnsiTheme="minorHAnsi"/>
          <w:b/>
          <w:lang w:eastAsia="en-US"/>
        </w:rPr>
        <w:t>„Zamawiającym”</w:t>
      </w:r>
    </w:p>
    <w:p w:rsidR="00FD7C9E" w:rsidRPr="00952459" w:rsidRDefault="00FD7C9E" w:rsidP="008A5BA9">
      <w:pPr>
        <w:keepNext/>
        <w:spacing w:line="276" w:lineRule="auto"/>
        <w:contextualSpacing/>
        <w:jc w:val="both"/>
        <w:rPr>
          <w:rFonts w:asciiTheme="minorHAnsi" w:eastAsia="Calibri" w:hAnsiTheme="minorHAnsi"/>
          <w:lang w:eastAsia="en-US"/>
        </w:rPr>
      </w:pPr>
      <w:r w:rsidRPr="00952459">
        <w:rPr>
          <w:rFonts w:asciiTheme="minorHAnsi" w:eastAsia="Calibri" w:hAnsiTheme="minorHAnsi"/>
          <w:lang w:eastAsia="en-US"/>
        </w:rPr>
        <w:t xml:space="preserve">a </w:t>
      </w:r>
    </w:p>
    <w:p w:rsidR="00FD7C9E" w:rsidRPr="00952459" w:rsidRDefault="00FD7C9E" w:rsidP="008A5BA9">
      <w:pPr>
        <w:keepNext/>
        <w:spacing w:line="276" w:lineRule="auto"/>
        <w:contextualSpacing/>
        <w:jc w:val="both"/>
        <w:rPr>
          <w:rFonts w:asciiTheme="minorHAnsi" w:eastAsia="Calibri" w:hAnsiTheme="minorHAnsi"/>
          <w:lang w:eastAsia="en-US"/>
        </w:rPr>
      </w:pPr>
      <w:r w:rsidRPr="00952459">
        <w:rPr>
          <w:rFonts w:asciiTheme="minorHAnsi" w:eastAsia="Calibri" w:hAnsiTheme="minorHAnsi"/>
          <w:lang w:eastAsia="en-US"/>
        </w:rPr>
        <w:t>………………………………………………………………………………………………………………………………………………, reprezentowaną/</w:t>
      </w:r>
      <w:proofErr w:type="spellStart"/>
      <w:r w:rsidRPr="00952459">
        <w:rPr>
          <w:rFonts w:asciiTheme="minorHAnsi" w:eastAsia="Calibri" w:hAnsiTheme="minorHAnsi"/>
          <w:lang w:eastAsia="en-US"/>
        </w:rPr>
        <w:t>ym</w:t>
      </w:r>
      <w:proofErr w:type="spellEnd"/>
      <w:r w:rsidRPr="00952459">
        <w:rPr>
          <w:rFonts w:asciiTheme="minorHAnsi" w:eastAsia="Calibri" w:hAnsiTheme="minorHAnsi"/>
          <w:lang w:eastAsia="en-US"/>
        </w:rPr>
        <w:t xml:space="preserve"> przez:</w:t>
      </w:r>
    </w:p>
    <w:p w:rsidR="00FD7C9E" w:rsidRPr="00952459" w:rsidRDefault="00FD7C9E" w:rsidP="008A5BA9">
      <w:pPr>
        <w:keepNext/>
        <w:numPr>
          <w:ilvl w:val="0"/>
          <w:numId w:val="35"/>
        </w:numPr>
        <w:spacing w:line="276" w:lineRule="auto"/>
        <w:ind w:left="357" w:hanging="357"/>
        <w:contextualSpacing/>
        <w:jc w:val="both"/>
        <w:rPr>
          <w:rFonts w:asciiTheme="minorHAnsi" w:eastAsia="Calibri" w:hAnsiTheme="minorHAnsi"/>
          <w:lang w:eastAsia="en-US"/>
        </w:rPr>
      </w:pPr>
      <w:r w:rsidRPr="00952459">
        <w:rPr>
          <w:rFonts w:asciiTheme="minorHAnsi" w:eastAsia="Calibri" w:hAnsiTheme="minorHAnsi"/>
          <w:lang w:eastAsia="en-US"/>
        </w:rPr>
        <w:t>…………………………… – …………………………… ,</w:t>
      </w:r>
    </w:p>
    <w:p w:rsidR="00FD7C9E" w:rsidRPr="00952459" w:rsidRDefault="00FD7C9E" w:rsidP="008A5BA9">
      <w:pPr>
        <w:keepNext/>
        <w:numPr>
          <w:ilvl w:val="0"/>
          <w:numId w:val="35"/>
        </w:numPr>
        <w:spacing w:line="276" w:lineRule="auto"/>
        <w:ind w:left="357" w:hanging="357"/>
        <w:contextualSpacing/>
        <w:jc w:val="both"/>
        <w:rPr>
          <w:rFonts w:asciiTheme="minorHAnsi" w:eastAsia="Calibri" w:hAnsiTheme="minorHAnsi"/>
          <w:lang w:eastAsia="en-US"/>
        </w:rPr>
      </w:pPr>
      <w:r w:rsidRPr="00952459">
        <w:rPr>
          <w:rFonts w:asciiTheme="minorHAnsi" w:eastAsia="Calibri" w:hAnsiTheme="minorHAnsi"/>
          <w:lang w:eastAsia="en-US"/>
        </w:rPr>
        <w:t>…………………………… – …………………………… ,</w:t>
      </w:r>
    </w:p>
    <w:p w:rsidR="00FD7C9E" w:rsidRPr="00952459" w:rsidRDefault="00FD7C9E" w:rsidP="008A5BA9">
      <w:pPr>
        <w:keepNext/>
        <w:spacing w:line="276" w:lineRule="auto"/>
        <w:contextualSpacing/>
        <w:jc w:val="both"/>
        <w:rPr>
          <w:rFonts w:asciiTheme="minorHAnsi" w:eastAsia="Calibri" w:hAnsiTheme="minorHAnsi"/>
          <w:lang w:eastAsia="en-US"/>
        </w:rPr>
      </w:pPr>
      <w:r w:rsidRPr="00952459">
        <w:rPr>
          <w:rFonts w:asciiTheme="minorHAnsi" w:eastAsia="Calibri" w:hAnsiTheme="minorHAnsi"/>
          <w:lang w:eastAsia="en-US"/>
        </w:rPr>
        <w:t>zwaną/</w:t>
      </w:r>
      <w:proofErr w:type="spellStart"/>
      <w:r w:rsidRPr="00952459">
        <w:rPr>
          <w:rFonts w:asciiTheme="minorHAnsi" w:eastAsia="Calibri" w:hAnsiTheme="minorHAnsi"/>
          <w:lang w:eastAsia="en-US"/>
        </w:rPr>
        <w:t>ym</w:t>
      </w:r>
      <w:proofErr w:type="spellEnd"/>
      <w:r w:rsidRPr="00952459">
        <w:rPr>
          <w:rFonts w:asciiTheme="minorHAnsi" w:eastAsia="Calibri" w:hAnsiTheme="minorHAnsi"/>
          <w:lang w:eastAsia="en-US"/>
        </w:rPr>
        <w:t xml:space="preserve"> dalej </w:t>
      </w:r>
      <w:r w:rsidRPr="00952459">
        <w:rPr>
          <w:rFonts w:asciiTheme="minorHAnsi" w:eastAsia="Calibri" w:hAnsiTheme="minorHAnsi"/>
          <w:b/>
          <w:lang w:eastAsia="en-US"/>
        </w:rPr>
        <w:t>„Wykonawcą”</w:t>
      </w:r>
    </w:p>
    <w:p w:rsidR="00FD7C9E" w:rsidRDefault="00FD7C9E" w:rsidP="008A5BA9">
      <w:pPr>
        <w:keepNext/>
        <w:spacing w:line="276" w:lineRule="auto"/>
        <w:contextualSpacing/>
        <w:jc w:val="both"/>
        <w:rPr>
          <w:rFonts w:asciiTheme="minorHAnsi" w:eastAsia="Calibri" w:hAnsiTheme="minorHAnsi"/>
          <w:lang w:eastAsia="en-US"/>
        </w:rPr>
      </w:pPr>
    </w:p>
    <w:p w:rsidR="00FD7C9E" w:rsidRPr="00952459" w:rsidRDefault="00FD7C9E" w:rsidP="008A5BA9">
      <w:pPr>
        <w:keepNext/>
        <w:spacing w:line="276" w:lineRule="auto"/>
        <w:contextualSpacing/>
        <w:jc w:val="both"/>
        <w:rPr>
          <w:rFonts w:asciiTheme="minorHAnsi" w:eastAsia="Calibri" w:hAnsiTheme="minorHAnsi"/>
          <w:lang w:eastAsia="en-US"/>
        </w:rPr>
      </w:pPr>
      <w:r w:rsidRPr="00952459">
        <w:rPr>
          <w:rFonts w:asciiTheme="minorHAnsi" w:eastAsia="Calibri" w:hAnsiTheme="minorHAnsi"/>
          <w:lang w:eastAsia="en-US"/>
        </w:rPr>
        <w:t xml:space="preserve">w rezultacie dokonania przez Zamawiającego wyboru oferty Wykonawcy otrzymanej </w:t>
      </w:r>
      <w:r w:rsidRPr="00952459">
        <w:rPr>
          <w:rFonts w:asciiTheme="minorHAnsi" w:eastAsia="Calibri" w:hAnsiTheme="minorHAnsi"/>
          <w:lang w:eastAsia="en-US"/>
        </w:rPr>
        <w:br/>
        <w:t>w ramach przetargu nieograniczonego przeprowadzonego w trybie art. 39 ustawy z dnia 29 stycznia 2004 r. Prawo zamówień publicznych (</w:t>
      </w:r>
      <w:proofErr w:type="spellStart"/>
      <w:r w:rsidRPr="00952459">
        <w:rPr>
          <w:rFonts w:asciiTheme="minorHAnsi" w:eastAsia="Calibri" w:hAnsiTheme="minorHAnsi"/>
          <w:lang w:eastAsia="en-US"/>
        </w:rPr>
        <w:t>t.j</w:t>
      </w:r>
      <w:proofErr w:type="spellEnd"/>
      <w:r w:rsidRPr="00952459">
        <w:rPr>
          <w:rFonts w:asciiTheme="minorHAnsi" w:eastAsia="Calibri" w:hAnsiTheme="minorHAnsi"/>
          <w:lang w:eastAsia="en-US"/>
        </w:rPr>
        <w:t xml:space="preserve">. Dz. U. z 2015 roku, poz. 2164), </w:t>
      </w:r>
      <w:r w:rsidRPr="00952459">
        <w:rPr>
          <w:rFonts w:asciiTheme="minorHAnsi" w:eastAsia="Calibri" w:hAnsiTheme="minorHAnsi"/>
          <w:lang w:eastAsia="en-US"/>
        </w:rPr>
        <w:br/>
        <w:t>o następującej treści:</w:t>
      </w:r>
    </w:p>
    <w:p w:rsidR="00FD7C9E" w:rsidRDefault="00FD7C9E" w:rsidP="008A5BA9">
      <w:pPr>
        <w:keepNext/>
        <w:widowControl w:val="0"/>
        <w:suppressAutoHyphens/>
        <w:spacing w:line="276" w:lineRule="auto"/>
        <w:contextualSpacing/>
        <w:jc w:val="center"/>
        <w:rPr>
          <w:rFonts w:asciiTheme="minorHAnsi" w:hAnsiTheme="minorHAnsi" w:cs="Arial"/>
          <w:b/>
          <w:bCs/>
          <w:lang w:eastAsia="en-US"/>
        </w:rPr>
      </w:pPr>
    </w:p>
    <w:p w:rsidR="00FD7C9E" w:rsidRPr="00952459" w:rsidRDefault="00FD7C9E" w:rsidP="008A5BA9">
      <w:pPr>
        <w:keepNext/>
        <w:widowControl w:val="0"/>
        <w:suppressAutoHyphens/>
        <w:spacing w:line="276" w:lineRule="auto"/>
        <w:contextualSpacing/>
        <w:jc w:val="center"/>
        <w:outlineLvl w:val="1"/>
        <w:rPr>
          <w:rFonts w:asciiTheme="minorHAnsi" w:hAnsiTheme="minorHAnsi" w:cs="Arial"/>
          <w:b/>
          <w:bCs/>
          <w:i/>
          <w:iCs/>
          <w:lang w:eastAsia="en-US"/>
        </w:rPr>
      </w:pPr>
      <w:bookmarkStart w:id="1" w:name="_Toc448221743"/>
      <w:r w:rsidRPr="00952459">
        <w:rPr>
          <w:rFonts w:asciiTheme="minorHAnsi" w:hAnsiTheme="minorHAnsi" w:cs="Arial"/>
          <w:b/>
          <w:bCs/>
          <w:lang w:eastAsia="en-US"/>
        </w:rPr>
        <w:t>PRZEDMIOT UMOWY</w:t>
      </w:r>
      <w:bookmarkEnd w:id="1"/>
    </w:p>
    <w:p w:rsidR="00FD7C9E" w:rsidRPr="00952459" w:rsidRDefault="00FD7C9E" w:rsidP="008A5BA9">
      <w:pPr>
        <w:keepNext/>
        <w:spacing w:line="276" w:lineRule="auto"/>
        <w:contextualSpacing/>
        <w:jc w:val="center"/>
        <w:rPr>
          <w:rFonts w:asciiTheme="minorHAnsi" w:eastAsia="Calibri" w:hAnsiTheme="minorHAnsi"/>
          <w:b/>
          <w:bCs/>
          <w:lang w:eastAsia="en-US"/>
        </w:rPr>
      </w:pPr>
      <w:r w:rsidRPr="00952459">
        <w:rPr>
          <w:rFonts w:asciiTheme="minorHAnsi" w:eastAsia="Calibri" w:hAnsiTheme="minorHAnsi"/>
          <w:b/>
          <w:bCs/>
          <w:lang w:eastAsia="en-US"/>
        </w:rPr>
        <w:t>§ 1.</w:t>
      </w:r>
    </w:p>
    <w:p w:rsidR="00FD7C9E" w:rsidRPr="00F2171F" w:rsidRDefault="00FD7C9E" w:rsidP="008A5BA9">
      <w:pPr>
        <w:pStyle w:val="Nowy3"/>
        <w:keepNext/>
        <w:numPr>
          <w:ilvl w:val="3"/>
          <w:numId w:val="2"/>
        </w:numPr>
        <w:tabs>
          <w:tab w:val="clear" w:pos="2880"/>
        </w:tabs>
        <w:spacing w:before="0"/>
        <w:ind w:left="357" w:hanging="357"/>
        <w:contextualSpacing/>
        <w:outlineLvl w:val="9"/>
      </w:pPr>
      <w:r w:rsidRPr="00952459">
        <w:rPr>
          <w:rFonts w:eastAsia="Calibri"/>
        </w:rPr>
        <w:t xml:space="preserve">Przedmiotem niniejszej umowy jest wykonanie robót budowlanych polegających na </w:t>
      </w:r>
      <w:r w:rsidRPr="00056815">
        <w:rPr>
          <w:rFonts w:eastAsia="Calibri"/>
        </w:rPr>
        <w:t>Rekultywacj</w:t>
      </w:r>
      <w:r>
        <w:rPr>
          <w:rFonts w:eastAsia="Calibri"/>
        </w:rPr>
        <w:t>i</w:t>
      </w:r>
      <w:r w:rsidRPr="00056815">
        <w:rPr>
          <w:rFonts w:eastAsia="Calibri"/>
        </w:rPr>
        <w:t xml:space="preserve"> kwatery nr 1 składowiska odpadów innych niż niebezpieczne i obojętne na terenie Zakładu Unieszkodliwiania Odpadów Komunalnych „Orli Staw”</w:t>
      </w:r>
      <w:r>
        <w:rPr>
          <w:rFonts w:eastAsia="Calibri"/>
        </w:rPr>
        <w:t xml:space="preserve">, Orli Staw 2, </w:t>
      </w:r>
      <w:r>
        <w:rPr>
          <w:rFonts w:eastAsia="Calibri"/>
        </w:rPr>
        <w:br/>
        <w:t xml:space="preserve">62 -834 Ceków, </w:t>
      </w:r>
      <w:r>
        <w:t>w następującym zakresie:</w:t>
      </w:r>
    </w:p>
    <w:p w:rsidR="00FD7C9E" w:rsidRPr="005228AA" w:rsidRDefault="00FD7C9E" w:rsidP="008A5BA9">
      <w:pPr>
        <w:pStyle w:val="Akapitzlist"/>
        <w:keepNext/>
        <w:numPr>
          <w:ilvl w:val="1"/>
          <w:numId w:val="1"/>
        </w:numPr>
        <w:spacing w:after="0" w:line="276" w:lineRule="auto"/>
        <w:ind w:left="851" w:hanging="425"/>
        <w:contextualSpacing/>
        <w:jc w:val="both"/>
        <w:rPr>
          <w:rFonts w:asciiTheme="minorHAnsi" w:hAnsiTheme="minorHAnsi"/>
          <w:sz w:val="24"/>
        </w:rPr>
      </w:pPr>
      <w:r w:rsidRPr="005228AA">
        <w:rPr>
          <w:rFonts w:asciiTheme="minorHAnsi" w:hAnsiTheme="minorHAnsi"/>
          <w:sz w:val="24"/>
        </w:rPr>
        <w:t>formowanie docelowej bryły składowiska,</w:t>
      </w:r>
    </w:p>
    <w:p w:rsidR="00FD7C9E" w:rsidRPr="005228AA" w:rsidRDefault="00FD7C9E" w:rsidP="008A5BA9">
      <w:pPr>
        <w:pStyle w:val="Akapitzlist"/>
        <w:keepNext/>
        <w:numPr>
          <w:ilvl w:val="1"/>
          <w:numId w:val="1"/>
        </w:numPr>
        <w:spacing w:after="0" w:line="276" w:lineRule="auto"/>
        <w:ind w:left="851" w:hanging="425"/>
        <w:contextualSpacing/>
        <w:jc w:val="both"/>
        <w:rPr>
          <w:rFonts w:asciiTheme="minorHAnsi" w:hAnsiTheme="minorHAnsi"/>
          <w:sz w:val="24"/>
        </w:rPr>
      </w:pPr>
      <w:r w:rsidRPr="005228AA">
        <w:rPr>
          <w:rFonts w:asciiTheme="minorHAnsi" w:hAnsiTheme="minorHAnsi"/>
          <w:sz w:val="24"/>
        </w:rPr>
        <w:t>wykonanie warstwy wyrównawczej o grubości 0,25 m,</w:t>
      </w:r>
    </w:p>
    <w:p w:rsidR="00FD7C9E" w:rsidRPr="005228AA" w:rsidRDefault="00FD7C9E" w:rsidP="008A5BA9">
      <w:pPr>
        <w:pStyle w:val="Akapitzlist"/>
        <w:keepNext/>
        <w:numPr>
          <w:ilvl w:val="1"/>
          <w:numId w:val="1"/>
        </w:numPr>
        <w:spacing w:after="0" w:line="276" w:lineRule="auto"/>
        <w:ind w:left="851" w:hanging="425"/>
        <w:contextualSpacing/>
        <w:jc w:val="both"/>
        <w:rPr>
          <w:rFonts w:asciiTheme="minorHAnsi" w:hAnsiTheme="minorHAnsi"/>
          <w:sz w:val="24"/>
        </w:rPr>
      </w:pPr>
      <w:r w:rsidRPr="005228AA">
        <w:rPr>
          <w:rFonts w:asciiTheme="minorHAnsi" w:hAnsiTheme="minorHAnsi"/>
          <w:sz w:val="24"/>
        </w:rPr>
        <w:t>wykonanie warstwy drenażowej o grubości 0,2</w:t>
      </w:r>
      <w:r>
        <w:rPr>
          <w:rFonts w:asciiTheme="minorHAnsi" w:hAnsiTheme="minorHAnsi"/>
          <w:sz w:val="24"/>
        </w:rPr>
        <w:t>0</w:t>
      </w:r>
      <w:r w:rsidRPr="005228AA">
        <w:rPr>
          <w:rFonts w:asciiTheme="minorHAnsi" w:hAnsiTheme="minorHAnsi"/>
          <w:sz w:val="24"/>
        </w:rPr>
        <w:t xml:space="preserve"> m,</w:t>
      </w:r>
    </w:p>
    <w:p w:rsidR="00FD7C9E" w:rsidRPr="005228AA" w:rsidRDefault="00FD7C9E" w:rsidP="008A5BA9">
      <w:pPr>
        <w:pStyle w:val="Akapitzlist"/>
        <w:keepNext/>
        <w:numPr>
          <w:ilvl w:val="1"/>
          <w:numId w:val="1"/>
        </w:numPr>
        <w:spacing w:after="0" w:line="276" w:lineRule="auto"/>
        <w:ind w:left="851" w:hanging="425"/>
        <w:contextualSpacing/>
        <w:jc w:val="both"/>
        <w:rPr>
          <w:rFonts w:asciiTheme="minorHAnsi" w:hAnsiTheme="minorHAnsi"/>
          <w:sz w:val="24"/>
        </w:rPr>
      </w:pPr>
      <w:r w:rsidRPr="005228AA">
        <w:rPr>
          <w:rFonts w:asciiTheme="minorHAnsi" w:hAnsiTheme="minorHAnsi"/>
          <w:sz w:val="24"/>
        </w:rPr>
        <w:t>wykonanie systemu nawadniania złoża odpadów składającego się z:</w:t>
      </w:r>
    </w:p>
    <w:p w:rsidR="00FD7C9E" w:rsidRPr="005228AA" w:rsidRDefault="00FD7C9E" w:rsidP="008A5BA9">
      <w:pPr>
        <w:pStyle w:val="Akapitzlist"/>
        <w:keepNext/>
        <w:numPr>
          <w:ilvl w:val="0"/>
          <w:numId w:val="37"/>
        </w:numPr>
        <w:spacing w:after="0" w:line="276" w:lineRule="auto"/>
        <w:ind w:left="1276"/>
        <w:contextualSpacing/>
        <w:jc w:val="both"/>
        <w:rPr>
          <w:rFonts w:asciiTheme="minorHAnsi" w:hAnsiTheme="minorHAnsi"/>
          <w:sz w:val="24"/>
        </w:rPr>
      </w:pPr>
      <w:r w:rsidRPr="005228AA">
        <w:rPr>
          <w:rFonts w:asciiTheme="minorHAnsi" w:hAnsiTheme="minorHAnsi"/>
          <w:sz w:val="24"/>
        </w:rPr>
        <w:t>instalacji nawadniającej,</w:t>
      </w:r>
    </w:p>
    <w:p w:rsidR="00FD7C9E" w:rsidRPr="005228AA" w:rsidRDefault="00FD7C9E" w:rsidP="008A5BA9">
      <w:pPr>
        <w:pStyle w:val="Akapitzlist"/>
        <w:keepNext/>
        <w:numPr>
          <w:ilvl w:val="0"/>
          <w:numId w:val="37"/>
        </w:numPr>
        <w:spacing w:after="0" w:line="276" w:lineRule="auto"/>
        <w:ind w:left="1276"/>
        <w:contextualSpacing/>
        <w:jc w:val="both"/>
        <w:rPr>
          <w:rFonts w:asciiTheme="minorHAnsi" w:hAnsiTheme="minorHAnsi"/>
          <w:sz w:val="24"/>
        </w:rPr>
      </w:pPr>
      <w:r w:rsidRPr="005228AA">
        <w:rPr>
          <w:rFonts w:asciiTheme="minorHAnsi" w:hAnsiTheme="minorHAnsi"/>
          <w:sz w:val="24"/>
        </w:rPr>
        <w:t>zbiornika wyrównawczego,</w:t>
      </w:r>
    </w:p>
    <w:p w:rsidR="00FD7C9E" w:rsidRPr="005228AA" w:rsidRDefault="00FD7C9E" w:rsidP="008A5BA9">
      <w:pPr>
        <w:pStyle w:val="Akapitzlist"/>
        <w:keepNext/>
        <w:numPr>
          <w:ilvl w:val="0"/>
          <w:numId w:val="37"/>
        </w:numPr>
        <w:spacing w:after="0" w:line="276" w:lineRule="auto"/>
        <w:ind w:left="1276"/>
        <w:contextualSpacing/>
        <w:jc w:val="both"/>
        <w:rPr>
          <w:rFonts w:asciiTheme="minorHAnsi" w:hAnsiTheme="minorHAnsi"/>
          <w:sz w:val="24"/>
        </w:rPr>
      </w:pPr>
      <w:r w:rsidRPr="005228AA">
        <w:rPr>
          <w:rFonts w:asciiTheme="minorHAnsi" w:hAnsiTheme="minorHAnsi"/>
          <w:sz w:val="24"/>
        </w:rPr>
        <w:t>instalacji rozsączającej,</w:t>
      </w:r>
    </w:p>
    <w:p w:rsidR="00FD7C9E" w:rsidRPr="005228AA" w:rsidRDefault="00FD7C9E" w:rsidP="008A5BA9">
      <w:pPr>
        <w:pStyle w:val="Akapitzlist"/>
        <w:keepNext/>
        <w:numPr>
          <w:ilvl w:val="1"/>
          <w:numId w:val="1"/>
        </w:numPr>
        <w:spacing w:after="0" w:line="276" w:lineRule="auto"/>
        <w:ind w:left="851" w:hanging="425"/>
        <w:contextualSpacing/>
        <w:jc w:val="both"/>
        <w:rPr>
          <w:rFonts w:asciiTheme="minorHAnsi" w:hAnsiTheme="minorHAnsi"/>
          <w:sz w:val="24"/>
        </w:rPr>
      </w:pPr>
      <w:r w:rsidRPr="005228AA">
        <w:rPr>
          <w:rFonts w:asciiTheme="minorHAnsi" w:hAnsiTheme="minorHAnsi"/>
          <w:sz w:val="24"/>
        </w:rPr>
        <w:t>wykonanie warstwy uszczelniającej z bentomaty</w:t>
      </w:r>
      <w:r>
        <w:rPr>
          <w:rFonts w:asciiTheme="minorHAnsi" w:hAnsiTheme="minorHAnsi"/>
          <w:sz w:val="24"/>
        </w:rPr>
        <w:t xml:space="preserve"> o gramaturze</w:t>
      </w:r>
      <w:r w:rsidRPr="005228AA">
        <w:rPr>
          <w:rFonts w:asciiTheme="minorHAnsi" w:hAnsiTheme="minorHAnsi"/>
          <w:sz w:val="24"/>
        </w:rPr>
        <w:t xml:space="preserve"> 3 kg/m</w:t>
      </w:r>
      <w:r w:rsidRPr="005228AA">
        <w:rPr>
          <w:rFonts w:asciiTheme="minorHAnsi" w:hAnsiTheme="minorHAnsi"/>
          <w:sz w:val="24"/>
          <w:vertAlign w:val="superscript"/>
        </w:rPr>
        <w:t>2</w:t>
      </w:r>
      <w:r w:rsidRPr="005228AA">
        <w:rPr>
          <w:rFonts w:asciiTheme="minorHAnsi" w:hAnsiTheme="minorHAnsi"/>
          <w:sz w:val="24"/>
        </w:rPr>
        <w:t>,</w:t>
      </w:r>
    </w:p>
    <w:p w:rsidR="00FD7C9E" w:rsidRPr="005228AA" w:rsidRDefault="00FD7C9E" w:rsidP="008A5BA9">
      <w:pPr>
        <w:pStyle w:val="Akapitzlist"/>
        <w:keepNext/>
        <w:numPr>
          <w:ilvl w:val="1"/>
          <w:numId w:val="1"/>
        </w:numPr>
        <w:spacing w:after="0" w:line="276" w:lineRule="auto"/>
        <w:ind w:left="851" w:hanging="425"/>
        <w:contextualSpacing/>
        <w:jc w:val="both"/>
        <w:rPr>
          <w:rFonts w:asciiTheme="minorHAnsi" w:hAnsiTheme="minorHAnsi"/>
          <w:sz w:val="24"/>
        </w:rPr>
      </w:pPr>
      <w:r w:rsidRPr="005228AA">
        <w:rPr>
          <w:rFonts w:asciiTheme="minorHAnsi" w:hAnsiTheme="minorHAnsi"/>
          <w:sz w:val="24"/>
        </w:rPr>
        <w:t>wykonanie warstwy drenażowej wód powierzchniowych o grubości 0,2</w:t>
      </w:r>
      <w:r>
        <w:rPr>
          <w:rFonts w:asciiTheme="minorHAnsi" w:hAnsiTheme="minorHAnsi"/>
          <w:sz w:val="24"/>
        </w:rPr>
        <w:t>5</w:t>
      </w:r>
      <w:r w:rsidRPr="005228AA">
        <w:rPr>
          <w:rFonts w:asciiTheme="minorHAnsi" w:hAnsiTheme="minorHAnsi"/>
          <w:sz w:val="24"/>
        </w:rPr>
        <w:t xml:space="preserve"> m,</w:t>
      </w:r>
    </w:p>
    <w:p w:rsidR="00FD7C9E" w:rsidRPr="005228AA" w:rsidRDefault="00FD7C9E" w:rsidP="008A5BA9">
      <w:pPr>
        <w:pStyle w:val="Akapitzlist"/>
        <w:keepNext/>
        <w:numPr>
          <w:ilvl w:val="1"/>
          <w:numId w:val="1"/>
        </w:numPr>
        <w:spacing w:after="0" w:line="276" w:lineRule="auto"/>
        <w:ind w:left="851" w:hanging="425"/>
        <w:contextualSpacing/>
        <w:jc w:val="both"/>
        <w:rPr>
          <w:rFonts w:asciiTheme="minorHAnsi" w:hAnsiTheme="minorHAnsi"/>
          <w:sz w:val="24"/>
        </w:rPr>
      </w:pPr>
      <w:r w:rsidRPr="005228AA">
        <w:rPr>
          <w:rFonts w:asciiTheme="minorHAnsi" w:hAnsiTheme="minorHAnsi"/>
          <w:sz w:val="24"/>
        </w:rPr>
        <w:t>wykonanie warstwy organicznej o grubości 0,3</w:t>
      </w:r>
      <w:r>
        <w:rPr>
          <w:rFonts w:asciiTheme="minorHAnsi" w:hAnsiTheme="minorHAnsi"/>
          <w:sz w:val="24"/>
        </w:rPr>
        <w:t>0</w:t>
      </w:r>
      <w:r w:rsidRPr="005228AA">
        <w:rPr>
          <w:rFonts w:asciiTheme="minorHAnsi" w:hAnsiTheme="minorHAnsi"/>
          <w:sz w:val="24"/>
        </w:rPr>
        <w:t xml:space="preserve"> m na wierzchowinie i 0,2</w:t>
      </w:r>
      <w:r>
        <w:rPr>
          <w:rFonts w:asciiTheme="minorHAnsi" w:hAnsiTheme="minorHAnsi"/>
          <w:sz w:val="24"/>
        </w:rPr>
        <w:t>0</w:t>
      </w:r>
      <w:r w:rsidRPr="005228AA">
        <w:rPr>
          <w:rFonts w:asciiTheme="minorHAnsi" w:hAnsiTheme="minorHAnsi"/>
          <w:sz w:val="24"/>
        </w:rPr>
        <w:t>-0,3</w:t>
      </w:r>
      <w:r>
        <w:rPr>
          <w:rFonts w:asciiTheme="minorHAnsi" w:hAnsiTheme="minorHAnsi"/>
          <w:sz w:val="24"/>
        </w:rPr>
        <w:t>0</w:t>
      </w:r>
      <w:r w:rsidRPr="005228AA">
        <w:rPr>
          <w:rFonts w:asciiTheme="minorHAnsi" w:hAnsiTheme="minorHAnsi"/>
          <w:sz w:val="24"/>
        </w:rPr>
        <w:t xml:space="preserve"> m na skarpach,</w:t>
      </w:r>
    </w:p>
    <w:p w:rsidR="00FD7C9E" w:rsidRPr="005228AA" w:rsidRDefault="00FD7C9E" w:rsidP="008A5BA9">
      <w:pPr>
        <w:pStyle w:val="Akapitzlist"/>
        <w:keepNext/>
        <w:numPr>
          <w:ilvl w:val="1"/>
          <w:numId w:val="1"/>
        </w:numPr>
        <w:spacing w:after="0" w:line="276" w:lineRule="auto"/>
        <w:ind w:left="851" w:hanging="425"/>
        <w:contextualSpacing/>
        <w:jc w:val="both"/>
        <w:rPr>
          <w:rFonts w:asciiTheme="minorHAnsi" w:hAnsiTheme="minorHAnsi"/>
          <w:sz w:val="24"/>
        </w:rPr>
      </w:pPr>
      <w:r w:rsidRPr="005228AA">
        <w:rPr>
          <w:rFonts w:asciiTheme="minorHAnsi" w:hAnsiTheme="minorHAnsi"/>
          <w:sz w:val="24"/>
        </w:rPr>
        <w:lastRenderedPageBreak/>
        <w:t>opracowanie geodezyjnej inwentaryzacji powykonawczej.</w:t>
      </w:r>
    </w:p>
    <w:p w:rsidR="00FD7C9E" w:rsidRPr="00952459" w:rsidRDefault="00FD7C9E" w:rsidP="008A5BA9">
      <w:pPr>
        <w:pStyle w:val="Nowy3"/>
        <w:keepNext/>
        <w:numPr>
          <w:ilvl w:val="3"/>
          <w:numId w:val="2"/>
        </w:numPr>
        <w:tabs>
          <w:tab w:val="clear" w:pos="2880"/>
        </w:tabs>
        <w:spacing w:before="0"/>
        <w:ind w:left="357" w:hanging="357"/>
        <w:contextualSpacing/>
        <w:outlineLvl w:val="9"/>
        <w:rPr>
          <w:rFonts w:eastAsia="Calibri"/>
        </w:rPr>
      </w:pPr>
      <w:r w:rsidRPr="00952459">
        <w:rPr>
          <w:rFonts w:eastAsia="Calibri"/>
        </w:rPr>
        <w:t>Przedmiot umowy szczegółowo określają:</w:t>
      </w:r>
    </w:p>
    <w:p w:rsidR="00FD7C9E" w:rsidRPr="00952459" w:rsidRDefault="00FD7C9E" w:rsidP="008A5BA9">
      <w:pPr>
        <w:keepNext/>
        <w:numPr>
          <w:ilvl w:val="0"/>
          <w:numId w:val="24"/>
        </w:numPr>
        <w:spacing w:line="276" w:lineRule="auto"/>
        <w:ind w:left="714" w:hanging="357"/>
        <w:contextualSpacing/>
        <w:jc w:val="both"/>
        <w:rPr>
          <w:rFonts w:asciiTheme="minorHAnsi" w:eastAsia="Calibri" w:hAnsiTheme="minorHAnsi"/>
          <w:lang w:eastAsia="en-US"/>
        </w:rPr>
      </w:pPr>
      <w:r w:rsidRPr="00952459">
        <w:rPr>
          <w:rFonts w:asciiTheme="minorHAnsi" w:eastAsia="Calibri" w:hAnsiTheme="minorHAnsi"/>
          <w:lang w:eastAsia="en-US"/>
        </w:rPr>
        <w:t>oferta Wykonawcy z dnia ………………… wraz z załącznikami, stanowiąca załącznik nr 1 do umowy,</w:t>
      </w:r>
    </w:p>
    <w:p w:rsidR="00FD7C9E" w:rsidRPr="00952459" w:rsidRDefault="00FD7C9E" w:rsidP="008A5BA9">
      <w:pPr>
        <w:keepNext/>
        <w:numPr>
          <w:ilvl w:val="0"/>
          <w:numId w:val="24"/>
        </w:numPr>
        <w:spacing w:line="276" w:lineRule="auto"/>
        <w:ind w:left="714" w:hanging="357"/>
        <w:contextualSpacing/>
        <w:jc w:val="both"/>
        <w:rPr>
          <w:rFonts w:asciiTheme="minorHAnsi" w:eastAsia="Calibri" w:hAnsiTheme="minorHAnsi"/>
          <w:lang w:eastAsia="en-US"/>
        </w:rPr>
      </w:pPr>
      <w:r w:rsidRPr="00952459">
        <w:rPr>
          <w:rFonts w:asciiTheme="minorHAnsi" w:eastAsia="Calibri" w:hAnsiTheme="minorHAnsi"/>
          <w:lang w:eastAsia="en-US"/>
        </w:rPr>
        <w:t>wymogi Specyfikacji Istotnych Warunków Zamówienia,</w:t>
      </w:r>
      <w:r>
        <w:rPr>
          <w:rFonts w:asciiTheme="minorHAnsi" w:eastAsia="Calibri" w:hAnsiTheme="minorHAnsi"/>
          <w:lang w:eastAsia="en-US"/>
        </w:rPr>
        <w:t xml:space="preserve"> </w:t>
      </w:r>
      <w:r w:rsidRPr="00952459">
        <w:rPr>
          <w:rFonts w:asciiTheme="minorHAnsi" w:eastAsia="Calibri" w:hAnsiTheme="minorHAnsi"/>
          <w:lang w:eastAsia="en-US"/>
        </w:rPr>
        <w:t>stanowiącej załącznik nr 2 do umowy</w:t>
      </w:r>
      <w:r>
        <w:rPr>
          <w:rFonts w:asciiTheme="minorHAnsi" w:eastAsia="Calibri" w:hAnsiTheme="minorHAnsi"/>
          <w:lang w:eastAsia="en-US"/>
        </w:rPr>
        <w:t>,</w:t>
      </w:r>
      <w:r w:rsidRPr="00952459">
        <w:rPr>
          <w:rFonts w:asciiTheme="minorHAnsi" w:eastAsia="Calibri" w:hAnsiTheme="minorHAnsi"/>
          <w:lang w:eastAsia="en-US"/>
        </w:rPr>
        <w:t xml:space="preserve"> na którą składa się m.in. komplet dokumentacji projektowej opisujący przedmiot umowy, </w:t>
      </w:r>
      <w:r>
        <w:rPr>
          <w:rFonts w:asciiTheme="minorHAnsi" w:eastAsia="Calibri" w:hAnsiTheme="minorHAnsi"/>
          <w:lang w:eastAsia="en-US"/>
        </w:rPr>
        <w:t xml:space="preserve">tj. </w:t>
      </w:r>
      <w:r>
        <w:t>„Projekt rekultywacji kwatery nr 1 składowiska odpadów innych niż niebezpieczne i obojętne na terenie Zakładu Unieszkodliwiania Odpadów Komunalnych „Orli Staw” T. 1 i T. 2”,</w:t>
      </w:r>
      <w:r>
        <w:rPr>
          <w:rFonts w:asciiTheme="minorHAnsi" w:eastAsia="Calibri" w:hAnsiTheme="minorHAnsi"/>
          <w:lang w:eastAsia="en-US"/>
        </w:rPr>
        <w:t xml:space="preserve"> Specyfikacje</w:t>
      </w:r>
      <w:r w:rsidRPr="00952459">
        <w:rPr>
          <w:rFonts w:asciiTheme="minorHAnsi" w:eastAsia="Calibri" w:hAnsiTheme="minorHAnsi"/>
          <w:lang w:eastAsia="en-US"/>
        </w:rPr>
        <w:t xml:space="preserve"> Techniczn</w:t>
      </w:r>
      <w:r>
        <w:rPr>
          <w:rFonts w:asciiTheme="minorHAnsi" w:eastAsia="Calibri" w:hAnsiTheme="minorHAnsi"/>
          <w:lang w:eastAsia="en-US"/>
        </w:rPr>
        <w:t>e</w:t>
      </w:r>
      <w:r w:rsidRPr="00952459">
        <w:rPr>
          <w:rFonts w:asciiTheme="minorHAnsi" w:eastAsia="Calibri" w:hAnsiTheme="minorHAnsi"/>
          <w:lang w:eastAsia="en-US"/>
        </w:rPr>
        <w:t xml:space="preserve"> Wykonania i Odbioru Robót</w:t>
      </w:r>
      <w:r>
        <w:rPr>
          <w:rFonts w:asciiTheme="minorHAnsi" w:eastAsia="Calibri" w:hAnsiTheme="minorHAnsi"/>
          <w:lang w:eastAsia="en-US"/>
        </w:rPr>
        <w:t xml:space="preserve"> Budowlanych</w:t>
      </w:r>
      <w:r w:rsidRPr="00952459">
        <w:rPr>
          <w:rFonts w:asciiTheme="minorHAnsi" w:eastAsia="Calibri" w:hAnsiTheme="minorHAnsi"/>
          <w:lang w:eastAsia="en-US"/>
        </w:rPr>
        <w:t xml:space="preserve">, </w:t>
      </w:r>
      <w:r>
        <w:rPr>
          <w:rFonts w:asciiTheme="minorHAnsi" w:eastAsia="Calibri" w:hAnsiTheme="minorHAnsi"/>
          <w:lang w:eastAsia="en-US"/>
        </w:rPr>
        <w:t>Przedmiar robót</w:t>
      </w:r>
      <w:r w:rsidRPr="00952459">
        <w:rPr>
          <w:rFonts w:asciiTheme="minorHAnsi" w:eastAsia="Calibri" w:hAnsiTheme="minorHAnsi"/>
          <w:lang w:eastAsia="en-US"/>
        </w:rPr>
        <w:t>.</w:t>
      </w:r>
    </w:p>
    <w:p w:rsidR="00FD7C9E" w:rsidRPr="00952459" w:rsidRDefault="00FD7C9E" w:rsidP="008A5BA9">
      <w:pPr>
        <w:keepNext/>
        <w:spacing w:line="276" w:lineRule="auto"/>
        <w:contextualSpacing/>
        <w:jc w:val="both"/>
        <w:rPr>
          <w:rFonts w:asciiTheme="minorHAnsi" w:eastAsia="Calibri" w:hAnsiTheme="minorHAnsi"/>
          <w:sz w:val="22"/>
          <w:szCs w:val="22"/>
          <w:lang w:eastAsia="en-US"/>
        </w:rPr>
      </w:pPr>
    </w:p>
    <w:p w:rsidR="00FD7C9E" w:rsidRPr="00952459" w:rsidRDefault="00FD7C9E" w:rsidP="008A5BA9">
      <w:pPr>
        <w:keepNext/>
        <w:widowControl w:val="0"/>
        <w:suppressAutoHyphens/>
        <w:spacing w:line="276" w:lineRule="auto"/>
        <w:contextualSpacing/>
        <w:jc w:val="center"/>
        <w:outlineLvl w:val="1"/>
        <w:rPr>
          <w:rFonts w:asciiTheme="minorHAnsi" w:hAnsiTheme="minorHAnsi" w:cs="Arial"/>
          <w:b/>
          <w:bCs/>
          <w:lang w:eastAsia="en-US"/>
        </w:rPr>
      </w:pPr>
      <w:bookmarkStart w:id="2" w:name="_Toc448221744"/>
      <w:r w:rsidRPr="00952459">
        <w:rPr>
          <w:rFonts w:asciiTheme="minorHAnsi" w:hAnsiTheme="minorHAnsi" w:cs="Arial"/>
          <w:b/>
          <w:bCs/>
          <w:lang w:eastAsia="en-US"/>
        </w:rPr>
        <w:t>TERMIN WYKONANIA</w:t>
      </w:r>
      <w:bookmarkEnd w:id="2"/>
    </w:p>
    <w:p w:rsidR="00FD7C9E" w:rsidRPr="00952459" w:rsidRDefault="00FD7C9E" w:rsidP="008A5BA9">
      <w:pPr>
        <w:keepNext/>
        <w:spacing w:line="276" w:lineRule="auto"/>
        <w:contextualSpacing/>
        <w:jc w:val="center"/>
        <w:rPr>
          <w:rFonts w:asciiTheme="minorHAnsi" w:eastAsia="Calibri" w:hAnsiTheme="minorHAnsi"/>
          <w:b/>
          <w:bCs/>
          <w:lang w:eastAsia="en-US"/>
        </w:rPr>
      </w:pPr>
      <w:r w:rsidRPr="00952459">
        <w:rPr>
          <w:rFonts w:asciiTheme="minorHAnsi" w:eastAsia="Calibri" w:hAnsiTheme="minorHAnsi"/>
          <w:b/>
          <w:bCs/>
          <w:lang w:eastAsia="en-US"/>
        </w:rPr>
        <w:t>§ 2</w:t>
      </w:r>
    </w:p>
    <w:p w:rsidR="00FD7C9E" w:rsidRPr="00952459" w:rsidRDefault="00FD7C9E" w:rsidP="008A5BA9">
      <w:pPr>
        <w:keepNext/>
        <w:numPr>
          <w:ilvl w:val="0"/>
          <w:numId w:val="4"/>
        </w:numPr>
        <w:spacing w:line="276" w:lineRule="auto"/>
        <w:ind w:left="426" w:hanging="426"/>
        <w:contextualSpacing/>
        <w:jc w:val="both"/>
        <w:rPr>
          <w:rFonts w:asciiTheme="minorHAnsi" w:eastAsia="Calibri" w:hAnsiTheme="minorHAnsi"/>
          <w:lang w:eastAsia="en-US"/>
        </w:rPr>
      </w:pPr>
      <w:r w:rsidRPr="00952459">
        <w:rPr>
          <w:rFonts w:asciiTheme="minorHAnsi" w:eastAsia="Calibri" w:hAnsiTheme="minorHAnsi"/>
          <w:lang w:eastAsia="en-US"/>
        </w:rPr>
        <w:t xml:space="preserve">Przekazanie terenu budowy nastąpi protokolarnie, </w:t>
      </w:r>
      <w:r>
        <w:rPr>
          <w:rFonts w:asciiTheme="minorHAnsi" w:eastAsia="Calibri" w:hAnsiTheme="minorHAnsi"/>
          <w:lang w:eastAsia="en-US"/>
        </w:rPr>
        <w:t>w ciągu 5 dni roboczych od dnia zawarcia niniejszej umowy</w:t>
      </w:r>
      <w:r w:rsidRPr="00952459">
        <w:rPr>
          <w:rFonts w:asciiTheme="minorHAnsi" w:eastAsia="Calibri" w:hAnsiTheme="minorHAnsi"/>
          <w:lang w:eastAsia="en-US"/>
        </w:rPr>
        <w:t>.</w:t>
      </w:r>
      <w:r w:rsidRPr="00952459">
        <w:rPr>
          <w:rFonts w:asciiTheme="minorHAnsi" w:eastAsia="Calibri" w:hAnsiTheme="minorHAnsi"/>
          <w:b/>
          <w:bCs/>
          <w:lang w:eastAsia="en-US"/>
        </w:rPr>
        <w:t xml:space="preserve"> </w:t>
      </w:r>
      <w:r w:rsidRPr="00952459">
        <w:rPr>
          <w:rFonts w:asciiTheme="minorHAnsi" w:eastAsia="Calibri" w:hAnsiTheme="minorHAnsi"/>
          <w:bCs/>
          <w:lang w:eastAsia="en-US"/>
        </w:rPr>
        <w:t>Wykonawca oświadcza, iż zapoznał się z</w:t>
      </w:r>
      <w:r>
        <w:rPr>
          <w:rFonts w:asciiTheme="minorHAnsi" w:eastAsia="Calibri" w:hAnsiTheme="minorHAnsi"/>
          <w:bCs/>
          <w:lang w:eastAsia="en-US"/>
        </w:rPr>
        <w:t>e SIWZ,</w:t>
      </w:r>
      <w:r w:rsidRPr="009F3276">
        <w:rPr>
          <w:rFonts w:asciiTheme="minorHAnsi" w:eastAsia="Calibri" w:hAnsiTheme="minorHAnsi"/>
          <w:bCs/>
          <w:lang w:eastAsia="en-US"/>
        </w:rPr>
        <w:t xml:space="preserve"> </w:t>
      </w:r>
      <w:r w:rsidRPr="00952459">
        <w:rPr>
          <w:rFonts w:asciiTheme="minorHAnsi" w:eastAsia="Calibri" w:hAnsiTheme="minorHAnsi"/>
          <w:bCs/>
          <w:lang w:eastAsia="en-US"/>
        </w:rPr>
        <w:t>stanowiąc</w:t>
      </w:r>
      <w:r>
        <w:rPr>
          <w:rFonts w:asciiTheme="minorHAnsi" w:eastAsia="Calibri" w:hAnsiTheme="minorHAnsi"/>
          <w:bCs/>
          <w:lang w:eastAsia="en-US"/>
        </w:rPr>
        <w:t>ą</w:t>
      </w:r>
      <w:r w:rsidRPr="00952459">
        <w:rPr>
          <w:rFonts w:asciiTheme="minorHAnsi" w:eastAsia="Calibri" w:hAnsiTheme="minorHAnsi"/>
          <w:bCs/>
          <w:lang w:eastAsia="en-US"/>
        </w:rPr>
        <w:t xml:space="preserve"> załącznik nr 2 do niniejszej umowy</w:t>
      </w:r>
      <w:r>
        <w:rPr>
          <w:rFonts w:asciiTheme="minorHAnsi" w:eastAsia="Calibri" w:hAnsiTheme="minorHAnsi"/>
          <w:bCs/>
          <w:lang w:eastAsia="en-US"/>
        </w:rPr>
        <w:t>, w tym z</w:t>
      </w:r>
      <w:r w:rsidRPr="00952459">
        <w:rPr>
          <w:rFonts w:asciiTheme="minorHAnsi" w:eastAsia="Calibri" w:hAnsiTheme="minorHAnsi"/>
          <w:bCs/>
          <w:lang w:eastAsia="en-US"/>
        </w:rPr>
        <w:t xml:space="preserve"> </w:t>
      </w:r>
      <w:r>
        <w:rPr>
          <w:rFonts w:asciiTheme="minorHAnsi" w:eastAsia="Calibri" w:hAnsiTheme="minorHAnsi"/>
          <w:bCs/>
          <w:lang w:eastAsia="en-US"/>
        </w:rPr>
        <w:t xml:space="preserve">kompletem </w:t>
      </w:r>
      <w:r w:rsidRPr="00952459">
        <w:rPr>
          <w:rFonts w:asciiTheme="minorHAnsi" w:eastAsia="Calibri" w:hAnsiTheme="minorHAnsi"/>
          <w:bCs/>
          <w:lang w:eastAsia="en-US"/>
        </w:rPr>
        <w:t>dokumentacj</w:t>
      </w:r>
      <w:r>
        <w:rPr>
          <w:rFonts w:asciiTheme="minorHAnsi" w:eastAsia="Calibri" w:hAnsiTheme="minorHAnsi"/>
          <w:bCs/>
          <w:lang w:eastAsia="en-US"/>
        </w:rPr>
        <w:t>i</w:t>
      </w:r>
      <w:r w:rsidRPr="00952459">
        <w:rPr>
          <w:rFonts w:asciiTheme="minorHAnsi" w:eastAsia="Calibri" w:hAnsiTheme="minorHAnsi"/>
          <w:bCs/>
          <w:lang w:eastAsia="en-US"/>
        </w:rPr>
        <w:t xml:space="preserve"> projektow</w:t>
      </w:r>
      <w:r>
        <w:rPr>
          <w:rFonts w:asciiTheme="minorHAnsi" w:eastAsia="Calibri" w:hAnsiTheme="minorHAnsi"/>
          <w:bCs/>
          <w:lang w:eastAsia="en-US"/>
        </w:rPr>
        <w:t>ej</w:t>
      </w:r>
      <w:r w:rsidRPr="00952459">
        <w:rPr>
          <w:rFonts w:asciiTheme="minorHAnsi" w:eastAsia="Calibri" w:hAnsiTheme="minorHAnsi"/>
          <w:bCs/>
          <w:lang w:eastAsia="en-US"/>
        </w:rPr>
        <w:t xml:space="preserve"> i nie wnosi do niej żadnych zastrzeżeń.</w:t>
      </w:r>
    </w:p>
    <w:p w:rsidR="00FD7C9E" w:rsidRPr="00952459" w:rsidRDefault="00FD7C9E" w:rsidP="008A5BA9">
      <w:pPr>
        <w:keepNext/>
        <w:numPr>
          <w:ilvl w:val="0"/>
          <w:numId w:val="4"/>
        </w:numPr>
        <w:spacing w:line="276" w:lineRule="auto"/>
        <w:ind w:left="426" w:hanging="426"/>
        <w:contextualSpacing/>
        <w:jc w:val="both"/>
        <w:rPr>
          <w:rFonts w:asciiTheme="minorHAnsi" w:eastAsia="Calibri" w:hAnsiTheme="minorHAnsi"/>
          <w:lang w:eastAsia="en-US"/>
        </w:rPr>
      </w:pPr>
      <w:r w:rsidRPr="00952459">
        <w:rPr>
          <w:rFonts w:asciiTheme="minorHAnsi" w:eastAsia="Calibri" w:hAnsiTheme="minorHAnsi"/>
          <w:lang w:eastAsia="en-US"/>
        </w:rPr>
        <w:t>Rozpoczęcie robót nastąpi najpóźniej w ciągu 5 dni roboczych od dnia przekazania Wykonawcy terenu budowy.</w:t>
      </w:r>
    </w:p>
    <w:p w:rsidR="00FD7C9E" w:rsidRPr="00952459" w:rsidRDefault="00FD7C9E" w:rsidP="008A5BA9">
      <w:pPr>
        <w:keepNext/>
        <w:numPr>
          <w:ilvl w:val="0"/>
          <w:numId w:val="4"/>
        </w:numPr>
        <w:spacing w:line="276" w:lineRule="auto"/>
        <w:ind w:left="426" w:hanging="426"/>
        <w:contextualSpacing/>
        <w:jc w:val="both"/>
        <w:rPr>
          <w:rFonts w:asciiTheme="minorHAnsi" w:eastAsia="Calibri" w:hAnsiTheme="minorHAnsi"/>
          <w:lang w:eastAsia="en-US"/>
        </w:rPr>
      </w:pPr>
      <w:r w:rsidRPr="00952459">
        <w:rPr>
          <w:rFonts w:asciiTheme="minorHAnsi" w:eastAsia="Calibri" w:hAnsiTheme="minorHAnsi"/>
          <w:lang w:eastAsia="en-US"/>
        </w:rPr>
        <w:t xml:space="preserve">Zakończenie realizacji przedmiotu niniejszej umowy nastąpi po </w:t>
      </w:r>
      <w:r>
        <w:rPr>
          <w:rFonts w:asciiTheme="minorHAnsi" w:eastAsia="Calibri" w:hAnsiTheme="minorHAnsi"/>
          <w:lang w:eastAsia="en-US"/>
        </w:rPr>
        <w:t xml:space="preserve">wykonaniu przedmiotu zamówienia i </w:t>
      </w:r>
      <w:r w:rsidRPr="00952459">
        <w:rPr>
          <w:rFonts w:asciiTheme="minorHAnsi" w:eastAsia="Calibri" w:hAnsiTheme="minorHAnsi"/>
          <w:lang w:eastAsia="en-US"/>
        </w:rPr>
        <w:t xml:space="preserve">dostarczeniu </w:t>
      </w:r>
      <w:r>
        <w:rPr>
          <w:rFonts w:asciiTheme="minorHAnsi" w:eastAsia="Calibri" w:hAnsiTheme="minorHAnsi"/>
          <w:lang w:eastAsia="en-US"/>
        </w:rPr>
        <w:t>inwentaryzacji geodezyjnej powykonawczej</w:t>
      </w:r>
      <w:r w:rsidRPr="00952459">
        <w:rPr>
          <w:rFonts w:asciiTheme="minorHAnsi" w:eastAsia="Calibri" w:hAnsiTheme="minorHAnsi"/>
          <w:lang w:eastAsia="en-US"/>
        </w:rPr>
        <w:t xml:space="preserve">, co potwierdzone zostanie podpisaniem Protokołu Odbioru Końcowego przez obie strony </w:t>
      </w:r>
      <w:r>
        <w:rPr>
          <w:rFonts w:asciiTheme="minorHAnsi" w:eastAsia="Calibri" w:hAnsiTheme="minorHAnsi"/>
          <w:lang w:eastAsia="en-US"/>
        </w:rPr>
        <w:t xml:space="preserve">umowy </w:t>
      </w:r>
      <w:r w:rsidRPr="00952459">
        <w:rPr>
          <w:rFonts w:asciiTheme="minorHAnsi" w:eastAsia="Calibri" w:hAnsiTheme="minorHAnsi"/>
          <w:lang w:eastAsia="en-US"/>
        </w:rPr>
        <w:t>oraz Inspektora Nadzoru</w:t>
      </w:r>
      <w:r w:rsidRPr="00952459">
        <w:rPr>
          <w:rFonts w:asciiTheme="minorHAnsi" w:eastAsia="Calibri" w:hAnsiTheme="minorHAnsi"/>
          <w:color w:val="000000"/>
          <w:lang w:eastAsia="en-US"/>
        </w:rPr>
        <w:t>.</w:t>
      </w:r>
    </w:p>
    <w:p w:rsidR="00FD7C9E" w:rsidRPr="00A66C46" w:rsidRDefault="00FD7C9E" w:rsidP="008A5BA9">
      <w:pPr>
        <w:keepNext/>
        <w:numPr>
          <w:ilvl w:val="0"/>
          <w:numId w:val="4"/>
        </w:numPr>
        <w:spacing w:line="276" w:lineRule="auto"/>
        <w:ind w:left="426" w:hanging="426"/>
        <w:contextualSpacing/>
        <w:jc w:val="both"/>
        <w:rPr>
          <w:rFonts w:asciiTheme="minorHAnsi" w:eastAsia="Calibri" w:hAnsiTheme="minorHAnsi"/>
          <w:lang w:eastAsia="en-US"/>
        </w:rPr>
      </w:pPr>
      <w:r w:rsidRPr="00952459">
        <w:rPr>
          <w:rFonts w:asciiTheme="minorHAnsi" w:eastAsia="Calibri" w:hAnsiTheme="minorHAnsi"/>
          <w:color w:val="000000"/>
          <w:szCs w:val="22"/>
          <w:lang w:eastAsia="en-US"/>
        </w:rPr>
        <w:t xml:space="preserve">Wykonawca wykona </w:t>
      </w:r>
      <w:r w:rsidRPr="00A66C46">
        <w:rPr>
          <w:rFonts w:asciiTheme="minorHAnsi" w:eastAsia="Calibri" w:hAnsiTheme="minorHAnsi"/>
          <w:color w:val="000000"/>
          <w:szCs w:val="22"/>
          <w:lang w:eastAsia="en-US"/>
        </w:rPr>
        <w:t>przedmiot umowy do dnia</w:t>
      </w:r>
      <w:r w:rsidRPr="00A66C46">
        <w:rPr>
          <w:rFonts w:asciiTheme="minorHAnsi" w:eastAsia="Calibri" w:hAnsiTheme="minorHAnsi"/>
          <w:b/>
          <w:color w:val="000000"/>
          <w:szCs w:val="22"/>
          <w:lang w:eastAsia="en-US"/>
        </w:rPr>
        <w:t xml:space="preserve"> 31 maja 2017 roku</w:t>
      </w:r>
      <w:r w:rsidRPr="00A66C46">
        <w:rPr>
          <w:rFonts w:asciiTheme="minorHAnsi" w:eastAsia="Calibri" w:hAnsiTheme="minorHAnsi"/>
          <w:b/>
          <w:color w:val="000000"/>
          <w:lang w:eastAsia="en-US"/>
        </w:rPr>
        <w:t>.</w:t>
      </w:r>
    </w:p>
    <w:p w:rsidR="00FD7C9E" w:rsidRPr="00952459" w:rsidRDefault="00FD7C9E" w:rsidP="008A5BA9">
      <w:pPr>
        <w:keepNext/>
        <w:numPr>
          <w:ilvl w:val="0"/>
          <w:numId w:val="4"/>
        </w:numPr>
        <w:spacing w:line="276" w:lineRule="auto"/>
        <w:ind w:left="426" w:hanging="426"/>
        <w:contextualSpacing/>
        <w:jc w:val="both"/>
        <w:rPr>
          <w:rFonts w:asciiTheme="minorHAnsi" w:eastAsia="Calibri" w:hAnsiTheme="minorHAnsi"/>
          <w:lang w:eastAsia="en-US"/>
        </w:rPr>
      </w:pPr>
      <w:r w:rsidRPr="00A66C46">
        <w:rPr>
          <w:rFonts w:asciiTheme="minorHAnsi" w:eastAsia="Calibri" w:hAnsiTheme="minorHAnsi"/>
          <w:lang w:eastAsia="en-US"/>
        </w:rPr>
        <w:t>Niedotrzymanie terminu, o którym mowa w ust. 4 niniejszego paragrafu oznacza</w:t>
      </w:r>
      <w:r w:rsidRPr="00952459">
        <w:rPr>
          <w:rFonts w:asciiTheme="minorHAnsi" w:eastAsia="Calibri" w:hAnsiTheme="minorHAnsi"/>
          <w:lang w:eastAsia="en-US"/>
        </w:rPr>
        <w:t xml:space="preserve"> rozpoczęcie biegu naliczania kar umownych, o których mowa w § 1</w:t>
      </w:r>
      <w:r>
        <w:rPr>
          <w:rFonts w:asciiTheme="minorHAnsi" w:eastAsia="Calibri" w:hAnsiTheme="minorHAnsi"/>
          <w:lang w:eastAsia="en-US"/>
        </w:rPr>
        <w:t>1 ust. 1 pkt 1)</w:t>
      </w:r>
      <w:r w:rsidRPr="00952459">
        <w:rPr>
          <w:rFonts w:asciiTheme="minorHAnsi" w:eastAsia="Calibri" w:hAnsiTheme="minorHAnsi"/>
          <w:lang w:eastAsia="en-US"/>
        </w:rPr>
        <w:t>.</w:t>
      </w:r>
    </w:p>
    <w:p w:rsidR="00FD7C9E" w:rsidRPr="00952459" w:rsidRDefault="00FD7C9E" w:rsidP="008A5BA9">
      <w:pPr>
        <w:keepNext/>
        <w:numPr>
          <w:ilvl w:val="0"/>
          <w:numId w:val="4"/>
        </w:numPr>
        <w:spacing w:line="276" w:lineRule="auto"/>
        <w:ind w:left="426" w:hanging="426"/>
        <w:contextualSpacing/>
        <w:jc w:val="both"/>
        <w:rPr>
          <w:rFonts w:asciiTheme="minorHAnsi" w:eastAsia="Calibri" w:hAnsiTheme="minorHAnsi"/>
          <w:strike/>
          <w:lang w:eastAsia="en-US"/>
        </w:rPr>
      </w:pPr>
      <w:r w:rsidRPr="00952459">
        <w:rPr>
          <w:rFonts w:asciiTheme="minorHAnsi" w:eastAsia="Calibri" w:hAnsiTheme="minorHAnsi"/>
          <w:lang w:eastAsia="en-US"/>
        </w:rPr>
        <w:t xml:space="preserve">Termin zakończenia realizacji przedmiotu niniejszej umowy  może ulec przesunięciu </w:t>
      </w:r>
      <w:r w:rsidRPr="00952459">
        <w:rPr>
          <w:rFonts w:asciiTheme="minorHAnsi" w:eastAsia="Calibri" w:hAnsiTheme="minorHAnsi"/>
          <w:lang w:eastAsia="en-US"/>
        </w:rPr>
        <w:br/>
        <w:t>w przypadku wystąpienia przerw w realizacji umowy z przyczyn niezależnych od Zamawiającego lub Wykonawcy lub takich przyczyn, których nie można było wcześniej przewidzieć.</w:t>
      </w:r>
    </w:p>
    <w:p w:rsidR="00FD7C9E" w:rsidRPr="00952459" w:rsidRDefault="00FD7C9E" w:rsidP="008A5BA9">
      <w:pPr>
        <w:keepNext/>
        <w:numPr>
          <w:ilvl w:val="0"/>
          <w:numId w:val="4"/>
        </w:numPr>
        <w:spacing w:line="276" w:lineRule="auto"/>
        <w:ind w:left="426" w:hanging="426"/>
        <w:contextualSpacing/>
        <w:jc w:val="both"/>
        <w:rPr>
          <w:rFonts w:asciiTheme="minorHAnsi" w:eastAsia="Calibri" w:hAnsiTheme="minorHAnsi"/>
          <w:lang w:eastAsia="en-US"/>
        </w:rPr>
      </w:pPr>
      <w:r w:rsidRPr="00952459">
        <w:rPr>
          <w:rFonts w:asciiTheme="minorHAnsi" w:eastAsia="Calibri" w:hAnsiTheme="minorHAnsi"/>
          <w:lang w:eastAsia="en-US"/>
        </w:rPr>
        <w:t xml:space="preserve">W przypadku zaistnienia sytuacji, o której mowa w ust. 6, Wykonawca w ciągu 5 dni roboczych winien przedłożyć Zamawiającemu szczegółowy wniosek o przedłużenie terminu wykonania umowy w drodze pisemnego aneksu. W szczególności niesprzyjające warunki atmosferyczne mogą uzasadniać przedłużenie czasu realizacji przedmiotu umowy. Wystąpienie niesprzyjających warunków atmosferycznych musi zostać odnotowane przez Kierownika </w:t>
      </w:r>
      <w:r>
        <w:rPr>
          <w:rFonts w:asciiTheme="minorHAnsi" w:eastAsia="Calibri" w:hAnsiTheme="minorHAnsi"/>
          <w:lang w:eastAsia="en-US"/>
        </w:rPr>
        <w:t>budowy</w:t>
      </w:r>
      <w:r w:rsidRPr="00952459">
        <w:rPr>
          <w:rFonts w:asciiTheme="minorHAnsi" w:eastAsia="Calibri" w:hAnsiTheme="minorHAnsi"/>
          <w:lang w:eastAsia="en-US"/>
        </w:rPr>
        <w:t xml:space="preserve"> w dzienniku robót z podaniem warunków atmosferycznych i rodzajem przeszkód oraz zostać potwierdzone przez Inspektora Nadzoru</w:t>
      </w:r>
      <w:r>
        <w:rPr>
          <w:rFonts w:asciiTheme="minorHAnsi" w:eastAsia="Calibri" w:hAnsiTheme="minorHAnsi"/>
          <w:lang w:eastAsia="en-US"/>
        </w:rPr>
        <w:t>.</w:t>
      </w:r>
    </w:p>
    <w:p w:rsidR="00FD7C9E" w:rsidRPr="00952459" w:rsidRDefault="00FD7C9E" w:rsidP="008A5BA9">
      <w:pPr>
        <w:keepNext/>
        <w:numPr>
          <w:ilvl w:val="0"/>
          <w:numId w:val="4"/>
        </w:numPr>
        <w:spacing w:line="276" w:lineRule="auto"/>
        <w:ind w:left="426" w:hanging="426"/>
        <w:contextualSpacing/>
        <w:jc w:val="both"/>
        <w:rPr>
          <w:rFonts w:asciiTheme="minorHAnsi" w:eastAsia="Calibri" w:hAnsiTheme="minorHAnsi"/>
          <w:lang w:eastAsia="en-US"/>
        </w:rPr>
      </w:pPr>
      <w:r w:rsidRPr="00952459">
        <w:rPr>
          <w:rFonts w:asciiTheme="minorHAnsi" w:eastAsia="Calibri" w:hAnsiTheme="minorHAnsi"/>
          <w:lang w:eastAsia="en-US"/>
        </w:rPr>
        <w:t>Za termin Odbioru Końcowego ustala się datę podpisania przez Inspektora Nadzoru oraz przez strony umowy Protokołu Odbioru Końcowego.</w:t>
      </w:r>
    </w:p>
    <w:p w:rsidR="00FD7C9E" w:rsidRDefault="00FD7C9E" w:rsidP="008A5BA9">
      <w:pPr>
        <w:keepNext/>
        <w:spacing w:line="276" w:lineRule="auto"/>
        <w:contextualSpacing/>
        <w:jc w:val="both"/>
        <w:rPr>
          <w:rFonts w:asciiTheme="minorHAnsi" w:eastAsia="Calibri" w:hAnsiTheme="minorHAnsi"/>
          <w:lang w:eastAsia="en-US"/>
        </w:rPr>
      </w:pPr>
    </w:p>
    <w:p w:rsidR="00023D6D" w:rsidRPr="00952459" w:rsidRDefault="00023D6D" w:rsidP="008A5BA9">
      <w:pPr>
        <w:keepNext/>
        <w:spacing w:line="276" w:lineRule="auto"/>
        <w:contextualSpacing/>
        <w:jc w:val="both"/>
        <w:rPr>
          <w:rFonts w:asciiTheme="minorHAnsi" w:eastAsia="Calibri" w:hAnsiTheme="minorHAnsi"/>
          <w:lang w:eastAsia="en-US"/>
        </w:rPr>
      </w:pPr>
    </w:p>
    <w:p w:rsidR="00FD7C9E" w:rsidRPr="00356FA0" w:rsidRDefault="00FD7C9E" w:rsidP="008A5BA9">
      <w:pPr>
        <w:keepNext/>
        <w:spacing w:line="276" w:lineRule="auto"/>
        <w:contextualSpacing/>
        <w:jc w:val="center"/>
        <w:outlineLvl w:val="1"/>
        <w:rPr>
          <w:rFonts w:eastAsia="Calibri"/>
          <w:b/>
          <w:lang w:eastAsia="en-US"/>
        </w:rPr>
      </w:pPr>
      <w:bookmarkStart w:id="3" w:name="_Toc448221745"/>
      <w:r w:rsidRPr="00356FA0">
        <w:rPr>
          <w:rFonts w:eastAsia="Calibri"/>
          <w:b/>
          <w:lang w:eastAsia="en-US"/>
        </w:rPr>
        <w:lastRenderedPageBreak/>
        <w:t>WYNAGRODZENIE I WARUNKI PŁATNOŚCI</w:t>
      </w:r>
      <w:bookmarkEnd w:id="3"/>
    </w:p>
    <w:p w:rsidR="00FD7C9E" w:rsidRPr="00356FA0" w:rsidRDefault="00FD7C9E" w:rsidP="008A5BA9">
      <w:pPr>
        <w:keepNext/>
        <w:spacing w:line="276" w:lineRule="auto"/>
        <w:contextualSpacing/>
        <w:jc w:val="center"/>
        <w:rPr>
          <w:rFonts w:asciiTheme="minorHAnsi" w:eastAsia="Calibri" w:hAnsiTheme="minorHAnsi"/>
          <w:b/>
          <w:bCs/>
          <w:lang w:eastAsia="en-US"/>
        </w:rPr>
      </w:pPr>
      <w:r w:rsidRPr="00356FA0">
        <w:rPr>
          <w:rFonts w:asciiTheme="minorHAnsi" w:eastAsia="Calibri" w:hAnsiTheme="minorHAnsi"/>
          <w:b/>
          <w:bCs/>
          <w:lang w:eastAsia="en-US"/>
        </w:rPr>
        <w:t>§ 3</w:t>
      </w:r>
    </w:p>
    <w:p w:rsidR="00FD7C9E" w:rsidRPr="00356FA0" w:rsidRDefault="00FD7C9E" w:rsidP="008A5BA9">
      <w:pPr>
        <w:keepNext/>
        <w:numPr>
          <w:ilvl w:val="0"/>
          <w:numId w:val="11"/>
        </w:numPr>
        <w:tabs>
          <w:tab w:val="left" w:pos="0"/>
        </w:tabs>
        <w:spacing w:line="276" w:lineRule="auto"/>
        <w:ind w:left="357" w:hanging="357"/>
        <w:contextualSpacing/>
        <w:jc w:val="both"/>
        <w:rPr>
          <w:rFonts w:asciiTheme="minorHAnsi" w:eastAsia="Calibri" w:hAnsiTheme="minorHAnsi"/>
          <w:lang w:eastAsia="en-US"/>
        </w:rPr>
      </w:pPr>
      <w:bookmarkStart w:id="4" w:name="_Ref448299995"/>
      <w:r w:rsidRPr="00356FA0">
        <w:rPr>
          <w:rFonts w:asciiTheme="minorHAnsi" w:eastAsia="Calibri" w:hAnsiTheme="minorHAnsi"/>
          <w:lang w:eastAsia="en-US"/>
        </w:rPr>
        <w:t xml:space="preserve">Wynagrodzenie kosztorysowe przysługujące Wykonawcy, obejmujące wszystkie elementy niezbędne do wykonania całości przedmiotu umowy, zgodnie z § 1 niniejszej umowy ustala się na kwotę </w:t>
      </w:r>
      <w:r w:rsidRPr="00356FA0">
        <w:rPr>
          <w:rFonts w:asciiTheme="minorHAnsi" w:eastAsia="Calibri" w:hAnsiTheme="minorHAnsi"/>
          <w:bCs/>
          <w:lang w:eastAsia="en-US"/>
        </w:rPr>
        <w:t>…………………………………………………………………</w:t>
      </w:r>
      <w:r w:rsidRPr="00356FA0">
        <w:rPr>
          <w:rFonts w:asciiTheme="minorHAnsi" w:eastAsia="Calibri" w:hAnsiTheme="minorHAnsi"/>
          <w:lang w:eastAsia="en-US"/>
        </w:rPr>
        <w:t xml:space="preserve"> netto</w:t>
      </w:r>
      <w:r w:rsidRPr="00356FA0">
        <w:rPr>
          <w:rFonts w:asciiTheme="minorHAnsi" w:eastAsia="Calibri" w:hAnsiTheme="minorHAnsi"/>
          <w:bCs/>
          <w:lang w:eastAsia="en-US"/>
        </w:rPr>
        <w:t xml:space="preserve"> </w:t>
      </w:r>
      <w:r w:rsidRPr="00356FA0">
        <w:rPr>
          <w:rFonts w:asciiTheme="minorHAnsi" w:eastAsia="Calibri" w:hAnsiTheme="minorHAnsi"/>
          <w:lang w:eastAsia="en-US"/>
        </w:rPr>
        <w:t xml:space="preserve">(słownie: …………………………………………………) plus podatek VAT w kwocie ………………, co stanowi łącznie </w:t>
      </w:r>
      <w:r w:rsidRPr="00356FA0">
        <w:rPr>
          <w:rFonts w:asciiTheme="minorHAnsi" w:eastAsia="Calibri" w:hAnsiTheme="minorHAnsi"/>
          <w:b/>
          <w:lang w:eastAsia="en-US"/>
        </w:rPr>
        <w:t>wynagrodzenie</w:t>
      </w:r>
      <w:r w:rsidRPr="00356FA0">
        <w:rPr>
          <w:rFonts w:asciiTheme="minorHAnsi" w:eastAsia="Calibri" w:hAnsiTheme="minorHAnsi"/>
          <w:b/>
          <w:bCs/>
          <w:lang w:eastAsia="en-US"/>
        </w:rPr>
        <w:t xml:space="preserve"> brutto w kwocie  </w:t>
      </w:r>
      <w:r w:rsidRPr="00356FA0">
        <w:rPr>
          <w:rFonts w:asciiTheme="minorHAnsi" w:eastAsia="Calibri" w:hAnsiTheme="minorHAnsi"/>
          <w:bCs/>
          <w:lang w:eastAsia="en-US"/>
        </w:rPr>
        <w:t>…………………………………………………………………</w:t>
      </w:r>
      <w:r w:rsidRPr="00356FA0">
        <w:rPr>
          <w:rFonts w:asciiTheme="minorHAnsi" w:eastAsia="Calibri" w:hAnsiTheme="minorHAnsi"/>
          <w:lang w:eastAsia="en-US"/>
        </w:rPr>
        <w:t xml:space="preserve"> (słownie: …………………………………………………) zgodnie z ofertą Wykonawcy, stanowiącą załącznik nr 1 do niniejszej umowy.</w:t>
      </w:r>
      <w:bookmarkEnd w:id="4"/>
    </w:p>
    <w:p w:rsidR="00FD7C9E" w:rsidRPr="00356FA0" w:rsidRDefault="00FD7C9E" w:rsidP="008A5BA9">
      <w:pPr>
        <w:keepNext/>
        <w:numPr>
          <w:ilvl w:val="0"/>
          <w:numId w:val="11"/>
        </w:numPr>
        <w:tabs>
          <w:tab w:val="left" w:pos="0"/>
        </w:tabs>
        <w:spacing w:line="276" w:lineRule="auto"/>
        <w:ind w:left="357" w:right="38" w:hanging="357"/>
        <w:contextualSpacing/>
        <w:jc w:val="both"/>
        <w:rPr>
          <w:rFonts w:asciiTheme="minorHAnsi" w:eastAsia="Calibri" w:hAnsiTheme="minorHAnsi"/>
          <w:lang w:eastAsia="en-US"/>
        </w:rPr>
      </w:pPr>
      <w:r w:rsidRPr="00356FA0">
        <w:rPr>
          <w:rFonts w:asciiTheme="minorHAnsi" w:eastAsia="Calibri" w:hAnsiTheme="minorHAnsi"/>
          <w:lang w:eastAsia="en-US"/>
        </w:rPr>
        <w:t>Wynagrodzenie za przedmiot umowy obejmuje wszystkie koszty związane z jego wykonaniem i odbiorem.</w:t>
      </w:r>
    </w:p>
    <w:p w:rsidR="00FD7C9E" w:rsidRPr="00356FA0" w:rsidRDefault="00FD7C9E" w:rsidP="008A5BA9">
      <w:pPr>
        <w:pStyle w:val="NormalnyWeb"/>
        <w:keepNext/>
        <w:numPr>
          <w:ilvl w:val="0"/>
          <w:numId w:val="11"/>
        </w:numPr>
        <w:spacing w:before="0" w:beforeAutospacing="0" w:after="0" w:afterAutospacing="0" w:line="276" w:lineRule="auto"/>
        <w:ind w:left="357" w:hanging="357"/>
        <w:contextualSpacing/>
        <w:jc w:val="both"/>
        <w:rPr>
          <w:sz w:val="24"/>
        </w:rPr>
      </w:pPr>
      <w:r w:rsidRPr="00356FA0">
        <w:rPr>
          <w:sz w:val="24"/>
        </w:rPr>
        <w:t xml:space="preserve">Jeżeli w toku realizacji niniejszej umowy zajdzie konieczność przeprowadzenia prac, które nie były </w:t>
      </w:r>
      <w:r>
        <w:rPr>
          <w:sz w:val="24"/>
        </w:rPr>
        <w:t>ujęte</w:t>
      </w:r>
      <w:r w:rsidRPr="00356FA0">
        <w:rPr>
          <w:sz w:val="24"/>
        </w:rPr>
        <w:t xml:space="preserve"> w </w:t>
      </w:r>
      <w:r>
        <w:rPr>
          <w:sz w:val="24"/>
        </w:rPr>
        <w:t>Przedmiarze robót,</w:t>
      </w:r>
      <w:r w:rsidRPr="00356FA0">
        <w:rPr>
          <w:sz w:val="24"/>
        </w:rPr>
        <w:t xml:space="preserve"> będący</w:t>
      </w:r>
      <w:r>
        <w:rPr>
          <w:sz w:val="24"/>
        </w:rPr>
        <w:t>m</w:t>
      </w:r>
      <w:r w:rsidRPr="00356FA0">
        <w:rPr>
          <w:sz w:val="24"/>
        </w:rPr>
        <w:t xml:space="preserve"> podstawą obliczenia wynagrodzenia kosztorysowego, Wykonawca może żądać odpowiedniego podwyższenia umówionego wynagrodzenia kosztorysowego. Wykonawca nie może żądać podwyższenia wynagrodzenia, jeżeli wykonał prace dodatkowe </w:t>
      </w:r>
      <w:r>
        <w:rPr>
          <w:sz w:val="24"/>
        </w:rPr>
        <w:t>bez</w:t>
      </w:r>
      <w:r w:rsidRPr="008F5B56">
        <w:rPr>
          <w:sz w:val="24"/>
        </w:rPr>
        <w:t xml:space="preserve"> uzyskani</w:t>
      </w:r>
      <w:r>
        <w:rPr>
          <w:sz w:val="24"/>
        </w:rPr>
        <w:t>a</w:t>
      </w:r>
      <w:r w:rsidRPr="008F5B56">
        <w:rPr>
          <w:sz w:val="24"/>
        </w:rPr>
        <w:t xml:space="preserve"> pisemnej zgody Zamawiającego udzielonej pod rygorem nieważności na piśmie</w:t>
      </w:r>
      <w:r w:rsidRPr="00356FA0">
        <w:rPr>
          <w:sz w:val="24"/>
        </w:rPr>
        <w:t>.</w:t>
      </w:r>
      <w:r w:rsidRPr="00D63494">
        <w:rPr>
          <w:sz w:val="24"/>
        </w:rPr>
        <w:t xml:space="preserve"> W tej</w:t>
      </w:r>
      <w:r w:rsidRPr="00DF038D">
        <w:rPr>
          <w:sz w:val="24"/>
        </w:rPr>
        <w:t xml:space="preserve"> sytuacji zmiana wynagrodzenia opisanego w ust. 1 niniejszego paragrafu zostanie dokonana w drodze pisemnego aneksu.</w:t>
      </w:r>
    </w:p>
    <w:p w:rsidR="00FD7C9E" w:rsidRPr="00356FA0" w:rsidRDefault="00FD7C9E" w:rsidP="008A5BA9">
      <w:pPr>
        <w:keepNext/>
        <w:numPr>
          <w:ilvl w:val="0"/>
          <w:numId w:val="11"/>
        </w:numPr>
        <w:tabs>
          <w:tab w:val="left" w:pos="0"/>
        </w:tabs>
        <w:spacing w:line="276" w:lineRule="auto"/>
        <w:ind w:left="357" w:right="38" w:hanging="357"/>
        <w:contextualSpacing/>
        <w:jc w:val="both"/>
        <w:rPr>
          <w:rFonts w:asciiTheme="minorHAnsi" w:eastAsia="Calibri" w:hAnsiTheme="minorHAnsi"/>
          <w:lang w:eastAsia="en-US"/>
        </w:rPr>
      </w:pPr>
      <w:r w:rsidRPr="00356FA0">
        <w:rPr>
          <w:rFonts w:asciiTheme="minorHAnsi" w:eastAsia="Calibri" w:hAnsiTheme="minorHAnsi"/>
          <w:lang w:eastAsia="en-US"/>
        </w:rPr>
        <w:t xml:space="preserve">Dopuszcza się płatności częściowe po ukończeniu części z zakresu przedmiotu niniejszej umowy, wskazanych w § </w:t>
      </w:r>
      <w:r>
        <w:rPr>
          <w:rFonts w:asciiTheme="minorHAnsi" w:eastAsia="Calibri" w:hAnsiTheme="minorHAnsi"/>
          <w:lang w:eastAsia="en-US"/>
        </w:rPr>
        <w:t>9</w:t>
      </w:r>
      <w:r w:rsidRPr="00356FA0">
        <w:rPr>
          <w:rFonts w:asciiTheme="minorHAnsi" w:eastAsia="Calibri" w:hAnsiTheme="minorHAnsi"/>
          <w:lang w:eastAsia="en-US"/>
        </w:rPr>
        <w:t xml:space="preserve"> ust. 1 niniejszej umowy.</w:t>
      </w:r>
    </w:p>
    <w:p w:rsidR="00FD7C9E" w:rsidRPr="00356FA0" w:rsidRDefault="00FD7C9E" w:rsidP="008A5BA9">
      <w:pPr>
        <w:keepNext/>
        <w:numPr>
          <w:ilvl w:val="0"/>
          <w:numId w:val="11"/>
        </w:numPr>
        <w:tabs>
          <w:tab w:val="left" w:pos="0"/>
        </w:tabs>
        <w:spacing w:line="276" w:lineRule="auto"/>
        <w:ind w:left="357" w:right="38" w:hanging="357"/>
        <w:contextualSpacing/>
        <w:jc w:val="both"/>
        <w:rPr>
          <w:rFonts w:asciiTheme="minorHAnsi" w:eastAsia="Calibri" w:hAnsiTheme="minorHAnsi"/>
          <w:lang w:eastAsia="en-US"/>
        </w:rPr>
      </w:pPr>
      <w:r w:rsidRPr="00356FA0">
        <w:rPr>
          <w:rFonts w:asciiTheme="minorHAnsi" w:eastAsia="Calibri" w:hAnsiTheme="minorHAnsi"/>
          <w:lang w:eastAsia="en-US"/>
        </w:rPr>
        <w:t>Wynagrodzenie należne Wykonawcy, zostanie każdorazowo ustalone na podstawie przeprowadzonego obmiaru, sporządzonego przez Wykonawcę, zaakceptowanego przez Inspektora Nadzoru oraz przez Zamawiającego. Wynagrodzenie ustalone zostanie zgodnie z przyjętymi cenami jednostkowymi określonymi w wycenionym przez Wykonawcę Przedmiarze robót oraz rzeczywiście wykonanymi i odebranymi przez</w:t>
      </w:r>
      <w:r>
        <w:rPr>
          <w:rFonts w:asciiTheme="minorHAnsi" w:eastAsia="Calibri" w:hAnsiTheme="minorHAnsi"/>
          <w:lang w:eastAsia="en-US"/>
        </w:rPr>
        <w:t xml:space="preserve"> Inspektora Nadzoru i </w:t>
      </w:r>
      <w:r w:rsidRPr="00356FA0">
        <w:rPr>
          <w:rFonts w:asciiTheme="minorHAnsi" w:eastAsia="Calibri" w:hAnsiTheme="minorHAnsi"/>
          <w:lang w:eastAsia="en-US"/>
        </w:rPr>
        <w:t xml:space="preserve"> Zamawiającego ilościami robót.</w:t>
      </w:r>
    </w:p>
    <w:p w:rsidR="00FD7C9E" w:rsidRPr="00356FA0" w:rsidRDefault="00FD7C9E" w:rsidP="008A5BA9">
      <w:pPr>
        <w:keepNext/>
        <w:widowControl w:val="0"/>
        <w:numPr>
          <w:ilvl w:val="0"/>
          <w:numId w:val="11"/>
        </w:numPr>
        <w:autoSpaceDE w:val="0"/>
        <w:autoSpaceDN w:val="0"/>
        <w:adjustRightInd w:val="0"/>
        <w:spacing w:line="276" w:lineRule="auto"/>
        <w:ind w:left="357" w:hanging="357"/>
        <w:contextualSpacing/>
        <w:jc w:val="both"/>
        <w:rPr>
          <w:rFonts w:asciiTheme="minorHAnsi" w:eastAsia="Calibri" w:hAnsiTheme="minorHAnsi"/>
          <w:lang w:eastAsia="en-US"/>
        </w:rPr>
      </w:pPr>
      <w:r w:rsidRPr="00356FA0">
        <w:rPr>
          <w:rFonts w:asciiTheme="minorHAnsi" w:eastAsia="Calibri" w:hAnsiTheme="minorHAnsi"/>
          <w:lang w:eastAsia="en-US"/>
        </w:rPr>
        <w:t>Wynagrodzenie należne Wykonawcy płatne będzie po:</w:t>
      </w:r>
    </w:p>
    <w:p w:rsidR="00FD7C9E" w:rsidRPr="00356FA0" w:rsidRDefault="00FD7C9E" w:rsidP="008A5BA9">
      <w:pPr>
        <w:keepNext/>
        <w:widowControl w:val="0"/>
        <w:numPr>
          <w:ilvl w:val="0"/>
          <w:numId w:val="33"/>
        </w:numPr>
        <w:autoSpaceDE w:val="0"/>
        <w:autoSpaceDN w:val="0"/>
        <w:adjustRightInd w:val="0"/>
        <w:spacing w:line="276" w:lineRule="auto"/>
        <w:ind w:left="714" w:hanging="357"/>
        <w:contextualSpacing/>
        <w:jc w:val="both"/>
        <w:rPr>
          <w:rFonts w:asciiTheme="minorHAnsi" w:eastAsia="Calibri" w:hAnsiTheme="minorHAnsi"/>
          <w:lang w:eastAsia="en-US"/>
        </w:rPr>
      </w:pPr>
      <w:r w:rsidRPr="00356FA0">
        <w:rPr>
          <w:rFonts w:asciiTheme="minorHAnsi" w:eastAsia="Calibri" w:hAnsiTheme="minorHAnsi"/>
          <w:lang w:eastAsia="en-US"/>
        </w:rPr>
        <w:t xml:space="preserve">wykonaniu poszczególnych części z zakresu przedmiotu umowy określonych w § </w:t>
      </w:r>
      <w:r>
        <w:rPr>
          <w:rFonts w:asciiTheme="minorHAnsi" w:eastAsia="Calibri" w:hAnsiTheme="minorHAnsi"/>
          <w:lang w:eastAsia="en-US"/>
        </w:rPr>
        <w:t>9</w:t>
      </w:r>
      <w:r w:rsidRPr="00356FA0">
        <w:rPr>
          <w:rFonts w:asciiTheme="minorHAnsi" w:eastAsia="Calibri" w:hAnsiTheme="minorHAnsi"/>
          <w:lang w:eastAsia="en-US"/>
        </w:rPr>
        <w:t xml:space="preserve"> ust. 1 niniejszej umowy lub całego zakresu przedmiotu umowy, </w:t>
      </w:r>
    </w:p>
    <w:p w:rsidR="00FD7C9E" w:rsidRPr="00356FA0" w:rsidRDefault="00FD7C9E" w:rsidP="008A5BA9">
      <w:pPr>
        <w:keepNext/>
        <w:widowControl w:val="0"/>
        <w:numPr>
          <w:ilvl w:val="0"/>
          <w:numId w:val="33"/>
        </w:numPr>
        <w:autoSpaceDE w:val="0"/>
        <w:autoSpaceDN w:val="0"/>
        <w:adjustRightInd w:val="0"/>
        <w:spacing w:line="276" w:lineRule="auto"/>
        <w:ind w:left="714" w:hanging="357"/>
        <w:contextualSpacing/>
        <w:jc w:val="both"/>
        <w:rPr>
          <w:rFonts w:asciiTheme="minorHAnsi" w:eastAsia="Calibri" w:hAnsiTheme="minorHAnsi"/>
          <w:lang w:eastAsia="en-US"/>
        </w:rPr>
      </w:pPr>
      <w:r w:rsidRPr="00356FA0">
        <w:rPr>
          <w:rFonts w:asciiTheme="minorHAnsi" w:eastAsia="Calibri" w:hAnsiTheme="minorHAnsi"/>
          <w:lang w:eastAsia="en-US"/>
        </w:rPr>
        <w:t xml:space="preserve">podpisaniu przez obie strony </w:t>
      </w:r>
      <w:r>
        <w:rPr>
          <w:rFonts w:asciiTheme="minorHAnsi" w:eastAsia="Calibri" w:hAnsiTheme="minorHAnsi"/>
          <w:lang w:eastAsia="en-US"/>
        </w:rPr>
        <w:t xml:space="preserve">umowy </w:t>
      </w:r>
      <w:r w:rsidRPr="00356FA0">
        <w:rPr>
          <w:rFonts w:asciiTheme="minorHAnsi" w:eastAsia="Calibri" w:hAnsiTheme="minorHAnsi"/>
          <w:lang w:eastAsia="en-US"/>
        </w:rPr>
        <w:t>oraz Inspektora Nadzoru Protokołów Odbiorów Częściowych lub Protokołu Odbioru Końcowego stwierdzających wykonanie wszystkich robót bez wad,</w:t>
      </w:r>
    </w:p>
    <w:p w:rsidR="00FD7C9E" w:rsidRPr="00356FA0" w:rsidRDefault="00FD7C9E" w:rsidP="008A5BA9">
      <w:pPr>
        <w:keepNext/>
        <w:widowControl w:val="0"/>
        <w:numPr>
          <w:ilvl w:val="0"/>
          <w:numId w:val="33"/>
        </w:numPr>
        <w:autoSpaceDE w:val="0"/>
        <w:autoSpaceDN w:val="0"/>
        <w:adjustRightInd w:val="0"/>
        <w:spacing w:line="276" w:lineRule="auto"/>
        <w:ind w:left="714" w:hanging="357"/>
        <w:contextualSpacing/>
        <w:jc w:val="both"/>
        <w:rPr>
          <w:rFonts w:asciiTheme="minorHAnsi" w:eastAsia="Calibri" w:hAnsiTheme="minorHAnsi"/>
          <w:lang w:eastAsia="en-US"/>
        </w:rPr>
      </w:pPr>
      <w:r w:rsidRPr="00356FA0">
        <w:rPr>
          <w:rFonts w:asciiTheme="minorHAnsi" w:eastAsia="Calibri" w:hAnsiTheme="minorHAnsi"/>
          <w:lang w:eastAsia="en-US"/>
        </w:rPr>
        <w:t xml:space="preserve">zaakceptowaniu przez Zamawiającego obmiaru oraz kosztorysu powykonawczego dla danej części z zakresu, o którym mowa w § </w:t>
      </w:r>
      <w:r>
        <w:rPr>
          <w:rFonts w:asciiTheme="minorHAnsi" w:eastAsia="Calibri" w:hAnsiTheme="minorHAnsi"/>
          <w:lang w:eastAsia="en-US"/>
        </w:rPr>
        <w:t>9</w:t>
      </w:r>
      <w:r w:rsidRPr="00356FA0">
        <w:rPr>
          <w:rFonts w:asciiTheme="minorHAnsi" w:eastAsia="Calibri" w:hAnsiTheme="minorHAnsi"/>
          <w:lang w:eastAsia="en-US"/>
        </w:rPr>
        <w:t xml:space="preserve"> ust. 1, lub obmiaru oraz kosztorysu powykonawczego dla całego zakresu przedmiotu umowy, sporządzonego przez Wykonawcę, potwierdzonego przez Inspektora Nadzoru,</w:t>
      </w:r>
    </w:p>
    <w:p w:rsidR="00FD7C9E" w:rsidRPr="00356FA0" w:rsidRDefault="00FD7C9E" w:rsidP="008A5BA9">
      <w:pPr>
        <w:keepNext/>
        <w:widowControl w:val="0"/>
        <w:numPr>
          <w:ilvl w:val="0"/>
          <w:numId w:val="33"/>
        </w:numPr>
        <w:autoSpaceDE w:val="0"/>
        <w:autoSpaceDN w:val="0"/>
        <w:adjustRightInd w:val="0"/>
        <w:spacing w:line="276" w:lineRule="auto"/>
        <w:ind w:left="714" w:hanging="357"/>
        <w:contextualSpacing/>
        <w:jc w:val="both"/>
        <w:rPr>
          <w:rFonts w:asciiTheme="minorHAnsi" w:eastAsia="Calibri" w:hAnsiTheme="minorHAnsi"/>
          <w:lang w:eastAsia="en-US"/>
        </w:rPr>
      </w:pPr>
      <w:r w:rsidRPr="00356FA0">
        <w:rPr>
          <w:rFonts w:asciiTheme="minorHAnsi" w:eastAsia="Calibri" w:hAnsiTheme="minorHAnsi"/>
          <w:lang w:eastAsia="en-US"/>
        </w:rPr>
        <w:t xml:space="preserve">doręczeniu prawidłowo wystawionych faktur VAT – w przypadku dokonywania odbiorów częściowych, o których mowa w § </w:t>
      </w:r>
      <w:r>
        <w:rPr>
          <w:rFonts w:asciiTheme="minorHAnsi" w:eastAsia="Calibri" w:hAnsiTheme="minorHAnsi"/>
          <w:lang w:eastAsia="en-US"/>
        </w:rPr>
        <w:t>9</w:t>
      </w:r>
      <w:r w:rsidRPr="00356FA0">
        <w:rPr>
          <w:rFonts w:asciiTheme="minorHAnsi" w:eastAsia="Calibri" w:hAnsiTheme="minorHAnsi"/>
          <w:lang w:eastAsia="en-US"/>
        </w:rPr>
        <w:t xml:space="preserve"> ust. 1 lub wystawionej faktury VAT</w:t>
      </w:r>
      <w:r>
        <w:rPr>
          <w:rFonts w:asciiTheme="minorHAnsi" w:eastAsia="Calibri" w:hAnsiTheme="minorHAnsi"/>
          <w:lang w:eastAsia="en-US"/>
        </w:rPr>
        <w:t xml:space="preserve"> w przypadku braku odbiorów częściowych</w:t>
      </w:r>
      <w:r w:rsidRPr="00356FA0">
        <w:rPr>
          <w:rFonts w:asciiTheme="minorHAnsi" w:eastAsia="Calibri" w:hAnsiTheme="minorHAnsi"/>
          <w:lang w:eastAsia="en-US"/>
        </w:rPr>
        <w:t>.</w:t>
      </w:r>
    </w:p>
    <w:p w:rsidR="00FD7C9E" w:rsidRPr="00356FA0" w:rsidRDefault="00FD7C9E" w:rsidP="008A5BA9">
      <w:pPr>
        <w:keepNext/>
        <w:numPr>
          <w:ilvl w:val="0"/>
          <w:numId w:val="11"/>
        </w:numPr>
        <w:spacing w:line="276" w:lineRule="auto"/>
        <w:ind w:left="357" w:hanging="357"/>
        <w:contextualSpacing/>
        <w:jc w:val="both"/>
        <w:rPr>
          <w:rFonts w:asciiTheme="minorHAnsi" w:eastAsia="Calibri" w:hAnsiTheme="minorHAnsi"/>
          <w:lang w:eastAsia="en-US"/>
        </w:rPr>
      </w:pPr>
      <w:r w:rsidRPr="00356FA0">
        <w:rPr>
          <w:rFonts w:asciiTheme="minorHAnsi" w:eastAsia="Calibri" w:hAnsiTheme="minorHAnsi"/>
          <w:lang w:eastAsia="en-US"/>
        </w:rPr>
        <w:t xml:space="preserve">Faktury, o których mowa w ust. 6 niniejszego paragrafu, płatne będą każdorazowo przelewem na rachunek Wykonawcy nr ………………………………………………………………… </w:t>
      </w:r>
      <w:r w:rsidRPr="00356FA0">
        <w:rPr>
          <w:rFonts w:asciiTheme="minorHAnsi" w:eastAsia="Calibri" w:hAnsiTheme="minorHAnsi"/>
          <w:lang w:eastAsia="en-US"/>
        </w:rPr>
        <w:lastRenderedPageBreak/>
        <w:t>prowadzony w …………, w terminie 21 dni kalendarzowych od daty ich doręczenia Zamawiającemu.</w:t>
      </w:r>
    </w:p>
    <w:p w:rsidR="00FD7C9E" w:rsidRPr="00356FA0" w:rsidRDefault="00FD7C9E" w:rsidP="008A5BA9">
      <w:pPr>
        <w:keepNext/>
        <w:numPr>
          <w:ilvl w:val="0"/>
          <w:numId w:val="11"/>
        </w:numPr>
        <w:spacing w:line="276" w:lineRule="auto"/>
        <w:ind w:left="357" w:hanging="357"/>
        <w:contextualSpacing/>
        <w:jc w:val="both"/>
        <w:rPr>
          <w:rFonts w:asciiTheme="minorHAnsi" w:eastAsia="Calibri" w:hAnsiTheme="minorHAnsi"/>
          <w:lang w:eastAsia="en-US"/>
        </w:rPr>
      </w:pPr>
      <w:r w:rsidRPr="00356FA0">
        <w:rPr>
          <w:rFonts w:asciiTheme="minorHAnsi" w:eastAsia="Calibri" w:hAnsiTheme="minorHAnsi"/>
          <w:lang w:eastAsia="en-US"/>
        </w:rPr>
        <w:t>Warunkiem dokonania płatności, o której mowa w ust. 7 niniejszego paragrafu, w przypadku powierzenia wykonania części przedmiotu umowy Podwykonawcom lub Dalszym Podwykonawcom, jest dostarczenie przez Wykonawcę oświadczeń złożonych przez Podwykonawców lub Dalszych Podwykonawców, potwierdzających dokonanie na ich rzecz zapłaty odpowiednio przez Wykonawcę, Podwykonawcę lub Dalszego Podw</w:t>
      </w:r>
      <w:r>
        <w:rPr>
          <w:rFonts w:asciiTheme="minorHAnsi" w:eastAsia="Calibri" w:hAnsiTheme="minorHAnsi"/>
          <w:lang w:eastAsia="en-US"/>
        </w:rPr>
        <w:t>ykonawcę wymagalnych faktur za za</w:t>
      </w:r>
      <w:r w:rsidRPr="00356FA0">
        <w:rPr>
          <w:rFonts w:asciiTheme="minorHAnsi" w:eastAsia="Calibri" w:hAnsiTheme="minorHAnsi"/>
          <w:lang w:eastAsia="en-US"/>
        </w:rPr>
        <w:t>kres robót objęty daną fakturą oraz</w:t>
      </w:r>
      <w:r w:rsidRPr="00356FA0">
        <w:rPr>
          <w:rFonts w:asciiTheme="minorHAnsi" w:eastAsia="Calibri" w:hAnsiTheme="minorHAnsi"/>
          <w:sz w:val="22"/>
          <w:szCs w:val="22"/>
          <w:lang w:eastAsia="en-US"/>
        </w:rPr>
        <w:t xml:space="preserve"> </w:t>
      </w:r>
      <w:r w:rsidRPr="00356FA0">
        <w:rPr>
          <w:rFonts w:asciiTheme="minorHAnsi" w:eastAsia="Calibri" w:hAnsiTheme="minorHAnsi"/>
          <w:lang w:eastAsia="en-US"/>
        </w:rPr>
        <w:t>poświadczonej za zgodność z oryginałem kopii faktury lub rachunku wystawionych Wykonawcy, Podwykonawcy lub Dalszemu Podwykonawcy.</w:t>
      </w:r>
    </w:p>
    <w:p w:rsidR="00FD7C9E" w:rsidRPr="00356FA0" w:rsidRDefault="00FD7C9E" w:rsidP="008A5BA9">
      <w:pPr>
        <w:keepNext/>
        <w:numPr>
          <w:ilvl w:val="0"/>
          <w:numId w:val="11"/>
        </w:numPr>
        <w:spacing w:line="276" w:lineRule="auto"/>
        <w:ind w:left="357" w:hanging="357"/>
        <w:contextualSpacing/>
        <w:jc w:val="both"/>
        <w:rPr>
          <w:rFonts w:asciiTheme="minorHAnsi" w:eastAsia="Calibri" w:hAnsiTheme="minorHAnsi"/>
          <w:lang w:eastAsia="en-US"/>
        </w:rPr>
      </w:pPr>
      <w:r w:rsidRPr="00356FA0">
        <w:rPr>
          <w:rFonts w:asciiTheme="minorHAnsi" w:eastAsia="Calibri" w:hAnsiTheme="minorHAnsi"/>
          <w:lang w:eastAsia="en-US"/>
        </w:rPr>
        <w:t>Przelew wierzytelności wynikających z niniejszej umowy wymaga uprzedniej, pisemnej zgody Zamawiającego.</w:t>
      </w:r>
    </w:p>
    <w:p w:rsidR="00FD7C9E" w:rsidRDefault="00FD7C9E" w:rsidP="008A5BA9">
      <w:pPr>
        <w:rPr>
          <w:rFonts w:eastAsia="Arial Unicode MS"/>
        </w:rPr>
      </w:pPr>
    </w:p>
    <w:p w:rsidR="00FD7C9E" w:rsidRPr="00E263CE" w:rsidRDefault="00FD7C9E" w:rsidP="008A5BA9">
      <w:pPr>
        <w:jc w:val="center"/>
        <w:outlineLvl w:val="1"/>
        <w:rPr>
          <w:rFonts w:eastAsia="Arial Unicode MS"/>
          <w:b/>
        </w:rPr>
      </w:pPr>
      <w:r w:rsidRPr="00E263CE">
        <w:rPr>
          <w:rFonts w:eastAsia="Arial Unicode MS"/>
          <w:b/>
        </w:rPr>
        <w:t>ZABEZPIECZENIE NALEŻYTEGO WYKONANIA UMOWY</w:t>
      </w:r>
    </w:p>
    <w:p w:rsidR="00FD7C9E" w:rsidRPr="00356FA0" w:rsidRDefault="00FD7C9E" w:rsidP="008A5BA9">
      <w:pPr>
        <w:keepNext/>
        <w:widowControl w:val="0"/>
        <w:autoSpaceDE w:val="0"/>
        <w:autoSpaceDN w:val="0"/>
        <w:adjustRightInd w:val="0"/>
        <w:spacing w:line="276" w:lineRule="auto"/>
        <w:contextualSpacing/>
        <w:jc w:val="center"/>
        <w:rPr>
          <w:rFonts w:eastAsia="Arial Unicode MS" w:cs="Arial"/>
          <w:b/>
          <w:bCs/>
          <w:color w:val="000000"/>
        </w:rPr>
      </w:pPr>
      <w:r w:rsidRPr="00057B15">
        <w:rPr>
          <w:rFonts w:asciiTheme="minorHAnsi" w:eastAsia="Calibri" w:hAnsiTheme="minorHAnsi"/>
          <w:b/>
          <w:bCs/>
          <w:lang w:eastAsia="en-US"/>
        </w:rPr>
        <w:t>§</w:t>
      </w:r>
      <w:r>
        <w:rPr>
          <w:rFonts w:asciiTheme="minorHAnsi" w:eastAsia="Calibri" w:hAnsiTheme="minorHAnsi"/>
          <w:b/>
          <w:bCs/>
          <w:lang w:eastAsia="en-US"/>
        </w:rPr>
        <w:t xml:space="preserve"> 4</w:t>
      </w:r>
    </w:p>
    <w:p w:rsidR="00FD7C9E" w:rsidRPr="00AD244D" w:rsidRDefault="00FD7C9E" w:rsidP="008A5BA9">
      <w:pPr>
        <w:keepNext/>
        <w:widowControl w:val="0"/>
        <w:numPr>
          <w:ilvl w:val="0"/>
          <w:numId w:val="42"/>
        </w:numPr>
        <w:tabs>
          <w:tab w:val="clear" w:pos="720"/>
        </w:tabs>
        <w:autoSpaceDE w:val="0"/>
        <w:autoSpaceDN w:val="0"/>
        <w:adjustRightInd w:val="0"/>
        <w:spacing w:line="276" w:lineRule="auto"/>
        <w:ind w:left="357" w:hanging="357"/>
        <w:contextualSpacing/>
        <w:jc w:val="both"/>
        <w:rPr>
          <w:rFonts w:eastAsia="Arial Unicode MS" w:cs="Arial"/>
          <w:color w:val="000000"/>
        </w:rPr>
      </w:pPr>
      <w:r w:rsidRPr="00AD244D">
        <w:rPr>
          <w:rFonts w:eastAsia="Arial Unicode MS" w:cs="Arial"/>
          <w:color w:val="000000"/>
        </w:rPr>
        <w:t xml:space="preserve">Zabezpieczenie należytego wykonania umowy zostało wniesione w formie </w:t>
      </w:r>
      <w:r>
        <w:rPr>
          <w:rFonts w:eastAsia="Arial Unicode MS" w:cs="Arial"/>
          <w:color w:val="000000"/>
        </w:rPr>
        <w:t xml:space="preserve">……………………………………………………… </w:t>
      </w:r>
      <w:r w:rsidRPr="00AD244D">
        <w:rPr>
          <w:rFonts w:eastAsia="Arial Unicode MS" w:cs="Arial"/>
          <w:color w:val="000000"/>
        </w:rPr>
        <w:t xml:space="preserve">w wysokości: 10 % </w:t>
      </w:r>
      <w:r>
        <w:rPr>
          <w:rFonts w:eastAsia="Arial Unicode MS" w:cs="Arial"/>
          <w:color w:val="000000"/>
        </w:rPr>
        <w:t>kosztorysowego</w:t>
      </w:r>
      <w:r w:rsidRPr="00AD244D">
        <w:rPr>
          <w:rFonts w:eastAsia="Arial Unicode MS" w:cs="Arial"/>
          <w:color w:val="000000"/>
        </w:rPr>
        <w:t xml:space="preserve"> wynagrodzenia brutto umowy określon</w:t>
      </w:r>
      <w:r>
        <w:rPr>
          <w:rFonts w:eastAsia="Arial Unicode MS" w:cs="Arial"/>
          <w:color w:val="000000"/>
        </w:rPr>
        <w:t>e</w:t>
      </w:r>
      <w:r w:rsidRPr="00AD244D">
        <w:rPr>
          <w:rFonts w:eastAsia="Arial Unicode MS" w:cs="Arial"/>
          <w:color w:val="000000"/>
        </w:rPr>
        <w:t xml:space="preserve">go w </w:t>
      </w:r>
      <w:r>
        <w:rPr>
          <w:rFonts w:eastAsia="Arial Unicode MS" w:cs="Arial"/>
          <w:color w:val="000000"/>
        </w:rPr>
        <w:t>§ 3</w:t>
      </w:r>
      <w:r w:rsidRPr="00AD244D">
        <w:rPr>
          <w:rFonts w:eastAsia="Arial Unicode MS" w:cs="Arial"/>
          <w:color w:val="000000"/>
        </w:rPr>
        <w:t xml:space="preserve"> ust.</w:t>
      </w:r>
      <w:r>
        <w:rPr>
          <w:rFonts w:eastAsia="Arial Unicode MS" w:cs="Arial"/>
          <w:color w:val="000000"/>
        </w:rPr>
        <w:fldChar w:fldCharType="begin"/>
      </w:r>
      <w:r>
        <w:rPr>
          <w:rFonts w:eastAsia="Arial Unicode MS" w:cs="Arial"/>
          <w:color w:val="000000"/>
        </w:rPr>
        <w:instrText xml:space="preserve"> REF _Ref448299995 \r \h </w:instrText>
      </w:r>
      <w:r>
        <w:rPr>
          <w:rFonts w:eastAsia="Arial Unicode MS" w:cs="Arial"/>
          <w:color w:val="000000"/>
        </w:rPr>
      </w:r>
      <w:r>
        <w:rPr>
          <w:rFonts w:eastAsia="Arial Unicode MS" w:cs="Arial"/>
          <w:color w:val="000000"/>
        </w:rPr>
        <w:fldChar w:fldCharType="separate"/>
      </w:r>
      <w:r>
        <w:rPr>
          <w:rFonts w:eastAsia="Arial Unicode MS" w:cs="Arial"/>
          <w:color w:val="000000"/>
        </w:rPr>
        <w:t>1</w:t>
      </w:r>
      <w:r>
        <w:rPr>
          <w:rFonts w:eastAsia="Arial Unicode MS" w:cs="Arial"/>
          <w:color w:val="000000"/>
        </w:rPr>
        <w:fldChar w:fldCharType="end"/>
      </w:r>
      <w:r>
        <w:rPr>
          <w:rFonts w:eastAsia="Arial Unicode MS" w:cs="Arial"/>
          <w:color w:val="000000"/>
        </w:rPr>
        <w:t>,</w:t>
      </w:r>
      <w:r w:rsidRPr="00AD244D">
        <w:rPr>
          <w:rFonts w:eastAsia="Arial Unicode MS" w:cs="Arial"/>
          <w:color w:val="000000"/>
        </w:rPr>
        <w:t xml:space="preserve"> tj. </w:t>
      </w:r>
      <w:r>
        <w:rPr>
          <w:rFonts w:eastAsia="Arial Unicode MS" w:cs="Arial"/>
          <w:color w:val="000000"/>
        </w:rPr>
        <w:t xml:space="preserve">………………………………… </w:t>
      </w:r>
      <w:r w:rsidRPr="00AD244D">
        <w:rPr>
          <w:rFonts w:eastAsia="Arial Unicode MS" w:cs="Arial"/>
          <w:color w:val="000000"/>
        </w:rPr>
        <w:t>zł</w:t>
      </w:r>
      <w:r>
        <w:rPr>
          <w:rFonts w:eastAsia="Arial Unicode MS" w:cs="Arial"/>
          <w:color w:val="000000"/>
        </w:rPr>
        <w:t>.</w:t>
      </w:r>
    </w:p>
    <w:p w:rsidR="00FD7C9E" w:rsidRPr="00AD244D" w:rsidRDefault="00FD7C9E" w:rsidP="008A5BA9">
      <w:pPr>
        <w:keepNext/>
        <w:widowControl w:val="0"/>
        <w:numPr>
          <w:ilvl w:val="0"/>
          <w:numId w:val="42"/>
        </w:numPr>
        <w:tabs>
          <w:tab w:val="clear" w:pos="720"/>
        </w:tabs>
        <w:autoSpaceDE w:val="0"/>
        <w:autoSpaceDN w:val="0"/>
        <w:adjustRightInd w:val="0"/>
        <w:spacing w:line="276" w:lineRule="auto"/>
        <w:ind w:left="357" w:hanging="357"/>
        <w:contextualSpacing/>
        <w:jc w:val="both"/>
        <w:rPr>
          <w:rFonts w:eastAsia="Arial Unicode MS" w:cs="Arial"/>
        </w:rPr>
      </w:pPr>
      <w:r w:rsidRPr="00AD244D">
        <w:rPr>
          <w:rFonts w:cs="Arial"/>
        </w:rPr>
        <w:t>Zmiany formy zabezpieczenia należytego wykonania umowy muszą być dokonywane z zachowaniem ciągłości i bez zmiany jego wysokości</w:t>
      </w:r>
      <w:r>
        <w:rPr>
          <w:rFonts w:cs="Arial"/>
        </w:rPr>
        <w:t>.</w:t>
      </w:r>
    </w:p>
    <w:p w:rsidR="00FD7C9E" w:rsidRPr="00A63C90" w:rsidRDefault="00FD7C9E" w:rsidP="008A5BA9">
      <w:pPr>
        <w:keepNext/>
        <w:widowControl w:val="0"/>
        <w:numPr>
          <w:ilvl w:val="0"/>
          <w:numId w:val="42"/>
        </w:numPr>
        <w:tabs>
          <w:tab w:val="clear" w:pos="720"/>
        </w:tabs>
        <w:autoSpaceDE w:val="0"/>
        <w:autoSpaceDN w:val="0"/>
        <w:adjustRightInd w:val="0"/>
        <w:spacing w:line="276" w:lineRule="auto"/>
        <w:ind w:left="357" w:hanging="357"/>
        <w:contextualSpacing/>
        <w:jc w:val="both"/>
        <w:rPr>
          <w:rFonts w:cs="Arial"/>
          <w:b/>
        </w:rPr>
      </w:pPr>
      <w:r w:rsidRPr="00AD244D">
        <w:rPr>
          <w:rFonts w:cs="Arial"/>
        </w:rPr>
        <w:t xml:space="preserve">70% wysokości zabezpieczenia zostanie zwrócone w terminie 30 dni od dnia wykonania </w:t>
      </w:r>
      <w:r>
        <w:rPr>
          <w:rFonts w:cs="Arial"/>
        </w:rPr>
        <w:t xml:space="preserve">przedmiotu </w:t>
      </w:r>
      <w:r w:rsidRPr="00AD244D">
        <w:rPr>
          <w:rFonts w:cs="Arial"/>
        </w:rPr>
        <w:t xml:space="preserve">zamówienia i uznania przez Zamawiającego za należycie wykonane. Za należyte wykonanie </w:t>
      </w:r>
      <w:r>
        <w:rPr>
          <w:rFonts w:cs="Arial"/>
        </w:rPr>
        <w:t>przedmiotu umowy</w:t>
      </w:r>
      <w:r w:rsidRPr="00AD244D">
        <w:rPr>
          <w:rFonts w:cs="Arial"/>
        </w:rPr>
        <w:t xml:space="preserve"> </w:t>
      </w:r>
      <w:r>
        <w:rPr>
          <w:rFonts w:cs="Arial"/>
        </w:rPr>
        <w:t>rozumie się</w:t>
      </w:r>
      <w:r w:rsidRPr="00AD244D">
        <w:rPr>
          <w:rFonts w:cs="Arial"/>
        </w:rPr>
        <w:t xml:space="preserve"> </w:t>
      </w:r>
      <w:r w:rsidR="00DB0786">
        <w:rPr>
          <w:rFonts w:cs="Arial"/>
        </w:rPr>
        <w:t>podpisanie przez Strony umowy i Inspektora Nadzoru</w:t>
      </w:r>
      <w:r w:rsidRPr="00AD244D">
        <w:rPr>
          <w:rFonts w:cs="Arial"/>
        </w:rPr>
        <w:t xml:space="preserve"> </w:t>
      </w:r>
      <w:r w:rsidRPr="00356FA0">
        <w:rPr>
          <w:rFonts w:cs="Arial"/>
        </w:rPr>
        <w:t>Protokołu Odbioru Końcowego.</w:t>
      </w:r>
    </w:p>
    <w:p w:rsidR="00FD7C9E" w:rsidRPr="00AD244D" w:rsidRDefault="00FD7C9E" w:rsidP="008A5BA9">
      <w:pPr>
        <w:keepNext/>
        <w:widowControl w:val="0"/>
        <w:numPr>
          <w:ilvl w:val="0"/>
          <w:numId w:val="42"/>
        </w:numPr>
        <w:tabs>
          <w:tab w:val="clear" w:pos="720"/>
        </w:tabs>
        <w:autoSpaceDE w:val="0"/>
        <w:autoSpaceDN w:val="0"/>
        <w:adjustRightInd w:val="0"/>
        <w:spacing w:line="276" w:lineRule="auto"/>
        <w:ind w:left="357" w:hanging="357"/>
        <w:contextualSpacing/>
        <w:jc w:val="both"/>
        <w:rPr>
          <w:rFonts w:eastAsia="Arial Unicode MS" w:cs="Arial"/>
        </w:rPr>
      </w:pPr>
      <w:r w:rsidRPr="00AD244D">
        <w:rPr>
          <w:rFonts w:cs="Arial"/>
        </w:rPr>
        <w:t>30% wysokości zabezpieczenia zostanie zwrócone nie później niż w 15 dniu po upływie okresu  rękojmi</w:t>
      </w:r>
      <w:r>
        <w:rPr>
          <w:rFonts w:cs="Arial"/>
        </w:rPr>
        <w:t>.</w:t>
      </w:r>
    </w:p>
    <w:p w:rsidR="00FD7C9E" w:rsidRPr="00AD244D" w:rsidRDefault="00FD7C9E" w:rsidP="008A5BA9">
      <w:pPr>
        <w:keepNext/>
        <w:widowControl w:val="0"/>
        <w:numPr>
          <w:ilvl w:val="0"/>
          <w:numId w:val="42"/>
        </w:numPr>
        <w:tabs>
          <w:tab w:val="clear" w:pos="720"/>
        </w:tabs>
        <w:autoSpaceDE w:val="0"/>
        <w:autoSpaceDN w:val="0"/>
        <w:adjustRightInd w:val="0"/>
        <w:spacing w:line="276" w:lineRule="auto"/>
        <w:ind w:left="357" w:hanging="357"/>
        <w:contextualSpacing/>
        <w:jc w:val="both"/>
        <w:rPr>
          <w:rFonts w:eastAsia="Arial Unicode MS" w:cs="Arial"/>
        </w:rPr>
      </w:pPr>
      <w:r w:rsidRPr="00AD244D">
        <w:rPr>
          <w:rFonts w:cs="Arial"/>
        </w:rPr>
        <w:t xml:space="preserve">Jeżeli zabezpieczenie wniesione jest w postaci gwarancji bankowej lub ubezpieczeniowej dokument gwarancyjny winien zawierać klauzulę, w której gwarant zobowiązuje się do wypłaty kwoty gwarancyjnej na pierwsze pisemne żądanie Zamawiającego, złożone wraz z oświadczeniem, że Wykonawca nie wywiązał się ze swoich zobowiązań w terminie przewidzianym w umowie lub zgodnie z postanowieniami umowy. </w:t>
      </w:r>
    </w:p>
    <w:p w:rsidR="00FD7C9E" w:rsidRPr="00952459" w:rsidRDefault="00FD7C9E" w:rsidP="008A5BA9">
      <w:pPr>
        <w:keepNext/>
        <w:spacing w:line="276" w:lineRule="auto"/>
        <w:contextualSpacing/>
        <w:jc w:val="both"/>
        <w:rPr>
          <w:rFonts w:asciiTheme="minorHAnsi" w:eastAsia="Calibri" w:hAnsiTheme="minorHAnsi"/>
          <w:sz w:val="22"/>
          <w:szCs w:val="22"/>
          <w:lang w:eastAsia="en-US"/>
        </w:rPr>
      </w:pPr>
    </w:p>
    <w:p w:rsidR="00FD7C9E" w:rsidRPr="00952459" w:rsidRDefault="00FD7C9E" w:rsidP="008A5BA9">
      <w:pPr>
        <w:keepNext/>
        <w:widowControl w:val="0"/>
        <w:suppressAutoHyphens/>
        <w:spacing w:line="276" w:lineRule="auto"/>
        <w:contextualSpacing/>
        <w:jc w:val="center"/>
        <w:outlineLvl w:val="1"/>
        <w:rPr>
          <w:rFonts w:asciiTheme="minorHAnsi" w:hAnsiTheme="minorHAnsi" w:cs="Arial"/>
          <w:b/>
          <w:bCs/>
          <w:lang w:eastAsia="en-US"/>
        </w:rPr>
      </w:pPr>
      <w:bookmarkStart w:id="5" w:name="_Toc448221746"/>
      <w:r w:rsidRPr="00952459">
        <w:rPr>
          <w:rFonts w:asciiTheme="minorHAnsi" w:hAnsiTheme="minorHAnsi" w:cs="Arial"/>
          <w:b/>
          <w:bCs/>
          <w:lang w:eastAsia="en-US"/>
        </w:rPr>
        <w:t>OBOWIĄZKI WYKONAWCY</w:t>
      </w:r>
      <w:bookmarkEnd w:id="5"/>
    </w:p>
    <w:p w:rsidR="00FD7C9E" w:rsidRPr="00952459" w:rsidRDefault="00FD7C9E" w:rsidP="008A5BA9">
      <w:pPr>
        <w:keepNext/>
        <w:spacing w:line="276" w:lineRule="auto"/>
        <w:contextualSpacing/>
        <w:jc w:val="center"/>
        <w:rPr>
          <w:rFonts w:asciiTheme="minorHAnsi" w:eastAsia="Calibri" w:hAnsiTheme="minorHAnsi"/>
          <w:b/>
          <w:bCs/>
          <w:lang w:eastAsia="en-US"/>
        </w:rPr>
      </w:pPr>
      <w:r w:rsidRPr="00952459">
        <w:rPr>
          <w:rFonts w:asciiTheme="minorHAnsi" w:eastAsia="Calibri" w:hAnsiTheme="minorHAnsi"/>
          <w:b/>
          <w:bCs/>
          <w:lang w:eastAsia="en-US"/>
        </w:rPr>
        <w:t xml:space="preserve">§ </w:t>
      </w:r>
      <w:r>
        <w:rPr>
          <w:rFonts w:asciiTheme="minorHAnsi" w:eastAsia="Calibri" w:hAnsiTheme="minorHAnsi"/>
          <w:b/>
          <w:bCs/>
          <w:lang w:eastAsia="en-US"/>
        </w:rPr>
        <w:t>5</w:t>
      </w:r>
    </w:p>
    <w:p w:rsidR="00FD7C9E" w:rsidRPr="00952459" w:rsidRDefault="00FD7C9E" w:rsidP="008A5BA9">
      <w:pPr>
        <w:keepNext/>
        <w:numPr>
          <w:ilvl w:val="0"/>
          <w:numId w:val="12"/>
        </w:numPr>
        <w:spacing w:line="276" w:lineRule="auto"/>
        <w:ind w:left="357" w:hanging="357"/>
        <w:contextualSpacing/>
        <w:jc w:val="both"/>
        <w:rPr>
          <w:rFonts w:asciiTheme="minorHAnsi" w:eastAsia="Calibri" w:hAnsiTheme="minorHAnsi"/>
          <w:lang w:eastAsia="en-US"/>
        </w:rPr>
      </w:pPr>
      <w:r w:rsidRPr="00952459">
        <w:rPr>
          <w:rFonts w:asciiTheme="minorHAnsi" w:eastAsia="Calibri" w:hAnsiTheme="minorHAnsi"/>
          <w:lang w:eastAsia="en-US"/>
        </w:rPr>
        <w:t>Do obowiązków</w:t>
      </w:r>
      <w:r w:rsidRPr="00952459">
        <w:rPr>
          <w:rFonts w:asciiTheme="minorHAnsi" w:eastAsia="Calibri" w:hAnsiTheme="minorHAnsi"/>
          <w:b/>
          <w:bCs/>
          <w:lang w:eastAsia="en-US"/>
        </w:rPr>
        <w:t xml:space="preserve"> </w:t>
      </w:r>
      <w:r w:rsidRPr="00952459">
        <w:rPr>
          <w:rFonts w:asciiTheme="minorHAnsi" w:eastAsia="Calibri" w:hAnsiTheme="minorHAnsi"/>
          <w:lang w:eastAsia="en-US"/>
        </w:rPr>
        <w:t>Wykonawcy należy, w szczególności:</w:t>
      </w:r>
    </w:p>
    <w:p w:rsidR="00FD7C9E" w:rsidRPr="00952459" w:rsidRDefault="00FD7C9E" w:rsidP="008A5BA9">
      <w:pPr>
        <w:keepNext/>
        <w:widowControl w:val="0"/>
        <w:numPr>
          <w:ilvl w:val="0"/>
          <w:numId w:val="28"/>
        </w:numPr>
        <w:suppressAutoHyphens/>
        <w:spacing w:line="276" w:lineRule="auto"/>
        <w:contextualSpacing/>
        <w:jc w:val="both"/>
        <w:rPr>
          <w:rFonts w:asciiTheme="minorHAnsi" w:eastAsia="Calibri" w:hAnsiTheme="minorHAnsi"/>
          <w:lang w:eastAsia="en-US"/>
        </w:rPr>
      </w:pPr>
      <w:r>
        <w:rPr>
          <w:rFonts w:asciiTheme="minorHAnsi" w:eastAsia="Calibri" w:hAnsiTheme="minorHAnsi"/>
          <w:lang w:eastAsia="en-US"/>
        </w:rPr>
        <w:t>w</w:t>
      </w:r>
      <w:r w:rsidRPr="00952459">
        <w:rPr>
          <w:rFonts w:asciiTheme="minorHAnsi" w:eastAsia="Calibri" w:hAnsiTheme="minorHAnsi"/>
          <w:lang w:eastAsia="en-US"/>
        </w:rPr>
        <w:t>ykonanie przedmiotu umowy zgodnie z umową, ofertą Wykonawcy (zał. nr 1 do umowy), Specyfikacją Istotnych Warunków Zamówienia  (zał. nr 2 do umowy) oraz zgodnie z obowiązującymi przepisami, obowiązującymi normami, warunkami technicznymi wykonania i odbioru robót, aktualną wiedzą techniczną i sztuką budowlaną, wskazówkami i zal</w:t>
      </w:r>
      <w:r>
        <w:rPr>
          <w:rFonts w:asciiTheme="minorHAnsi" w:eastAsia="Calibri" w:hAnsiTheme="minorHAnsi"/>
          <w:lang w:eastAsia="en-US"/>
        </w:rPr>
        <w:t>eceniami Inspektora Nadzoru,</w:t>
      </w:r>
      <w:r w:rsidRPr="00952459">
        <w:rPr>
          <w:rFonts w:asciiTheme="minorHAnsi" w:eastAsia="Calibri" w:hAnsiTheme="minorHAnsi"/>
          <w:lang w:eastAsia="en-US"/>
        </w:rPr>
        <w:t xml:space="preserve"> z zachowaniem obowiązujących przepisów bhp, sanepid i </w:t>
      </w:r>
      <w:proofErr w:type="spellStart"/>
      <w:r w:rsidRPr="00952459">
        <w:rPr>
          <w:rFonts w:asciiTheme="minorHAnsi" w:eastAsia="Calibri" w:hAnsiTheme="minorHAnsi"/>
          <w:lang w:eastAsia="en-US"/>
        </w:rPr>
        <w:t>ppoż</w:t>
      </w:r>
      <w:proofErr w:type="spellEnd"/>
      <w:r>
        <w:rPr>
          <w:rFonts w:asciiTheme="minorHAnsi" w:eastAsia="Calibri" w:hAnsiTheme="minorHAnsi"/>
          <w:lang w:eastAsia="en-US"/>
        </w:rPr>
        <w:t>,</w:t>
      </w:r>
    </w:p>
    <w:p w:rsidR="00FD7C9E" w:rsidRPr="00952459" w:rsidRDefault="00FD7C9E" w:rsidP="008A5BA9">
      <w:pPr>
        <w:keepNext/>
        <w:widowControl w:val="0"/>
        <w:numPr>
          <w:ilvl w:val="0"/>
          <w:numId w:val="28"/>
        </w:numPr>
        <w:suppressAutoHyphens/>
        <w:spacing w:line="276" w:lineRule="auto"/>
        <w:ind w:left="714" w:hanging="357"/>
        <w:contextualSpacing/>
        <w:jc w:val="both"/>
        <w:rPr>
          <w:rFonts w:asciiTheme="minorHAnsi" w:eastAsia="Calibri" w:hAnsiTheme="minorHAnsi"/>
          <w:lang w:eastAsia="en-US"/>
        </w:rPr>
      </w:pPr>
      <w:r>
        <w:rPr>
          <w:rFonts w:asciiTheme="minorHAnsi" w:eastAsia="Calibri" w:hAnsiTheme="minorHAnsi"/>
          <w:lang w:eastAsia="en-US"/>
        </w:rPr>
        <w:t>w</w:t>
      </w:r>
      <w:r w:rsidRPr="00952459">
        <w:rPr>
          <w:rFonts w:asciiTheme="minorHAnsi" w:eastAsia="Calibri" w:hAnsiTheme="minorHAnsi"/>
          <w:lang w:eastAsia="en-US"/>
        </w:rPr>
        <w:t xml:space="preserve">ykonanie przedmiotu umowy z własnych, nowych wyrobów/materiałów tzn. zakupionych przez Wykonawcę, które nadają się do stosowania przy wykonywaniu </w:t>
      </w:r>
      <w:r w:rsidRPr="00952459">
        <w:rPr>
          <w:rFonts w:asciiTheme="minorHAnsi" w:eastAsia="Calibri" w:hAnsiTheme="minorHAnsi"/>
          <w:lang w:eastAsia="en-US"/>
        </w:rPr>
        <w:lastRenderedPageBreak/>
        <w:t>robót budowlanych w rozumieniu ustawy z dnia 16 kwietnia 2004 r. o wyrobach budowlanych (</w:t>
      </w:r>
      <w:proofErr w:type="spellStart"/>
      <w:r w:rsidRPr="00952459">
        <w:rPr>
          <w:rFonts w:asciiTheme="minorHAnsi" w:eastAsia="Calibri" w:hAnsiTheme="minorHAnsi"/>
          <w:lang w:eastAsia="en-US"/>
        </w:rPr>
        <w:t>t.j</w:t>
      </w:r>
      <w:proofErr w:type="spellEnd"/>
      <w:r w:rsidRPr="00952459">
        <w:rPr>
          <w:rFonts w:asciiTheme="minorHAnsi" w:eastAsia="Calibri" w:hAnsiTheme="minorHAnsi"/>
          <w:lang w:eastAsia="en-US"/>
        </w:rPr>
        <w:t>. Dz. U. z 2014 r., poz. 883 ze zm.) oraz innymi przepisami obowiązującymi w tej materii, oraz odpowiadających jakościowo wymaganiom określonym w dokumentacji projektowej</w:t>
      </w:r>
      <w:r>
        <w:rPr>
          <w:rFonts w:asciiTheme="minorHAnsi" w:eastAsia="Calibri" w:hAnsiTheme="minorHAnsi"/>
          <w:lang w:eastAsia="en-US"/>
        </w:rPr>
        <w:t>, poza materiałami wskazanymi w przedmiarze robót jako materiał Zamawiającego,</w:t>
      </w:r>
      <w:r w:rsidRPr="00952459">
        <w:rPr>
          <w:rFonts w:asciiTheme="minorHAnsi" w:eastAsia="Calibri" w:hAnsiTheme="minorHAnsi"/>
          <w:lang w:eastAsia="en-US"/>
        </w:rPr>
        <w:t xml:space="preserve"> </w:t>
      </w:r>
    </w:p>
    <w:p w:rsidR="00FD7C9E" w:rsidRPr="00952459" w:rsidRDefault="00FD7C9E" w:rsidP="008A5BA9">
      <w:pPr>
        <w:keepNext/>
        <w:widowControl w:val="0"/>
        <w:numPr>
          <w:ilvl w:val="0"/>
          <w:numId w:val="28"/>
        </w:numPr>
        <w:suppressAutoHyphens/>
        <w:spacing w:line="276" w:lineRule="auto"/>
        <w:ind w:left="714" w:hanging="357"/>
        <w:contextualSpacing/>
        <w:jc w:val="both"/>
        <w:rPr>
          <w:rFonts w:asciiTheme="minorHAnsi" w:eastAsia="Calibri" w:hAnsiTheme="minorHAnsi"/>
          <w:lang w:eastAsia="en-US"/>
        </w:rPr>
      </w:pPr>
      <w:r>
        <w:rPr>
          <w:rFonts w:asciiTheme="minorHAnsi" w:eastAsia="Calibri" w:hAnsiTheme="minorHAnsi"/>
          <w:lang w:eastAsia="en-US"/>
        </w:rPr>
        <w:t>w</w:t>
      </w:r>
      <w:r w:rsidRPr="00952459">
        <w:rPr>
          <w:rFonts w:asciiTheme="minorHAnsi" w:eastAsia="Calibri" w:hAnsiTheme="minorHAnsi"/>
          <w:lang w:eastAsia="en-US"/>
        </w:rPr>
        <w:t xml:space="preserve"> czasie trwania robót przekazywanie na każde żądanie do wglądu Zamawiającemu oraz Inspektorowi Nadzoru, a następnie dostarczenie</w:t>
      </w:r>
      <w:r w:rsidRPr="00952459">
        <w:rPr>
          <w:rFonts w:asciiTheme="minorHAnsi" w:eastAsia="Calibri" w:hAnsiTheme="minorHAnsi"/>
          <w:b/>
          <w:bCs/>
          <w:lang w:eastAsia="en-US"/>
        </w:rPr>
        <w:t xml:space="preserve"> </w:t>
      </w:r>
      <w:r w:rsidRPr="00952459">
        <w:rPr>
          <w:rFonts w:asciiTheme="minorHAnsi" w:eastAsia="Calibri" w:hAnsiTheme="minorHAnsi"/>
          <w:lang w:eastAsia="en-US"/>
        </w:rPr>
        <w:t>Zamawiającemu</w:t>
      </w:r>
      <w:r w:rsidRPr="00952459">
        <w:rPr>
          <w:rFonts w:asciiTheme="minorHAnsi" w:eastAsia="Calibri" w:hAnsiTheme="minorHAnsi"/>
          <w:b/>
          <w:bCs/>
          <w:lang w:eastAsia="en-US"/>
        </w:rPr>
        <w:t>,</w:t>
      </w:r>
      <w:r w:rsidRPr="00952459">
        <w:rPr>
          <w:rFonts w:asciiTheme="minorHAnsi" w:eastAsia="Calibri" w:hAnsiTheme="minorHAnsi"/>
          <w:lang w:eastAsia="en-US"/>
        </w:rPr>
        <w:t xml:space="preserve"> przed </w:t>
      </w:r>
      <w:r>
        <w:rPr>
          <w:rFonts w:asciiTheme="minorHAnsi" w:eastAsia="Calibri" w:hAnsiTheme="minorHAnsi"/>
          <w:lang w:eastAsia="en-US"/>
        </w:rPr>
        <w:t xml:space="preserve">Odbiorami Częściowymi lub </w:t>
      </w:r>
      <w:r w:rsidRPr="00952459">
        <w:rPr>
          <w:rFonts w:asciiTheme="minorHAnsi" w:eastAsia="Calibri" w:hAnsiTheme="minorHAnsi"/>
          <w:lang w:eastAsia="en-US"/>
        </w:rPr>
        <w:t>Odbiorem Końcowym przedmiotu umowy</w:t>
      </w:r>
      <w:r>
        <w:rPr>
          <w:rFonts w:asciiTheme="minorHAnsi" w:eastAsia="Calibri" w:hAnsiTheme="minorHAnsi"/>
          <w:lang w:eastAsia="en-US"/>
        </w:rPr>
        <w:t>,</w:t>
      </w:r>
      <w:r w:rsidRPr="00952459">
        <w:rPr>
          <w:rFonts w:asciiTheme="minorHAnsi" w:eastAsia="Calibri" w:hAnsiTheme="minorHAnsi"/>
          <w:lang w:eastAsia="en-US"/>
        </w:rPr>
        <w:t xml:space="preserve"> kompletnej dokumentacji</w:t>
      </w:r>
      <w:r>
        <w:rPr>
          <w:rFonts w:asciiTheme="minorHAnsi" w:eastAsia="Calibri" w:hAnsiTheme="minorHAnsi"/>
          <w:lang w:eastAsia="en-US"/>
        </w:rPr>
        <w:t>,</w:t>
      </w:r>
      <w:r w:rsidRPr="00952459">
        <w:rPr>
          <w:rFonts w:asciiTheme="minorHAnsi" w:eastAsia="Calibri" w:hAnsiTheme="minorHAnsi"/>
          <w:lang w:eastAsia="en-US"/>
        </w:rPr>
        <w:t xml:space="preserve"> potwierdzającej dopuszczenie do obrotu i powszechnego lub jednostkowego stosowania materiałów zastosowanych przez</w:t>
      </w:r>
      <w:r w:rsidRPr="00952459">
        <w:rPr>
          <w:rFonts w:asciiTheme="minorHAnsi" w:eastAsia="Calibri" w:hAnsiTheme="minorHAnsi"/>
          <w:b/>
          <w:bCs/>
          <w:lang w:eastAsia="en-US"/>
        </w:rPr>
        <w:t xml:space="preserve"> </w:t>
      </w:r>
      <w:r w:rsidRPr="00952459">
        <w:rPr>
          <w:rFonts w:asciiTheme="minorHAnsi" w:eastAsia="Calibri" w:hAnsiTheme="minorHAnsi"/>
          <w:lang w:eastAsia="en-US"/>
        </w:rPr>
        <w:t>Wykonawcę</w:t>
      </w:r>
      <w:r>
        <w:rPr>
          <w:rFonts w:asciiTheme="minorHAnsi" w:eastAsia="Calibri" w:hAnsiTheme="minorHAnsi"/>
          <w:lang w:eastAsia="en-US"/>
        </w:rPr>
        <w:t>,</w:t>
      </w:r>
    </w:p>
    <w:p w:rsidR="00FD7C9E" w:rsidRPr="00952459" w:rsidRDefault="00FD7C9E" w:rsidP="008A5BA9">
      <w:pPr>
        <w:keepNext/>
        <w:widowControl w:val="0"/>
        <w:numPr>
          <w:ilvl w:val="0"/>
          <w:numId w:val="28"/>
        </w:numPr>
        <w:suppressAutoHyphens/>
        <w:spacing w:line="276" w:lineRule="auto"/>
        <w:ind w:left="714" w:hanging="357"/>
        <w:contextualSpacing/>
        <w:jc w:val="both"/>
        <w:rPr>
          <w:rFonts w:asciiTheme="minorHAnsi" w:eastAsia="Calibri" w:hAnsiTheme="minorHAnsi"/>
          <w:lang w:eastAsia="en-US"/>
        </w:rPr>
      </w:pPr>
      <w:r>
        <w:rPr>
          <w:rFonts w:asciiTheme="minorHAnsi" w:eastAsia="Calibri" w:hAnsiTheme="minorHAnsi"/>
          <w:lang w:eastAsia="en-US"/>
        </w:rPr>
        <w:t>z</w:t>
      </w:r>
      <w:r w:rsidRPr="00952459">
        <w:rPr>
          <w:rFonts w:asciiTheme="minorHAnsi" w:eastAsia="Calibri" w:hAnsiTheme="minorHAnsi"/>
          <w:lang w:eastAsia="en-US"/>
        </w:rPr>
        <w:t>abezpieczenie terenu prowadzonych prac.</w:t>
      </w:r>
    </w:p>
    <w:p w:rsidR="00FD7C9E" w:rsidRPr="00952459" w:rsidRDefault="00FD7C9E" w:rsidP="008A5BA9">
      <w:pPr>
        <w:keepNext/>
        <w:widowControl w:val="0"/>
        <w:numPr>
          <w:ilvl w:val="0"/>
          <w:numId w:val="12"/>
        </w:numPr>
        <w:suppressAutoHyphens/>
        <w:spacing w:line="276" w:lineRule="auto"/>
        <w:ind w:left="357" w:hanging="357"/>
        <w:contextualSpacing/>
        <w:jc w:val="both"/>
        <w:rPr>
          <w:rFonts w:asciiTheme="minorHAnsi" w:eastAsia="Calibri" w:hAnsiTheme="minorHAnsi"/>
          <w:lang w:eastAsia="en-US"/>
        </w:rPr>
      </w:pPr>
      <w:r w:rsidRPr="00952459">
        <w:rPr>
          <w:rFonts w:asciiTheme="minorHAnsi" w:eastAsia="Calibri" w:hAnsiTheme="minorHAnsi"/>
          <w:lang w:eastAsia="en-US"/>
        </w:rPr>
        <w:t>Do obowiązków Wykonawcy w czasie realizacji robót należy w szczególności:</w:t>
      </w:r>
    </w:p>
    <w:p w:rsidR="00FD7C9E" w:rsidRPr="00952459" w:rsidRDefault="00FD7C9E" w:rsidP="008A5BA9">
      <w:pPr>
        <w:keepNext/>
        <w:numPr>
          <w:ilvl w:val="0"/>
          <w:numId w:val="13"/>
        </w:numPr>
        <w:spacing w:line="276" w:lineRule="auto"/>
        <w:ind w:left="714" w:hanging="357"/>
        <w:contextualSpacing/>
        <w:jc w:val="both"/>
        <w:rPr>
          <w:rFonts w:asciiTheme="minorHAnsi" w:eastAsia="Calibri" w:hAnsiTheme="minorHAnsi"/>
          <w:lang w:eastAsia="en-US"/>
        </w:rPr>
      </w:pPr>
      <w:r w:rsidRPr="00952459">
        <w:rPr>
          <w:rFonts w:asciiTheme="minorHAnsi" w:eastAsia="Calibri" w:hAnsiTheme="minorHAnsi"/>
          <w:lang w:eastAsia="en-US"/>
        </w:rPr>
        <w:t xml:space="preserve">zapewnienie ciągłego kierownictwa prowadzonych robót przez osobę wymienioną </w:t>
      </w:r>
      <w:r w:rsidRPr="00952459">
        <w:rPr>
          <w:rFonts w:asciiTheme="minorHAnsi" w:eastAsia="Calibri" w:hAnsiTheme="minorHAnsi"/>
          <w:lang w:eastAsia="en-US"/>
        </w:rPr>
        <w:br/>
        <w:t xml:space="preserve">w § </w:t>
      </w:r>
      <w:r>
        <w:rPr>
          <w:rFonts w:asciiTheme="minorHAnsi" w:eastAsia="Calibri" w:hAnsiTheme="minorHAnsi"/>
          <w:lang w:eastAsia="en-US"/>
        </w:rPr>
        <w:t xml:space="preserve">8 </w:t>
      </w:r>
      <w:r w:rsidRPr="00952459">
        <w:rPr>
          <w:rFonts w:asciiTheme="minorHAnsi" w:eastAsia="Calibri" w:hAnsiTheme="minorHAnsi"/>
          <w:lang w:eastAsia="en-US"/>
        </w:rPr>
        <w:t>ust. 2 niniejszej umowy,</w:t>
      </w:r>
    </w:p>
    <w:p w:rsidR="00FD7C9E" w:rsidRPr="00952459" w:rsidRDefault="00FD7C9E" w:rsidP="008A5BA9">
      <w:pPr>
        <w:keepNext/>
        <w:numPr>
          <w:ilvl w:val="0"/>
          <w:numId w:val="13"/>
        </w:numPr>
        <w:spacing w:line="276" w:lineRule="auto"/>
        <w:ind w:left="714" w:hanging="357"/>
        <w:contextualSpacing/>
        <w:jc w:val="both"/>
        <w:rPr>
          <w:rFonts w:asciiTheme="minorHAnsi" w:eastAsia="Calibri" w:hAnsiTheme="minorHAnsi"/>
          <w:lang w:eastAsia="en-US"/>
        </w:rPr>
      </w:pPr>
      <w:r w:rsidRPr="00952459">
        <w:rPr>
          <w:rFonts w:asciiTheme="minorHAnsi" w:eastAsia="Calibri" w:hAnsiTheme="minorHAnsi"/>
          <w:lang w:eastAsia="en-US"/>
        </w:rPr>
        <w:t>pełnienie nadzoru nad swoimi pracownikami w trakcie realizacji robót objętych umową,</w:t>
      </w:r>
    </w:p>
    <w:p w:rsidR="00FD7C9E" w:rsidRPr="00952459" w:rsidRDefault="00FD7C9E" w:rsidP="008A5BA9">
      <w:pPr>
        <w:keepNext/>
        <w:numPr>
          <w:ilvl w:val="0"/>
          <w:numId w:val="13"/>
        </w:numPr>
        <w:spacing w:line="276" w:lineRule="auto"/>
        <w:ind w:left="714" w:hanging="357"/>
        <w:contextualSpacing/>
        <w:jc w:val="both"/>
        <w:rPr>
          <w:rFonts w:asciiTheme="minorHAnsi" w:eastAsia="Calibri" w:hAnsiTheme="minorHAnsi"/>
          <w:lang w:eastAsia="en-US"/>
        </w:rPr>
      </w:pPr>
      <w:r w:rsidRPr="00952459">
        <w:rPr>
          <w:rFonts w:asciiTheme="minorHAnsi" w:eastAsia="Calibri" w:hAnsiTheme="minorHAnsi"/>
          <w:lang w:eastAsia="en-US"/>
        </w:rPr>
        <w:t>utrzymywanie miejsc objętych pracami w stanie wolnym od przeszkód komunikacyjnych i codzienne utrzymywanie porządku na miejscu objętym pracami, zapewnienie prawidłowej organizacji robót, wykonanie robót zabezpieczających w celu umożliwienia dostępu do miejsc pracy jego użytkownikom,</w:t>
      </w:r>
    </w:p>
    <w:p w:rsidR="00FD7C9E" w:rsidRPr="00952459" w:rsidRDefault="00FD7C9E" w:rsidP="008A5BA9">
      <w:pPr>
        <w:keepNext/>
        <w:numPr>
          <w:ilvl w:val="0"/>
          <w:numId w:val="13"/>
        </w:numPr>
        <w:spacing w:line="276" w:lineRule="auto"/>
        <w:ind w:left="714" w:hanging="357"/>
        <w:contextualSpacing/>
        <w:jc w:val="both"/>
        <w:rPr>
          <w:rFonts w:asciiTheme="minorHAnsi" w:eastAsia="Calibri" w:hAnsiTheme="minorHAnsi"/>
          <w:lang w:eastAsia="en-US"/>
        </w:rPr>
      </w:pPr>
      <w:r w:rsidRPr="00952459">
        <w:rPr>
          <w:rFonts w:asciiTheme="minorHAnsi" w:eastAsia="Calibri" w:hAnsiTheme="minorHAnsi"/>
          <w:lang w:eastAsia="en-US"/>
        </w:rPr>
        <w:t>w przypadku groźby katastrofy budowlanej lub zniszczeń natychmiastowe wykonanie robót zabezpieczających i niezwłoczne powiadomienie Zamawiającego oraz Inspektora</w:t>
      </w:r>
      <w:r>
        <w:rPr>
          <w:rFonts w:asciiTheme="minorHAnsi" w:eastAsia="Calibri" w:hAnsiTheme="minorHAnsi"/>
          <w:lang w:eastAsia="en-US"/>
        </w:rPr>
        <w:t xml:space="preserve"> Nadzoru</w:t>
      </w:r>
      <w:r w:rsidRPr="00952459">
        <w:rPr>
          <w:rFonts w:asciiTheme="minorHAnsi" w:eastAsia="Calibri" w:hAnsiTheme="minorHAnsi"/>
          <w:lang w:eastAsia="en-US"/>
        </w:rPr>
        <w:t>,</w:t>
      </w:r>
    </w:p>
    <w:p w:rsidR="00FD7C9E" w:rsidRPr="00952459" w:rsidRDefault="00FD7C9E" w:rsidP="008A5BA9">
      <w:pPr>
        <w:keepNext/>
        <w:numPr>
          <w:ilvl w:val="0"/>
          <w:numId w:val="13"/>
        </w:numPr>
        <w:spacing w:line="276" w:lineRule="auto"/>
        <w:ind w:left="714" w:hanging="357"/>
        <w:contextualSpacing/>
        <w:jc w:val="both"/>
        <w:rPr>
          <w:rFonts w:asciiTheme="minorHAnsi" w:eastAsia="Calibri" w:hAnsiTheme="minorHAnsi"/>
          <w:lang w:eastAsia="en-US"/>
        </w:rPr>
      </w:pPr>
      <w:r w:rsidRPr="00952459">
        <w:rPr>
          <w:rFonts w:asciiTheme="minorHAnsi" w:eastAsia="Calibri" w:hAnsiTheme="minorHAnsi"/>
          <w:lang w:eastAsia="en-US"/>
        </w:rPr>
        <w:t>koordynowanie robót wykonywanych przez Podwykonawców lub Dalszych Podwykonawców</w:t>
      </w:r>
      <w:r>
        <w:rPr>
          <w:rFonts w:asciiTheme="minorHAnsi" w:eastAsia="Calibri" w:hAnsiTheme="minorHAnsi"/>
          <w:lang w:eastAsia="en-US"/>
        </w:rPr>
        <w:t>, jeżeli występują</w:t>
      </w:r>
      <w:r w:rsidRPr="00952459">
        <w:rPr>
          <w:rFonts w:asciiTheme="minorHAnsi" w:eastAsia="Calibri" w:hAnsiTheme="minorHAnsi"/>
          <w:lang w:eastAsia="en-US"/>
        </w:rPr>
        <w:t>,</w:t>
      </w:r>
    </w:p>
    <w:p w:rsidR="00FD7C9E" w:rsidRPr="00952459" w:rsidRDefault="00FD7C9E" w:rsidP="008A5BA9">
      <w:pPr>
        <w:keepNext/>
        <w:numPr>
          <w:ilvl w:val="0"/>
          <w:numId w:val="13"/>
        </w:numPr>
        <w:spacing w:line="276" w:lineRule="auto"/>
        <w:ind w:left="714" w:hanging="357"/>
        <w:contextualSpacing/>
        <w:jc w:val="both"/>
        <w:rPr>
          <w:rFonts w:asciiTheme="minorHAnsi" w:eastAsia="Calibri" w:hAnsiTheme="minorHAnsi"/>
          <w:lang w:eastAsia="en-US"/>
        </w:rPr>
      </w:pPr>
      <w:r w:rsidRPr="00952459">
        <w:rPr>
          <w:rFonts w:asciiTheme="minorHAnsi" w:eastAsia="Calibri" w:hAnsiTheme="minorHAnsi"/>
          <w:lang w:eastAsia="en-US"/>
        </w:rPr>
        <w:t>zorganizowanie zaplecza budowy,</w:t>
      </w:r>
    </w:p>
    <w:p w:rsidR="00FD7C9E" w:rsidRPr="00952459" w:rsidRDefault="00FD7C9E" w:rsidP="008A5BA9">
      <w:pPr>
        <w:keepNext/>
        <w:numPr>
          <w:ilvl w:val="0"/>
          <w:numId w:val="13"/>
        </w:numPr>
        <w:spacing w:line="276" w:lineRule="auto"/>
        <w:ind w:left="714" w:hanging="357"/>
        <w:contextualSpacing/>
        <w:jc w:val="both"/>
        <w:rPr>
          <w:rFonts w:asciiTheme="minorHAnsi" w:eastAsia="Calibri" w:hAnsiTheme="minorHAnsi"/>
          <w:lang w:eastAsia="en-US"/>
        </w:rPr>
      </w:pPr>
      <w:r w:rsidRPr="00952459">
        <w:rPr>
          <w:rFonts w:asciiTheme="minorHAnsi" w:eastAsia="Calibri" w:hAnsiTheme="minorHAnsi"/>
          <w:lang w:eastAsia="en-US"/>
        </w:rPr>
        <w:t>każdorazowo niezwłoczne pisemne powiadomienie Zamawiającego oraz Inspektora</w:t>
      </w:r>
      <w:r>
        <w:rPr>
          <w:rFonts w:asciiTheme="minorHAnsi" w:eastAsia="Calibri" w:hAnsiTheme="minorHAnsi"/>
          <w:lang w:eastAsia="en-US"/>
        </w:rPr>
        <w:t xml:space="preserve"> Nadzoru</w:t>
      </w:r>
      <w:r w:rsidRPr="00952459">
        <w:rPr>
          <w:rFonts w:asciiTheme="minorHAnsi" w:eastAsia="Calibri" w:hAnsiTheme="minorHAnsi"/>
          <w:lang w:eastAsia="en-US"/>
        </w:rPr>
        <w:t xml:space="preserve"> o przerwaniu realizacji przedmiotu umowy i jego przyczynach.</w:t>
      </w:r>
    </w:p>
    <w:p w:rsidR="00FD7C9E" w:rsidRPr="00952459" w:rsidRDefault="00FD7C9E" w:rsidP="008A5BA9">
      <w:pPr>
        <w:keepNext/>
        <w:numPr>
          <w:ilvl w:val="0"/>
          <w:numId w:val="12"/>
        </w:numPr>
        <w:spacing w:line="276" w:lineRule="auto"/>
        <w:ind w:left="357" w:hanging="357"/>
        <w:contextualSpacing/>
        <w:jc w:val="both"/>
        <w:rPr>
          <w:rFonts w:asciiTheme="minorHAnsi" w:eastAsia="Calibri" w:hAnsiTheme="minorHAnsi"/>
          <w:lang w:eastAsia="en-US"/>
        </w:rPr>
      </w:pPr>
      <w:r w:rsidRPr="00952459">
        <w:rPr>
          <w:rFonts w:asciiTheme="minorHAnsi" w:eastAsia="Calibri" w:hAnsiTheme="minorHAnsi"/>
          <w:lang w:eastAsia="en-US"/>
        </w:rPr>
        <w:t>Roboty odbywać się będą w czynnym Zakładzie Unieszkodliwiania Odpadów Komunalnych „Orli Staw” wobec powyższego należy do minimum ograniczyć roboty uciążliwe</w:t>
      </w:r>
      <w:r>
        <w:rPr>
          <w:rFonts w:asciiTheme="minorHAnsi" w:eastAsia="Calibri" w:hAnsiTheme="minorHAnsi"/>
          <w:lang w:eastAsia="en-US"/>
        </w:rPr>
        <w:t>,</w:t>
      </w:r>
      <w:r w:rsidRPr="00952459">
        <w:rPr>
          <w:rFonts w:asciiTheme="minorHAnsi" w:eastAsia="Calibri" w:hAnsiTheme="minorHAnsi"/>
          <w:lang w:eastAsia="en-US"/>
        </w:rPr>
        <w:t xml:space="preserve"> mogące zakłócać pracę Zakładu.</w:t>
      </w:r>
    </w:p>
    <w:p w:rsidR="00FD7C9E" w:rsidRPr="00952459" w:rsidRDefault="00FD7C9E" w:rsidP="008A5BA9">
      <w:pPr>
        <w:keepNext/>
        <w:numPr>
          <w:ilvl w:val="0"/>
          <w:numId w:val="12"/>
        </w:numPr>
        <w:spacing w:line="276" w:lineRule="auto"/>
        <w:ind w:left="357" w:hanging="357"/>
        <w:contextualSpacing/>
        <w:jc w:val="both"/>
        <w:rPr>
          <w:rFonts w:asciiTheme="minorHAnsi" w:eastAsia="Calibri" w:hAnsiTheme="minorHAnsi"/>
          <w:lang w:eastAsia="en-US"/>
        </w:rPr>
      </w:pPr>
      <w:r w:rsidRPr="00952459">
        <w:rPr>
          <w:rFonts w:asciiTheme="minorHAnsi" w:eastAsia="Calibri" w:hAnsiTheme="minorHAnsi"/>
          <w:lang w:eastAsia="en-US"/>
        </w:rPr>
        <w:t>Po zakończeniu robót, przed podpisaniem Protokołu Odbioru Końcowego, Wykonawca zobowiązany jest m.in. do:</w:t>
      </w:r>
    </w:p>
    <w:p w:rsidR="00FD7C9E" w:rsidRPr="00952459" w:rsidRDefault="00FD7C9E" w:rsidP="008A5BA9">
      <w:pPr>
        <w:keepNext/>
        <w:numPr>
          <w:ilvl w:val="0"/>
          <w:numId w:val="26"/>
        </w:numPr>
        <w:spacing w:line="276" w:lineRule="auto"/>
        <w:ind w:left="714" w:hanging="357"/>
        <w:contextualSpacing/>
        <w:jc w:val="both"/>
        <w:rPr>
          <w:rFonts w:asciiTheme="minorHAnsi" w:eastAsia="Calibri" w:hAnsiTheme="minorHAnsi"/>
          <w:lang w:eastAsia="en-US"/>
        </w:rPr>
      </w:pPr>
      <w:r w:rsidRPr="00952459">
        <w:rPr>
          <w:rFonts w:asciiTheme="minorHAnsi" w:eastAsia="Calibri" w:hAnsiTheme="minorHAnsi"/>
          <w:lang w:eastAsia="en-US"/>
        </w:rPr>
        <w:t>uporządkowania terenu budowy i przekazania</w:t>
      </w:r>
      <w:r w:rsidRPr="00952459">
        <w:rPr>
          <w:rFonts w:asciiTheme="minorHAnsi" w:eastAsia="Calibri" w:hAnsiTheme="minorHAnsi"/>
          <w:bCs/>
          <w:lang w:eastAsia="en-US"/>
        </w:rPr>
        <w:t xml:space="preserve"> go</w:t>
      </w:r>
      <w:r w:rsidRPr="00952459">
        <w:rPr>
          <w:rFonts w:asciiTheme="minorHAnsi" w:eastAsia="Calibri" w:hAnsiTheme="minorHAnsi"/>
          <w:b/>
          <w:bCs/>
          <w:lang w:eastAsia="en-US"/>
        </w:rPr>
        <w:t xml:space="preserve"> </w:t>
      </w:r>
      <w:r w:rsidRPr="00952459">
        <w:rPr>
          <w:rFonts w:asciiTheme="minorHAnsi" w:eastAsia="Calibri" w:hAnsiTheme="minorHAnsi"/>
          <w:lang w:eastAsia="en-US"/>
        </w:rPr>
        <w:t>Zamawiającemu w terminie ustalonym na Odbiór Końcowy robót,</w:t>
      </w:r>
    </w:p>
    <w:p w:rsidR="00FD7C9E" w:rsidRPr="00952459" w:rsidRDefault="00FD7C9E" w:rsidP="008A5BA9">
      <w:pPr>
        <w:keepNext/>
        <w:numPr>
          <w:ilvl w:val="0"/>
          <w:numId w:val="26"/>
        </w:numPr>
        <w:spacing w:line="276" w:lineRule="auto"/>
        <w:ind w:left="714" w:hanging="357"/>
        <w:contextualSpacing/>
        <w:jc w:val="both"/>
        <w:rPr>
          <w:rFonts w:asciiTheme="minorHAnsi" w:eastAsia="Calibri" w:hAnsiTheme="minorHAnsi"/>
          <w:lang w:eastAsia="en-US"/>
        </w:rPr>
      </w:pPr>
      <w:r w:rsidRPr="00952459">
        <w:rPr>
          <w:rFonts w:asciiTheme="minorHAnsi" w:eastAsia="Calibri" w:hAnsiTheme="minorHAnsi"/>
          <w:lang w:eastAsia="en-US"/>
        </w:rPr>
        <w:t>przekazania Zamawiającemu atestów i gwarancji udzielonych przez dostawców materiałów,</w:t>
      </w:r>
    </w:p>
    <w:p w:rsidR="00FD7C9E" w:rsidRPr="00952459" w:rsidRDefault="00FD7C9E" w:rsidP="008A5BA9">
      <w:pPr>
        <w:keepNext/>
        <w:numPr>
          <w:ilvl w:val="0"/>
          <w:numId w:val="26"/>
        </w:numPr>
        <w:spacing w:line="276" w:lineRule="auto"/>
        <w:ind w:left="714" w:hanging="357"/>
        <w:contextualSpacing/>
        <w:jc w:val="both"/>
        <w:rPr>
          <w:rFonts w:asciiTheme="minorHAnsi" w:eastAsia="Calibri" w:hAnsiTheme="minorHAnsi"/>
          <w:lang w:eastAsia="en-US"/>
        </w:rPr>
      </w:pPr>
      <w:r w:rsidRPr="00952459">
        <w:rPr>
          <w:rFonts w:asciiTheme="minorHAnsi" w:eastAsia="Calibri" w:hAnsiTheme="minorHAnsi"/>
          <w:lang w:eastAsia="en-US"/>
        </w:rPr>
        <w:t>przekazania Zamawiającemu certyfikatów na znak bezpieczeństwa, certyfikatów zgodności i aprobat technicznych, zgodnie z przepisami ustawy Prawo budowlane,</w:t>
      </w:r>
    </w:p>
    <w:p w:rsidR="00FD7C9E" w:rsidRPr="00952459" w:rsidRDefault="00FD7C9E" w:rsidP="008A5BA9">
      <w:pPr>
        <w:keepNext/>
        <w:numPr>
          <w:ilvl w:val="0"/>
          <w:numId w:val="26"/>
        </w:numPr>
        <w:spacing w:line="276" w:lineRule="auto"/>
        <w:ind w:left="714" w:hanging="357"/>
        <w:contextualSpacing/>
        <w:jc w:val="both"/>
        <w:rPr>
          <w:rFonts w:asciiTheme="minorHAnsi" w:eastAsia="Calibri" w:hAnsiTheme="minorHAnsi"/>
          <w:lang w:eastAsia="en-US"/>
        </w:rPr>
      </w:pPr>
      <w:r w:rsidRPr="00952459">
        <w:rPr>
          <w:rFonts w:asciiTheme="minorHAnsi" w:eastAsia="Calibri" w:hAnsiTheme="minorHAnsi"/>
          <w:lang w:eastAsia="en-US"/>
        </w:rPr>
        <w:t>przekazania Zamawiającemu protokołów badań, pomiarów, prób i innych wymaganych</w:t>
      </w:r>
      <w:r>
        <w:rPr>
          <w:rFonts w:asciiTheme="minorHAnsi" w:eastAsia="Calibri" w:hAnsiTheme="minorHAnsi"/>
          <w:lang w:eastAsia="en-US"/>
        </w:rPr>
        <w:t xml:space="preserve"> dokumentów</w:t>
      </w:r>
      <w:r w:rsidRPr="00952459">
        <w:rPr>
          <w:rFonts w:asciiTheme="minorHAnsi" w:eastAsia="Calibri" w:hAnsiTheme="minorHAnsi"/>
          <w:lang w:eastAsia="en-US"/>
        </w:rPr>
        <w:t>,</w:t>
      </w:r>
    </w:p>
    <w:p w:rsidR="00FD7C9E" w:rsidRPr="002C2B03" w:rsidRDefault="00FD7C9E" w:rsidP="008A5BA9">
      <w:pPr>
        <w:keepNext/>
        <w:numPr>
          <w:ilvl w:val="0"/>
          <w:numId w:val="26"/>
        </w:numPr>
        <w:spacing w:line="276" w:lineRule="auto"/>
        <w:ind w:left="714" w:hanging="357"/>
        <w:contextualSpacing/>
        <w:jc w:val="both"/>
        <w:rPr>
          <w:rFonts w:asciiTheme="minorHAnsi" w:eastAsia="Calibri" w:hAnsiTheme="minorHAnsi"/>
          <w:lang w:eastAsia="en-US"/>
        </w:rPr>
      </w:pPr>
      <w:r w:rsidRPr="00952459">
        <w:rPr>
          <w:rFonts w:asciiTheme="minorHAnsi" w:eastAsia="Calibri" w:hAnsiTheme="minorHAnsi"/>
          <w:lang w:eastAsia="en-US"/>
        </w:rPr>
        <w:t xml:space="preserve">przekazania </w:t>
      </w:r>
      <w:r w:rsidRPr="002C2B03">
        <w:rPr>
          <w:rFonts w:asciiTheme="minorHAnsi" w:eastAsia="Calibri" w:hAnsiTheme="minorHAnsi"/>
          <w:lang w:eastAsia="en-US"/>
        </w:rPr>
        <w:t>Zamawiającemu geodezyjnej inwentaryzacji powykonawczej,</w:t>
      </w:r>
    </w:p>
    <w:p w:rsidR="00FD7C9E" w:rsidRPr="00284EB4" w:rsidRDefault="00FD7C9E" w:rsidP="008A5BA9">
      <w:pPr>
        <w:keepNext/>
        <w:numPr>
          <w:ilvl w:val="0"/>
          <w:numId w:val="26"/>
        </w:numPr>
        <w:spacing w:line="276" w:lineRule="auto"/>
        <w:ind w:left="714" w:hanging="357"/>
        <w:contextualSpacing/>
        <w:jc w:val="both"/>
        <w:rPr>
          <w:rFonts w:asciiTheme="minorHAnsi" w:eastAsia="Calibri" w:hAnsiTheme="minorHAnsi"/>
          <w:lang w:eastAsia="en-US"/>
        </w:rPr>
      </w:pPr>
      <w:r w:rsidRPr="002C2B03">
        <w:rPr>
          <w:rFonts w:asciiTheme="minorHAnsi" w:eastAsia="Calibri" w:hAnsiTheme="minorHAnsi"/>
          <w:lang w:eastAsia="en-US"/>
        </w:rPr>
        <w:lastRenderedPageBreak/>
        <w:t xml:space="preserve">przekazania Zamawiającemu </w:t>
      </w:r>
      <w:r w:rsidRPr="002C2B03">
        <w:rPr>
          <w:rFonts w:asciiTheme="minorHAnsi" w:eastAsia="Calibri" w:hAnsiTheme="minorHAnsi"/>
          <w:bCs/>
          <w:lang w:eastAsia="en-US"/>
        </w:rPr>
        <w:t>Dziennika robót z wpisami</w:t>
      </w:r>
      <w:r w:rsidRPr="00952459">
        <w:rPr>
          <w:rFonts w:asciiTheme="minorHAnsi" w:eastAsia="Calibri" w:hAnsiTheme="minorHAnsi"/>
          <w:bCs/>
          <w:lang w:eastAsia="en-US"/>
        </w:rPr>
        <w:t xml:space="preserve"> końcowymi</w:t>
      </w:r>
      <w:r>
        <w:rPr>
          <w:rFonts w:asciiTheme="minorHAnsi" w:eastAsia="Calibri" w:hAnsiTheme="minorHAnsi"/>
          <w:bCs/>
          <w:lang w:eastAsia="en-US"/>
        </w:rPr>
        <w:t>,</w:t>
      </w:r>
    </w:p>
    <w:p w:rsidR="00FD7C9E" w:rsidRPr="009405F4" w:rsidRDefault="00FD7C9E" w:rsidP="008A5BA9">
      <w:pPr>
        <w:keepNext/>
        <w:numPr>
          <w:ilvl w:val="0"/>
          <w:numId w:val="26"/>
        </w:numPr>
        <w:spacing w:line="276" w:lineRule="auto"/>
        <w:ind w:left="714" w:hanging="357"/>
        <w:contextualSpacing/>
        <w:jc w:val="both"/>
        <w:rPr>
          <w:rFonts w:asciiTheme="minorHAnsi" w:eastAsia="Calibri" w:hAnsiTheme="minorHAnsi"/>
          <w:lang w:eastAsia="en-US"/>
        </w:rPr>
      </w:pPr>
      <w:r>
        <w:rPr>
          <w:rFonts w:asciiTheme="minorHAnsi" w:eastAsia="Calibri" w:hAnsiTheme="minorHAnsi"/>
          <w:bCs/>
          <w:lang w:eastAsia="en-US"/>
        </w:rPr>
        <w:t xml:space="preserve">przekazania do akceptacji </w:t>
      </w:r>
      <w:r w:rsidRPr="00284EB4">
        <w:rPr>
          <w:rFonts w:asciiTheme="minorHAnsi" w:eastAsia="Calibri" w:hAnsiTheme="minorHAnsi"/>
          <w:bCs/>
          <w:lang w:eastAsia="en-US"/>
        </w:rPr>
        <w:t>Zamawiającego obmiaru oraz kosztorysu powykonawczego, potwierdzonego przez Inspektora Nadzor</w:t>
      </w:r>
      <w:r>
        <w:rPr>
          <w:rFonts w:asciiTheme="minorHAnsi" w:eastAsia="Calibri" w:hAnsiTheme="minorHAnsi"/>
          <w:bCs/>
          <w:lang w:eastAsia="en-US"/>
        </w:rPr>
        <w:t>u,</w:t>
      </w:r>
    </w:p>
    <w:p w:rsidR="00FD7C9E" w:rsidRPr="009701FE" w:rsidRDefault="00FD7C9E" w:rsidP="008A5BA9">
      <w:pPr>
        <w:keepNext/>
        <w:numPr>
          <w:ilvl w:val="0"/>
          <w:numId w:val="26"/>
        </w:numPr>
        <w:spacing w:line="276" w:lineRule="auto"/>
        <w:ind w:left="714" w:hanging="357"/>
        <w:contextualSpacing/>
        <w:jc w:val="both"/>
        <w:rPr>
          <w:rFonts w:asciiTheme="minorHAnsi" w:eastAsia="Calibri" w:hAnsiTheme="minorHAnsi"/>
          <w:lang w:eastAsia="en-US"/>
        </w:rPr>
      </w:pPr>
      <w:r w:rsidRPr="009701FE">
        <w:rPr>
          <w:rFonts w:asciiTheme="minorHAnsi" w:eastAsia="Calibri" w:hAnsiTheme="minorHAnsi"/>
          <w:bCs/>
          <w:lang w:eastAsia="en-US"/>
        </w:rPr>
        <w:t xml:space="preserve">przekazania Zamawiającemu </w:t>
      </w:r>
      <w:r w:rsidRPr="009701FE">
        <w:rPr>
          <w:rFonts w:asciiTheme="minorHAnsi" w:eastAsia="Calibri" w:hAnsiTheme="minorHAnsi"/>
          <w:bCs/>
          <w:i/>
          <w:lang w:eastAsia="en-US"/>
        </w:rPr>
        <w:t>Instrukcji eksploatacji i konserwacji systemu nawadniania złoża odpadów kwatery nr 1 składowiska odpadów innych niż niebezpieczne i obojętne na terenie Zakładu Unieszkodliwiania Odpadów Komunalnych „Orli Staw”</w:t>
      </w:r>
      <w:r w:rsidRPr="009701FE">
        <w:rPr>
          <w:rFonts w:asciiTheme="minorHAnsi" w:eastAsia="Calibri" w:hAnsiTheme="minorHAnsi"/>
          <w:bCs/>
          <w:lang w:eastAsia="en-US"/>
        </w:rPr>
        <w:t>.</w:t>
      </w:r>
    </w:p>
    <w:p w:rsidR="00FD7C9E" w:rsidRPr="00952459" w:rsidRDefault="00FD7C9E" w:rsidP="008A5BA9">
      <w:pPr>
        <w:keepNext/>
        <w:numPr>
          <w:ilvl w:val="0"/>
          <w:numId w:val="12"/>
        </w:numPr>
        <w:spacing w:line="276" w:lineRule="auto"/>
        <w:ind w:left="357" w:hanging="357"/>
        <w:contextualSpacing/>
        <w:jc w:val="both"/>
        <w:rPr>
          <w:rFonts w:asciiTheme="minorHAnsi" w:eastAsia="Calibri" w:hAnsiTheme="minorHAnsi"/>
          <w:lang w:eastAsia="en-US"/>
        </w:rPr>
      </w:pPr>
      <w:r w:rsidRPr="00952459">
        <w:rPr>
          <w:rFonts w:asciiTheme="minorHAnsi" w:hAnsiTheme="minorHAnsi" w:cs="Arial"/>
        </w:rPr>
        <w:t xml:space="preserve">Przed dostarczeniem na teren budowy i wbudowaniem materiałów </w:t>
      </w:r>
      <w:r w:rsidRPr="00952459">
        <w:rPr>
          <w:rFonts w:asciiTheme="minorHAnsi" w:hAnsiTheme="minorHAnsi" w:cs="Arial"/>
          <w:bCs/>
        </w:rPr>
        <w:t>Wykonawca</w:t>
      </w:r>
      <w:r w:rsidRPr="00952459">
        <w:rPr>
          <w:rFonts w:asciiTheme="minorHAnsi" w:hAnsiTheme="minorHAnsi" w:cs="Arial"/>
        </w:rPr>
        <w:t xml:space="preserve"> zobowiązany jest złożyć wniosek do Inspektora Nadzoru o akceptację tych materiałów</w:t>
      </w:r>
      <w:r>
        <w:rPr>
          <w:rFonts w:asciiTheme="minorHAnsi" w:hAnsiTheme="minorHAnsi" w:cs="Arial"/>
        </w:rPr>
        <w:t>,</w:t>
      </w:r>
      <w:r w:rsidRPr="00952459">
        <w:rPr>
          <w:rFonts w:asciiTheme="minorHAnsi" w:hAnsiTheme="minorHAnsi" w:cs="Arial"/>
        </w:rPr>
        <w:t xml:space="preserve"> dołączając do wniosku: dokumenty uprawniające do oznakowania wyrobów znakiem CE lub B, certyfikat na znak bezpieczeństwa, deklarację zgodności lub certyfikat zgodności z normą lub aprobatą techniczną.</w:t>
      </w:r>
    </w:p>
    <w:p w:rsidR="00FD7C9E" w:rsidRPr="00952459" w:rsidRDefault="00FD7C9E" w:rsidP="008A5BA9">
      <w:pPr>
        <w:keepNext/>
        <w:numPr>
          <w:ilvl w:val="0"/>
          <w:numId w:val="12"/>
        </w:numPr>
        <w:spacing w:line="276" w:lineRule="auto"/>
        <w:ind w:left="357" w:hanging="357"/>
        <w:contextualSpacing/>
        <w:jc w:val="both"/>
        <w:rPr>
          <w:rFonts w:asciiTheme="minorHAnsi" w:eastAsia="Calibri" w:hAnsiTheme="minorHAnsi"/>
          <w:lang w:eastAsia="en-US"/>
        </w:rPr>
      </w:pPr>
      <w:r w:rsidRPr="00952459">
        <w:rPr>
          <w:rFonts w:asciiTheme="minorHAnsi" w:eastAsia="Calibri" w:hAnsiTheme="minorHAnsi"/>
          <w:lang w:eastAsia="en-US"/>
        </w:rPr>
        <w:t>Wykonawca ponosi pełną odpowiedzialność:</w:t>
      </w:r>
    </w:p>
    <w:p w:rsidR="00FD7C9E" w:rsidRPr="00952459" w:rsidRDefault="00FD7C9E" w:rsidP="008A5BA9">
      <w:pPr>
        <w:keepNext/>
        <w:numPr>
          <w:ilvl w:val="0"/>
          <w:numId w:val="17"/>
        </w:numPr>
        <w:spacing w:line="276" w:lineRule="auto"/>
        <w:ind w:left="714" w:hanging="357"/>
        <w:contextualSpacing/>
        <w:jc w:val="both"/>
        <w:rPr>
          <w:rFonts w:asciiTheme="minorHAnsi" w:eastAsia="Calibri" w:hAnsiTheme="minorHAnsi"/>
          <w:lang w:eastAsia="en-US"/>
        </w:rPr>
      </w:pPr>
      <w:r w:rsidRPr="00952459">
        <w:rPr>
          <w:rFonts w:asciiTheme="minorHAnsi" w:eastAsia="Calibri" w:hAnsiTheme="minorHAnsi"/>
          <w:lang w:eastAsia="en-US"/>
        </w:rPr>
        <w:t>wobec osób trzecich za wszelkie szkody powstałe w związku z wykonywaniem przedmiotu umowy,</w:t>
      </w:r>
    </w:p>
    <w:p w:rsidR="00FD7C9E" w:rsidRPr="00952459" w:rsidRDefault="00FD7C9E" w:rsidP="008A5BA9">
      <w:pPr>
        <w:keepNext/>
        <w:numPr>
          <w:ilvl w:val="0"/>
          <w:numId w:val="17"/>
        </w:numPr>
        <w:spacing w:line="276" w:lineRule="auto"/>
        <w:ind w:left="714" w:hanging="357"/>
        <w:contextualSpacing/>
        <w:jc w:val="both"/>
        <w:rPr>
          <w:rFonts w:asciiTheme="minorHAnsi" w:eastAsia="Calibri" w:hAnsiTheme="minorHAnsi"/>
          <w:lang w:eastAsia="en-US"/>
        </w:rPr>
      </w:pPr>
      <w:r w:rsidRPr="00952459">
        <w:rPr>
          <w:rFonts w:asciiTheme="minorHAnsi" w:eastAsia="Calibri" w:hAnsiTheme="minorHAnsi"/>
          <w:lang w:eastAsia="en-US"/>
        </w:rPr>
        <w:t>za szkody i następstwa nieszczęśliwych wypadków</w:t>
      </w:r>
      <w:r>
        <w:rPr>
          <w:rFonts w:asciiTheme="minorHAnsi" w:eastAsia="Calibri" w:hAnsiTheme="minorHAnsi"/>
          <w:lang w:eastAsia="en-US"/>
        </w:rPr>
        <w:t>,</w:t>
      </w:r>
      <w:r w:rsidRPr="00952459">
        <w:rPr>
          <w:rFonts w:asciiTheme="minorHAnsi" w:eastAsia="Calibri" w:hAnsiTheme="minorHAnsi"/>
          <w:lang w:eastAsia="en-US"/>
        </w:rPr>
        <w:t xml:space="preserve"> dotyczących pracowników i osób trzecich</w:t>
      </w:r>
      <w:r>
        <w:rPr>
          <w:rFonts w:asciiTheme="minorHAnsi" w:eastAsia="Calibri" w:hAnsiTheme="minorHAnsi"/>
          <w:lang w:eastAsia="en-US"/>
        </w:rPr>
        <w:t>,</w:t>
      </w:r>
      <w:r w:rsidRPr="00952459">
        <w:rPr>
          <w:rFonts w:asciiTheme="minorHAnsi" w:eastAsia="Calibri" w:hAnsiTheme="minorHAnsi"/>
          <w:lang w:eastAsia="en-US"/>
        </w:rPr>
        <w:t xml:space="preserve"> przebywających w rejonie prowadzonych robót,</w:t>
      </w:r>
    </w:p>
    <w:p w:rsidR="00FD7C9E" w:rsidRPr="00952459" w:rsidRDefault="00FD7C9E" w:rsidP="008A5BA9">
      <w:pPr>
        <w:keepNext/>
        <w:numPr>
          <w:ilvl w:val="0"/>
          <w:numId w:val="17"/>
        </w:numPr>
        <w:spacing w:line="276" w:lineRule="auto"/>
        <w:ind w:left="714" w:hanging="357"/>
        <w:contextualSpacing/>
        <w:jc w:val="both"/>
        <w:rPr>
          <w:rFonts w:asciiTheme="minorHAnsi" w:hAnsiTheme="minorHAnsi"/>
        </w:rPr>
      </w:pPr>
      <w:r w:rsidRPr="00952459">
        <w:rPr>
          <w:rFonts w:asciiTheme="minorHAnsi" w:hAnsiTheme="minorHAnsi"/>
        </w:rPr>
        <w:t xml:space="preserve">za szkody wynikające ze zniszczeń oraz z innych zdarzeń w odniesieniu do robót, obiektów, materiałów, sprzętu i innego mienia ruchomego, związanych </w:t>
      </w:r>
      <w:r w:rsidRPr="00952459">
        <w:rPr>
          <w:rFonts w:asciiTheme="minorHAnsi" w:hAnsiTheme="minorHAnsi"/>
        </w:rPr>
        <w:br/>
        <w:t>z prowadzeniem robót podczas wykonywania przedmiotu umowy.</w:t>
      </w:r>
    </w:p>
    <w:p w:rsidR="00FD7C9E" w:rsidRPr="00952459" w:rsidRDefault="00FD7C9E" w:rsidP="008A5BA9">
      <w:pPr>
        <w:keepNext/>
        <w:numPr>
          <w:ilvl w:val="0"/>
          <w:numId w:val="12"/>
        </w:numPr>
        <w:spacing w:line="276" w:lineRule="auto"/>
        <w:ind w:left="357" w:hanging="357"/>
        <w:contextualSpacing/>
        <w:jc w:val="both"/>
        <w:rPr>
          <w:rFonts w:asciiTheme="minorHAnsi" w:eastAsia="Calibri" w:hAnsiTheme="minorHAnsi"/>
          <w:lang w:eastAsia="en-US"/>
        </w:rPr>
      </w:pPr>
      <w:r w:rsidRPr="00952459">
        <w:rPr>
          <w:rFonts w:asciiTheme="minorHAnsi" w:eastAsia="Calibri" w:hAnsiTheme="minorHAnsi"/>
          <w:lang w:eastAsia="en-US"/>
        </w:rPr>
        <w:t>Wykonawca zobowiązuje się do przestrzegania przepisów bhp i ppoż. oraz ponoszenia pełnej odpowiedzialności za wszystkie następstwa wynikające z nieprzestrzegania tych przepisów.</w:t>
      </w:r>
    </w:p>
    <w:p w:rsidR="00FD7C9E" w:rsidRPr="002C2B03" w:rsidRDefault="00FD7C9E" w:rsidP="008A5BA9">
      <w:pPr>
        <w:keepNext/>
        <w:numPr>
          <w:ilvl w:val="0"/>
          <w:numId w:val="12"/>
        </w:numPr>
        <w:spacing w:line="276" w:lineRule="auto"/>
        <w:ind w:left="357" w:hanging="357"/>
        <w:contextualSpacing/>
        <w:jc w:val="both"/>
        <w:rPr>
          <w:rFonts w:asciiTheme="minorHAnsi" w:eastAsia="Calibri" w:hAnsiTheme="minorHAnsi"/>
          <w:lang w:eastAsia="en-US"/>
        </w:rPr>
      </w:pPr>
      <w:r w:rsidRPr="00952459">
        <w:rPr>
          <w:rFonts w:asciiTheme="minorHAnsi" w:eastAsia="Calibri" w:hAnsiTheme="minorHAnsi"/>
          <w:lang w:eastAsia="en-US"/>
        </w:rPr>
        <w:t xml:space="preserve">Wykonawca zobowiązuje </w:t>
      </w:r>
      <w:r w:rsidRPr="002C2B03">
        <w:rPr>
          <w:rFonts w:asciiTheme="minorHAnsi" w:eastAsia="Calibri" w:hAnsiTheme="minorHAnsi"/>
          <w:lang w:eastAsia="en-US"/>
        </w:rPr>
        <w:t xml:space="preserve">się do naprawienia i doprowadzenia do stanu poprzedniego, </w:t>
      </w:r>
      <w:r w:rsidRPr="002C2B03">
        <w:rPr>
          <w:rFonts w:asciiTheme="minorHAnsi" w:eastAsia="Calibri" w:hAnsiTheme="minorHAnsi"/>
          <w:lang w:eastAsia="en-US"/>
        </w:rPr>
        <w:br/>
        <w:t>w przypadku zniszczenia lub uszkodzenia już wykonanych robót, elementów istniejących, ich części bądź urządzeń - na koszt</w:t>
      </w:r>
      <w:r w:rsidRPr="002C2B03">
        <w:rPr>
          <w:rFonts w:asciiTheme="minorHAnsi" w:eastAsia="Calibri" w:hAnsiTheme="minorHAnsi"/>
          <w:b/>
          <w:bCs/>
          <w:lang w:eastAsia="en-US"/>
        </w:rPr>
        <w:t xml:space="preserve"> </w:t>
      </w:r>
      <w:r w:rsidRPr="002C2B03">
        <w:rPr>
          <w:rFonts w:asciiTheme="minorHAnsi" w:eastAsia="Calibri" w:hAnsiTheme="minorHAnsi"/>
          <w:lang w:eastAsia="en-US"/>
        </w:rPr>
        <w:t>Wykonawcy.</w:t>
      </w:r>
    </w:p>
    <w:p w:rsidR="00FD7C9E" w:rsidRPr="002C2B03" w:rsidRDefault="00FD7C9E" w:rsidP="008A5BA9">
      <w:pPr>
        <w:keepNext/>
        <w:numPr>
          <w:ilvl w:val="0"/>
          <w:numId w:val="12"/>
        </w:numPr>
        <w:spacing w:line="276" w:lineRule="auto"/>
        <w:ind w:left="357" w:hanging="357"/>
        <w:contextualSpacing/>
        <w:jc w:val="both"/>
        <w:rPr>
          <w:rFonts w:asciiTheme="minorHAnsi" w:eastAsia="Calibri" w:hAnsiTheme="minorHAnsi"/>
          <w:lang w:eastAsia="en-US"/>
        </w:rPr>
      </w:pPr>
      <w:r w:rsidRPr="002C2B03">
        <w:rPr>
          <w:rFonts w:asciiTheme="minorHAnsi" w:eastAsia="Calibri" w:hAnsiTheme="minorHAnsi"/>
          <w:lang w:eastAsia="en-US"/>
        </w:rPr>
        <w:t>Wykonawca zobowiązuje się zapewnić warunki bezpieczeństwa i strzec mienia znajdującego się na terenie budowy.</w:t>
      </w:r>
    </w:p>
    <w:p w:rsidR="00FD7C9E" w:rsidRPr="002C2B03" w:rsidRDefault="00FD7C9E" w:rsidP="008A5BA9">
      <w:pPr>
        <w:keepNext/>
        <w:numPr>
          <w:ilvl w:val="0"/>
          <w:numId w:val="12"/>
        </w:numPr>
        <w:spacing w:line="276" w:lineRule="auto"/>
        <w:ind w:left="357" w:hanging="357"/>
        <w:contextualSpacing/>
        <w:jc w:val="both"/>
        <w:rPr>
          <w:rFonts w:asciiTheme="minorHAnsi" w:eastAsia="Calibri" w:hAnsiTheme="minorHAnsi"/>
          <w:lang w:eastAsia="en-US"/>
        </w:rPr>
      </w:pPr>
      <w:r w:rsidRPr="002C2B03">
        <w:rPr>
          <w:rFonts w:asciiTheme="minorHAnsi" w:eastAsia="Calibri" w:hAnsiTheme="minorHAnsi"/>
          <w:lang w:eastAsia="en-US"/>
        </w:rPr>
        <w:t xml:space="preserve">Wykonawca zobowiązany jest w dniu zawarcia umowy posiadać </w:t>
      </w:r>
      <w:r w:rsidRPr="002C2B03">
        <w:rPr>
          <w:rFonts w:asciiTheme="minorHAnsi" w:eastAsia="Calibri" w:hAnsiTheme="minorHAnsi"/>
          <w:szCs w:val="22"/>
          <w:lang w:eastAsia="en-US"/>
        </w:rPr>
        <w:t>opłacone</w:t>
      </w:r>
      <w:r w:rsidRPr="002C2B03">
        <w:rPr>
          <w:rFonts w:asciiTheme="minorHAnsi" w:eastAsia="Calibri" w:hAnsiTheme="minorHAnsi"/>
          <w:lang w:eastAsia="en-US"/>
        </w:rPr>
        <w:t xml:space="preserve"> ubezpieczenie od odpowiedzialności cywilnej z tytułu prowadzonej działalności, związanej </w:t>
      </w:r>
      <w:r w:rsidRPr="002C2B03">
        <w:rPr>
          <w:rFonts w:asciiTheme="minorHAnsi" w:eastAsia="Calibri" w:hAnsiTheme="minorHAnsi"/>
          <w:lang w:eastAsia="en-US"/>
        </w:rPr>
        <w:br/>
        <w:t>z przedmiotem umowy, na sumę ubezpieczenia nie mniejszą niż 1 000 000,00 zł.</w:t>
      </w:r>
    </w:p>
    <w:p w:rsidR="00FD7C9E" w:rsidRPr="002C2B03" w:rsidRDefault="00FD7C9E" w:rsidP="008A5BA9">
      <w:pPr>
        <w:keepNext/>
        <w:numPr>
          <w:ilvl w:val="0"/>
          <w:numId w:val="12"/>
        </w:numPr>
        <w:spacing w:line="276" w:lineRule="auto"/>
        <w:ind w:left="357" w:hanging="357"/>
        <w:contextualSpacing/>
        <w:jc w:val="both"/>
        <w:rPr>
          <w:rFonts w:asciiTheme="minorHAnsi" w:eastAsia="Calibri" w:hAnsiTheme="minorHAnsi"/>
          <w:lang w:eastAsia="en-US"/>
        </w:rPr>
      </w:pPr>
      <w:r w:rsidRPr="002C2B03">
        <w:rPr>
          <w:rFonts w:asciiTheme="minorHAnsi" w:eastAsia="Calibri" w:hAnsiTheme="minorHAnsi"/>
          <w:lang w:eastAsia="en-US"/>
        </w:rPr>
        <w:t>Ubezpieczenie winno obejmować również szkody wyrządzone przez wszystkich Podwykonawców lub Dalszych Podwykonawców.</w:t>
      </w:r>
    </w:p>
    <w:p w:rsidR="00FD7C9E" w:rsidRPr="00952459" w:rsidRDefault="00FD7C9E" w:rsidP="008A5BA9">
      <w:pPr>
        <w:keepNext/>
        <w:numPr>
          <w:ilvl w:val="0"/>
          <w:numId w:val="12"/>
        </w:numPr>
        <w:spacing w:line="276" w:lineRule="auto"/>
        <w:ind w:left="357" w:hanging="357"/>
        <w:contextualSpacing/>
        <w:jc w:val="both"/>
        <w:rPr>
          <w:rFonts w:asciiTheme="minorHAnsi" w:eastAsia="Calibri" w:hAnsiTheme="minorHAnsi"/>
          <w:lang w:eastAsia="en-US"/>
        </w:rPr>
      </w:pPr>
      <w:r w:rsidRPr="00952459">
        <w:rPr>
          <w:rFonts w:asciiTheme="minorHAnsi" w:eastAsia="Calibri" w:hAnsiTheme="minorHAnsi"/>
          <w:lang w:eastAsia="en-US"/>
        </w:rPr>
        <w:t>Wykonawca zobowiązany jest kontynuować ubezpieczenie przez cały okres realizacji przedmiotu umowy, tj. do czasu dokonania przez Zamawiającego Odbioru Końcowego robót.</w:t>
      </w:r>
    </w:p>
    <w:p w:rsidR="00FD7C9E" w:rsidRPr="00952459" w:rsidRDefault="00FD7C9E" w:rsidP="008A5BA9">
      <w:pPr>
        <w:keepNext/>
        <w:numPr>
          <w:ilvl w:val="0"/>
          <w:numId w:val="12"/>
        </w:numPr>
        <w:spacing w:line="276" w:lineRule="auto"/>
        <w:ind w:left="357" w:hanging="357"/>
        <w:contextualSpacing/>
        <w:jc w:val="both"/>
        <w:rPr>
          <w:rFonts w:asciiTheme="minorHAnsi" w:eastAsia="Calibri" w:hAnsiTheme="minorHAnsi"/>
          <w:lang w:eastAsia="en-US"/>
        </w:rPr>
      </w:pPr>
      <w:r w:rsidRPr="00952459">
        <w:rPr>
          <w:rFonts w:asciiTheme="minorHAnsi" w:eastAsia="Calibri" w:hAnsiTheme="minorHAnsi"/>
          <w:lang w:eastAsia="en-US"/>
        </w:rPr>
        <w:t xml:space="preserve">Wykonawca zobowiązany jest przedłożyć Zamawiającemu, w dniu zawarcia niniejszej umowy potwierdzoną za zgodność z oryginałem kopię polisy ubezpieczeniowej, </w:t>
      </w:r>
      <w:r w:rsidRPr="00952459">
        <w:rPr>
          <w:rFonts w:asciiTheme="minorHAnsi" w:eastAsia="Calibri" w:hAnsiTheme="minorHAnsi"/>
          <w:lang w:eastAsia="en-US"/>
        </w:rPr>
        <w:br/>
        <w:t xml:space="preserve">a w przypadku, gdy okres ubezpieczenia upływa wcześniej niż planowany termin zakończenia robót, zobowiązany jest również przedłożyć Zamawiającemu, nie później niż ostatniego dnia obowiązywania ubezpieczenia, kopię dowodu jego przedłużenia – pod rygorem uprawnienia Zamawiającego do zawarcia umowy ubezpieczenia we własnym </w:t>
      </w:r>
      <w:r w:rsidRPr="00952459">
        <w:rPr>
          <w:rFonts w:asciiTheme="minorHAnsi" w:eastAsia="Calibri" w:hAnsiTheme="minorHAnsi"/>
          <w:lang w:eastAsia="en-US"/>
        </w:rPr>
        <w:lastRenderedPageBreak/>
        <w:t xml:space="preserve">imieniu na koszt Wykonawcy. </w:t>
      </w:r>
      <w:r>
        <w:rPr>
          <w:rFonts w:asciiTheme="minorHAnsi" w:eastAsia="Calibri" w:hAnsiTheme="minorHAnsi"/>
          <w:lang w:eastAsia="en-US"/>
        </w:rPr>
        <w:t xml:space="preserve">W powyższym przypadku  </w:t>
      </w:r>
      <w:r w:rsidRPr="00952459">
        <w:rPr>
          <w:rFonts w:asciiTheme="minorHAnsi" w:eastAsia="Calibri" w:hAnsiTheme="minorHAnsi"/>
          <w:lang w:eastAsia="en-US"/>
        </w:rPr>
        <w:t>Zamawiający jest uprawniony do potrącenia poniesionych kosztów ubezpieczenia z wynagrodzenia Wykonawcy.</w:t>
      </w:r>
    </w:p>
    <w:p w:rsidR="00FD7C9E" w:rsidRPr="005876D0" w:rsidRDefault="00FD7C9E" w:rsidP="008A5BA9">
      <w:pPr>
        <w:keepNext/>
        <w:numPr>
          <w:ilvl w:val="0"/>
          <w:numId w:val="12"/>
        </w:numPr>
        <w:spacing w:line="276" w:lineRule="auto"/>
        <w:ind w:left="357" w:hanging="357"/>
        <w:contextualSpacing/>
        <w:jc w:val="both"/>
        <w:rPr>
          <w:rFonts w:asciiTheme="minorHAnsi" w:eastAsia="Calibri" w:hAnsiTheme="minorHAnsi"/>
          <w:lang w:eastAsia="en-US"/>
        </w:rPr>
      </w:pPr>
      <w:r w:rsidRPr="00952459">
        <w:rPr>
          <w:rFonts w:asciiTheme="minorHAnsi" w:eastAsia="Calibri" w:hAnsiTheme="minorHAnsi"/>
          <w:lang w:eastAsia="en-US"/>
        </w:rPr>
        <w:t xml:space="preserve">Wykonawca jest zobowiązany również przedłożyć Zamawiającemu kopię dowodów wpłaty składek ubezpieczeniowych lub każdej jej raty, nie później niż drugiego dnia po upływie terminu zapłaty – pod rygorem uprawnienia Zamawiającego do zawarcia umowy ubezpieczenia we własnym imieniu na koszt Wykonawcy. </w:t>
      </w:r>
      <w:r>
        <w:rPr>
          <w:rFonts w:asciiTheme="minorHAnsi" w:eastAsia="Calibri" w:hAnsiTheme="minorHAnsi"/>
          <w:lang w:eastAsia="en-US"/>
        </w:rPr>
        <w:t xml:space="preserve">W powyższym przypadku </w:t>
      </w:r>
      <w:r w:rsidRPr="00952459">
        <w:rPr>
          <w:rFonts w:asciiTheme="minorHAnsi" w:eastAsia="Calibri" w:hAnsiTheme="minorHAnsi"/>
          <w:lang w:eastAsia="en-US"/>
        </w:rPr>
        <w:t xml:space="preserve">Zamawiający jest uprawniony do potrącenia poniesionych kosztów ubezpieczenia z wynagrodzenia </w:t>
      </w:r>
      <w:r w:rsidRPr="005876D0">
        <w:rPr>
          <w:rFonts w:asciiTheme="minorHAnsi" w:eastAsia="Calibri" w:hAnsiTheme="minorHAnsi"/>
          <w:lang w:eastAsia="en-US"/>
        </w:rPr>
        <w:t>Wykonawcy.</w:t>
      </w:r>
    </w:p>
    <w:p w:rsidR="008E6430" w:rsidRPr="005876D0" w:rsidRDefault="008E6430" w:rsidP="008A5BA9">
      <w:pPr>
        <w:keepNext/>
        <w:numPr>
          <w:ilvl w:val="0"/>
          <w:numId w:val="12"/>
        </w:numPr>
        <w:spacing w:line="276" w:lineRule="auto"/>
        <w:ind w:left="357" w:hanging="357"/>
        <w:contextualSpacing/>
        <w:jc w:val="both"/>
        <w:rPr>
          <w:rFonts w:asciiTheme="minorHAnsi" w:eastAsia="Calibri" w:hAnsiTheme="minorHAnsi"/>
          <w:lang w:eastAsia="en-US"/>
        </w:rPr>
      </w:pPr>
      <w:r w:rsidRPr="005876D0">
        <w:rPr>
          <w:rFonts w:cs="Arial"/>
        </w:rPr>
        <w:t xml:space="preserve">Wykonawca </w:t>
      </w:r>
      <w:r w:rsidRPr="005876D0">
        <w:rPr>
          <w:rFonts w:asciiTheme="minorHAnsi" w:eastAsia="Calibri" w:hAnsiTheme="minorHAnsi"/>
          <w:lang w:eastAsia="en-US"/>
        </w:rPr>
        <w:t xml:space="preserve">jest zobowiązany również do </w:t>
      </w:r>
      <w:r w:rsidRPr="005876D0">
        <w:rPr>
          <w:rFonts w:cs="Arial"/>
        </w:rPr>
        <w:t>posiadania i przedłożenia Zamawiającemu Karty na bazie ubezpieczeń budowlano – montażowych (CAR), w zakresie przedmiotu niniejszej umowy, obowiązującej co najmniej od 30-go dnia następującego po dniu zawarcia niniejszej umowy do dnia podpisania Protokołu Odbioru Końcowego włącznie.</w:t>
      </w:r>
    </w:p>
    <w:p w:rsidR="00A168C7" w:rsidRPr="005876D0" w:rsidRDefault="00A168C7" w:rsidP="008A5BA9">
      <w:pPr>
        <w:keepNext/>
        <w:numPr>
          <w:ilvl w:val="0"/>
          <w:numId w:val="12"/>
        </w:numPr>
        <w:spacing w:line="276" w:lineRule="auto"/>
        <w:ind w:left="357" w:hanging="357"/>
        <w:contextualSpacing/>
        <w:jc w:val="both"/>
        <w:rPr>
          <w:rFonts w:asciiTheme="minorHAnsi" w:eastAsia="Calibri" w:hAnsiTheme="minorHAnsi"/>
          <w:lang w:eastAsia="en-US"/>
        </w:rPr>
      </w:pPr>
      <w:r w:rsidRPr="005876D0">
        <w:rPr>
          <w:rFonts w:cs="Arial"/>
        </w:rPr>
        <w:t>W przypadku wygaśnięcia umowy ubezpieczenia, o której mowa w ust. 15 niniejszego p</w:t>
      </w:r>
      <w:r w:rsidR="00F7023A" w:rsidRPr="005876D0">
        <w:rPr>
          <w:rFonts w:cs="Arial"/>
        </w:rPr>
        <w:t>a</w:t>
      </w:r>
      <w:r w:rsidRPr="005876D0">
        <w:rPr>
          <w:rFonts w:cs="Arial"/>
        </w:rPr>
        <w:t>ragrafu, w trakcie realizacji przedmiotu</w:t>
      </w:r>
      <w:r w:rsidR="00F7023A" w:rsidRPr="005876D0">
        <w:rPr>
          <w:rFonts w:cs="Arial"/>
        </w:rPr>
        <w:t xml:space="preserve"> ninie</w:t>
      </w:r>
      <w:r w:rsidR="0036225A" w:rsidRPr="005876D0">
        <w:rPr>
          <w:rFonts w:cs="Arial"/>
        </w:rPr>
        <w:t>j</w:t>
      </w:r>
      <w:r w:rsidR="00F7023A" w:rsidRPr="005876D0">
        <w:rPr>
          <w:rFonts w:cs="Arial"/>
        </w:rPr>
        <w:t>szej</w:t>
      </w:r>
      <w:r w:rsidRPr="005876D0">
        <w:rPr>
          <w:rFonts w:cs="Arial"/>
        </w:rPr>
        <w:t xml:space="preserve"> umowy, Wykonawca jest zobowiązany </w:t>
      </w:r>
      <w:r w:rsidR="0036225A" w:rsidRPr="005876D0">
        <w:rPr>
          <w:rFonts w:cs="Arial"/>
        </w:rPr>
        <w:t>przekazać</w:t>
      </w:r>
      <w:r w:rsidRPr="005876D0">
        <w:rPr>
          <w:rFonts w:cs="Arial"/>
        </w:rPr>
        <w:t xml:space="preserve"> </w:t>
      </w:r>
      <w:r w:rsidR="00F7023A" w:rsidRPr="005876D0">
        <w:rPr>
          <w:rFonts w:cs="Arial"/>
        </w:rPr>
        <w:t xml:space="preserve">Zamawiającemu kserokopię nowej polisy lub aneksu oraz przedłożyć </w:t>
      </w:r>
      <w:r w:rsidRPr="005876D0">
        <w:rPr>
          <w:rFonts w:cs="Arial"/>
        </w:rPr>
        <w:t>do wglądu Zamawiającemu</w:t>
      </w:r>
      <w:r w:rsidR="0036225A" w:rsidRPr="005876D0">
        <w:rPr>
          <w:rFonts w:cs="Arial"/>
        </w:rPr>
        <w:t xml:space="preserve"> oryginał</w:t>
      </w:r>
      <w:r w:rsidRPr="005876D0">
        <w:rPr>
          <w:rFonts w:cs="Arial"/>
        </w:rPr>
        <w:t xml:space="preserve"> now</w:t>
      </w:r>
      <w:r w:rsidR="0036225A" w:rsidRPr="005876D0">
        <w:rPr>
          <w:rFonts w:cs="Arial"/>
        </w:rPr>
        <w:t>ej</w:t>
      </w:r>
      <w:r w:rsidRPr="005876D0">
        <w:rPr>
          <w:rFonts w:cs="Arial"/>
        </w:rPr>
        <w:t xml:space="preserve"> polis</w:t>
      </w:r>
      <w:r w:rsidR="008A5BA9">
        <w:rPr>
          <w:rFonts w:cs="Arial"/>
        </w:rPr>
        <w:t>y</w:t>
      </w:r>
      <w:r w:rsidRPr="005876D0">
        <w:rPr>
          <w:rFonts w:cs="Arial"/>
        </w:rPr>
        <w:t xml:space="preserve"> lub aneks</w:t>
      </w:r>
      <w:r w:rsidR="0036225A" w:rsidRPr="005876D0">
        <w:rPr>
          <w:rFonts w:cs="Arial"/>
        </w:rPr>
        <w:t>u</w:t>
      </w:r>
      <w:r w:rsidRPr="005876D0">
        <w:rPr>
          <w:rFonts w:cs="Arial"/>
        </w:rPr>
        <w:t xml:space="preserve"> do polisy</w:t>
      </w:r>
      <w:r w:rsidR="00F7023A" w:rsidRPr="005876D0">
        <w:rPr>
          <w:rFonts w:cs="Arial"/>
        </w:rPr>
        <w:t>,</w:t>
      </w:r>
      <w:r w:rsidRPr="005876D0">
        <w:rPr>
          <w:rFonts w:cs="Arial"/>
        </w:rPr>
        <w:t xml:space="preserve"> przedłużający termin jej obowiązywania w terminie 7 dni kalendarzowych przed wygaśnięciem umowy ubezpieczenia</w:t>
      </w:r>
      <w:r w:rsidR="00F7023A" w:rsidRPr="005876D0">
        <w:rPr>
          <w:rFonts w:cs="Arial"/>
        </w:rPr>
        <w:t>.</w:t>
      </w:r>
      <w:r w:rsidRPr="005876D0">
        <w:rPr>
          <w:rFonts w:cs="Arial"/>
        </w:rPr>
        <w:t xml:space="preserve"> </w:t>
      </w:r>
    </w:p>
    <w:p w:rsidR="00FD7C9E" w:rsidRPr="005876D0" w:rsidRDefault="00FD7C9E" w:rsidP="008A5BA9">
      <w:pPr>
        <w:keepNext/>
        <w:spacing w:line="276" w:lineRule="auto"/>
        <w:contextualSpacing/>
        <w:jc w:val="both"/>
        <w:rPr>
          <w:rFonts w:asciiTheme="minorHAnsi" w:eastAsia="Calibri" w:hAnsiTheme="minorHAnsi"/>
          <w:lang w:eastAsia="en-US"/>
        </w:rPr>
      </w:pPr>
    </w:p>
    <w:p w:rsidR="00FD7C9E" w:rsidRPr="005876D0" w:rsidRDefault="00FD7C9E" w:rsidP="008A5BA9">
      <w:pPr>
        <w:keepNext/>
        <w:widowControl w:val="0"/>
        <w:suppressAutoHyphens/>
        <w:spacing w:line="276" w:lineRule="auto"/>
        <w:contextualSpacing/>
        <w:jc w:val="center"/>
        <w:outlineLvl w:val="1"/>
        <w:rPr>
          <w:rFonts w:asciiTheme="minorHAnsi" w:hAnsiTheme="minorHAnsi" w:cs="Arial"/>
          <w:b/>
          <w:bCs/>
          <w:i/>
          <w:iCs/>
          <w:lang w:eastAsia="en-US"/>
        </w:rPr>
      </w:pPr>
      <w:bookmarkStart w:id="6" w:name="_Toc448221747"/>
      <w:r w:rsidRPr="005876D0">
        <w:rPr>
          <w:rFonts w:asciiTheme="minorHAnsi" w:hAnsiTheme="minorHAnsi" w:cs="Arial"/>
          <w:b/>
          <w:bCs/>
          <w:lang w:eastAsia="en-US"/>
        </w:rPr>
        <w:t>OBOWIĄZKI ZAMAWIAJĄCEGO</w:t>
      </w:r>
      <w:bookmarkEnd w:id="6"/>
    </w:p>
    <w:p w:rsidR="00FD7C9E" w:rsidRPr="005876D0" w:rsidRDefault="00FD7C9E" w:rsidP="008A5BA9">
      <w:pPr>
        <w:keepNext/>
        <w:spacing w:line="276" w:lineRule="auto"/>
        <w:contextualSpacing/>
        <w:jc w:val="center"/>
        <w:rPr>
          <w:rFonts w:asciiTheme="minorHAnsi" w:eastAsia="Calibri" w:hAnsiTheme="minorHAnsi"/>
          <w:lang w:eastAsia="en-US"/>
        </w:rPr>
      </w:pPr>
      <w:r w:rsidRPr="005876D0">
        <w:rPr>
          <w:rFonts w:asciiTheme="minorHAnsi" w:eastAsia="Calibri" w:hAnsiTheme="minorHAnsi"/>
          <w:b/>
          <w:bCs/>
          <w:lang w:eastAsia="en-US"/>
        </w:rPr>
        <w:t>§ 6</w:t>
      </w:r>
    </w:p>
    <w:p w:rsidR="00FD7C9E" w:rsidRPr="005876D0" w:rsidRDefault="00FD7C9E" w:rsidP="008A5BA9">
      <w:pPr>
        <w:keepNext/>
        <w:numPr>
          <w:ilvl w:val="3"/>
          <w:numId w:val="5"/>
        </w:numPr>
        <w:spacing w:line="276" w:lineRule="auto"/>
        <w:ind w:left="357" w:hanging="357"/>
        <w:contextualSpacing/>
        <w:jc w:val="both"/>
        <w:rPr>
          <w:rFonts w:asciiTheme="minorHAnsi" w:eastAsia="Calibri" w:hAnsiTheme="minorHAnsi"/>
          <w:lang w:eastAsia="en-US"/>
        </w:rPr>
      </w:pPr>
      <w:r w:rsidRPr="005876D0">
        <w:rPr>
          <w:rFonts w:asciiTheme="minorHAnsi" w:eastAsia="Calibri" w:hAnsiTheme="minorHAnsi"/>
          <w:lang w:eastAsia="en-US"/>
        </w:rPr>
        <w:t>Do obowiązków Zamawiającego należy, w szczególności:</w:t>
      </w:r>
    </w:p>
    <w:p w:rsidR="00FD7C9E" w:rsidRPr="00952459" w:rsidRDefault="00FD7C9E" w:rsidP="008A5BA9">
      <w:pPr>
        <w:keepNext/>
        <w:numPr>
          <w:ilvl w:val="3"/>
          <w:numId w:val="27"/>
        </w:numPr>
        <w:spacing w:line="276" w:lineRule="auto"/>
        <w:ind w:left="714" w:hanging="357"/>
        <w:contextualSpacing/>
        <w:jc w:val="both"/>
        <w:rPr>
          <w:rFonts w:asciiTheme="minorHAnsi" w:eastAsia="Calibri" w:hAnsiTheme="minorHAnsi"/>
          <w:lang w:eastAsia="en-US"/>
        </w:rPr>
      </w:pPr>
      <w:r>
        <w:rPr>
          <w:rFonts w:asciiTheme="minorHAnsi" w:eastAsia="Calibri" w:hAnsiTheme="minorHAnsi"/>
          <w:lang w:eastAsia="en-US"/>
        </w:rPr>
        <w:t>p</w:t>
      </w:r>
      <w:r w:rsidRPr="00952459">
        <w:rPr>
          <w:rFonts w:asciiTheme="minorHAnsi" w:eastAsia="Calibri" w:hAnsiTheme="minorHAnsi"/>
          <w:lang w:eastAsia="en-US"/>
        </w:rPr>
        <w:t xml:space="preserve">rzekazanie terenu budowy w ciągu </w:t>
      </w:r>
      <w:r>
        <w:rPr>
          <w:rFonts w:asciiTheme="minorHAnsi" w:eastAsia="Calibri" w:hAnsiTheme="minorHAnsi"/>
          <w:lang w:eastAsia="en-US"/>
        </w:rPr>
        <w:t>5</w:t>
      </w:r>
      <w:r w:rsidRPr="00952459">
        <w:rPr>
          <w:rFonts w:asciiTheme="minorHAnsi" w:eastAsia="Calibri" w:hAnsiTheme="minorHAnsi"/>
          <w:lang w:eastAsia="en-US"/>
        </w:rPr>
        <w:t xml:space="preserve"> dni roboczych </w:t>
      </w:r>
      <w:r>
        <w:rPr>
          <w:rFonts w:asciiTheme="minorHAnsi" w:eastAsia="Calibri" w:hAnsiTheme="minorHAnsi"/>
          <w:lang w:eastAsia="en-US"/>
        </w:rPr>
        <w:t>od dnia zawarcia niniejszej umowy,</w:t>
      </w:r>
    </w:p>
    <w:p w:rsidR="00FD7C9E" w:rsidRPr="002C2B03" w:rsidRDefault="00FD7C9E" w:rsidP="008A5BA9">
      <w:pPr>
        <w:keepNext/>
        <w:numPr>
          <w:ilvl w:val="3"/>
          <w:numId w:val="27"/>
        </w:numPr>
        <w:spacing w:line="276" w:lineRule="auto"/>
        <w:ind w:left="714" w:hanging="357"/>
        <w:contextualSpacing/>
        <w:jc w:val="both"/>
        <w:rPr>
          <w:rFonts w:asciiTheme="minorHAnsi" w:eastAsia="Calibri" w:hAnsiTheme="minorHAnsi"/>
          <w:lang w:eastAsia="en-US"/>
        </w:rPr>
      </w:pPr>
      <w:r>
        <w:rPr>
          <w:rFonts w:asciiTheme="minorHAnsi" w:eastAsia="Calibri" w:hAnsiTheme="minorHAnsi"/>
          <w:lang w:eastAsia="en-US"/>
        </w:rPr>
        <w:t>a</w:t>
      </w:r>
      <w:r w:rsidRPr="00952459">
        <w:rPr>
          <w:rFonts w:asciiTheme="minorHAnsi" w:eastAsia="Calibri" w:hAnsiTheme="minorHAnsi"/>
          <w:lang w:eastAsia="en-US"/>
        </w:rPr>
        <w:t xml:space="preserve">kceptowanie umów na podwykonawstwo, na </w:t>
      </w:r>
      <w:r w:rsidRPr="002C2B03">
        <w:rPr>
          <w:rFonts w:asciiTheme="minorHAnsi" w:eastAsia="Calibri" w:hAnsiTheme="minorHAnsi"/>
          <w:lang w:eastAsia="en-US"/>
        </w:rPr>
        <w:t>warunkach określonych w ustawie Prawo zamówień publicznych oraz kodeks cywilny,</w:t>
      </w:r>
    </w:p>
    <w:p w:rsidR="00FD7C9E" w:rsidRPr="002C2B03" w:rsidRDefault="00FD7C9E" w:rsidP="008A5BA9">
      <w:pPr>
        <w:keepNext/>
        <w:numPr>
          <w:ilvl w:val="3"/>
          <w:numId w:val="27"/>
        </w:numPr>
        <w:spacing w:line="276" w:lineRule="auto"/>
        <w:ind w:left="714" w:hanging="357"/>
        <w:contextualSpacing/>
        <w:jc w:val="both"/>
        <w:rPr>
          <w:rFonts w:asciiTheme="minorHAnsi" w:eastAsia="Calibri" w:hAnsiTheme="minorHAnsi"/>
          <w:lang w:eastAsia="en-US"/>
        </w:rPr>
      </w:pPr>
      <w:r>
        <w:rPr>
          <w:rFonts w:asciiTheme="minorHAnsi" w:eastAsia="Calibri" w:hAnsiTheme="minorHAnsi"/>
          <w:lang w:eastAsia="en-US"/>
        </w:rPr>
        <w:t xml:space="preserve">przystąpienie do </w:t>
      </w:r>
      <w:r w:rsidRPr="002C2B03">
        <w:rPr>
          <w:rFonts w:asciiTheme="minorHAnsi" w:eastAsia="Calibri" w:hAnsiTheme="minorHAnsi"/>
          <w:lang w:eastAsia="en-US"/>
        </w:rPr>
        <w:t>d</w:t>
      </w:r>
      <w:r>
        <w:rPr>
          <w:rFonts w:asciiTheme="minorHAnsi" w:eastAsia="Calibri" w:hAnsiTheme="minorHAnsi"/>
          <w:lang w:eastAsia="en-US"/>
        </w:rPr>
        <w:t>okonania</w:t>
      </w:r>
      <w:r w:rsidRPr="002C2B03">
        <w:rPr>
          <w:rFonts w:asciiTheme="minorHAnsi" w:eastAsia="Calibri" w:hAnsiTheme="minorHAnsi"/>
          <w:lang w:eastAsia="en-US"/>
        </w:rPr>
        <w:t xml:space="preserve"> odbiorów robót, zgodnie z warunkami zawartymi w § 9 niniejszej umowy,</w:t>
      </w:r>
    </w:p>
    <w:p w:rsidR="00FD7C9E" w:rsidRPr="00952459" w:rsidRDefault="00FD7C9E" w:rsidP="008A5BA9">
      <w:pPr>
        <w:keepNext/>
        <w:numPr>
          <w:ilvl w:val="3"/>
          <w:numId w:val="27"/>
        </w:numPr>
        <w:spacing w:line="276" w:lineRule="auto"/>
        <w:ind w:left="714" w:hanging="357"/>
        <w:contextualSpacing/>
        <w:jc w:val="both"/>
        <w:rPr>
          <w:rFonts w:asciiTheme="minorHAnsi" w:eastAsia="Calibri" w:hAnsiTheme="minorHAnsi"/>
          <w:lang w:eastAsia="en-US"/>
        </w:rPr>
      </w:pPr>
      <w:r w:rsidRPr="002C2B03">
        <w:rPr>
          <w:rFonts w:asciiTheme="minorHAnsi" w:eastAsia="Calibri" w:hAnsiTheme="minorHAnsi"/>
          <w:lang w:eastAsia="en-US"/>
        </w:rPr>
        <w:t>terminowa zapłata na rzecz Wykonawcy wynagrodzenia za wykonane roboty</w:t>
      </w:r>
      <w:r w:rsidRPr="00952459">
        <w:rPr>
          <w:rFonts w:asciiTheme="minorHAnsi" w:eastAsia="Calibri" w:hAnsiTheme="minorHAnsi"/>
          <w:lang w:eastAsia="en-US"/>
        </w:rPr>
        <w:t xml:space="preserve"> budowlane</w:t>
      </w:r>
      <w:r>
        <w:rPr>
          <w:rFonts w:asciiTheme="minorHAnsi" w:eastAsia="Calibri" w:hAnsiTheme="minorHAnsi"/>
          <w:lang w:eastAsia="en-US"/>
        </w:rPr>
        <w:t>,</w:t>
      </w:r>
      <w:r w:rsidRPr="00952459">
        <w:rPr>
          <w:rFonts w:asciiTheme="minorHAnsi" w:eastAsia="Calibri" w:hAnsiTheme="minorHAnsi"/>
          <w:lang w:eastAsia="en-US"/>
        </w:rPr>
        <w:t xml:space="preserve"> zgodnie z § 3 umowy.</w:t>
      </w:r>
    </w:p>
    <w:p w:rsidR="00FD7C9E" w:rsidRPr="00952459" w:rsidRDefault="00FD7C9E" w:rsidP="008A5BA9">
      <w:pPr>
        <w:keepNext/>
        <w:spacing w:line="276" w:lineRule="auto"/>
        <w:ind w:left="360" w:hanging="360"/>
        <w:contextualSpacing/>
        <w:jc w:val="both"/>
        <w:rPr>
          <w:rFonts w:asciiTheme="minorHAnsi" w:eastAsia="Calibri" w:hAnsiTheme="minorHAnsi"/>
          <w:strike/>
          <w:lang w:eastAsia="en-US"/>
        </w:rPr>
      </w:pPr>
    </w:p>
    <w:p w:rsidR="00FD7C9E" w:rsidRPr="00952459" w:rsidRDefault="00FD7C9E" w:rsidP="008A5BA9">
      <w:pPr>
        <w:keepNext/>
        <w:widowControl w:val="0"/>
        <w:suppressAutoHyphens/>
        <w:spacing w:line="276" w:lineRule="auto"/>
        <w:contextualSpacing/>
        <w:jc w:val="center"/>
        <w:outlineLvl w:val="1"/>
        <w:rPr>
          <w:rFonts w:asciiTheme="minorHAnsi" w:hAnsiTheme="minorHAnsi" w:cs="Arial"/>
          <w:b/>
          <w:bCs/>
          <w:lang w:eastAsia="en-US"/>
        </w:rPr>
      </w:pPr>
      <w:bookmarkStart w:id="7" w:name="_Toc448221748"/>
      <w:r w:rsidRPr="00952459">
        <w:rPr>
          <w:rFonts w:asciiTheme="minorHAnsi" w:hAnsiTheme="minorHAnsi" w:cs="Arial"/>
          <w:b/>
          <w:bCs/>
          <w:lang w:eastAsia="en-US"/>
        </w:rPr>
        <w:t>PODWYKONAWCY</w:t>
      </w:r>
      <w:bookmarkEnd w:id="7"/>
    </w:p>
    <w:p w:rsidR="00FD7C9E" w:rsidRPr="00952459" w:rsidRDefault="00FD7C9E" w:rsidP="008A5BA9">
      <w:pPr>
        <w:keepNext/>
        <w:spacing w:line="276" w:lineRule="auto"/>
        <w:ind w:left="360" w:hanging="360"/>
        <w:contextualSpacing/>
        <w:jc w:val="center"/>
        <w:rPr>
          <w:rFonts w:asciiTheme="minorHAnsi" w:eastAsia="Calibri" w:hAnsiTheme="minorHAnsi"/>
          <w:b/>
          <w:bCs/>
          <w:lang w:eastAsia="en-US"/>
        </w:rPr>
      </w:pPr>
      <w:r w:rsidRPr="00952459">
        <w:rPr>
          <w:rFonts w:asciiTheme="minorHAnsi" w:eastAsia="Calibri" w:hAnsiTheme="minorHAnsi"/>
          <w:b/>
          <w:bCs/>
          <w:lang w:eastAsia="en-US"/>
        </w:rPr>
        <w:t xml:space="preserve">§ </w:t>
      </w:r>
      <w:r>
        <w:rPr>
          <w:rFonts w:asciiTheme="minorHAnsi" w:eastAsia="Calibri" w:hAnsiTheme="minorHAnsi"/>
          <w:b/>
          <w:bCs/>
          <w:lang w:eastAsia="en-US"/>
        </w:rPr>
        <w:t>7</w:t>
      </w:r>
    </w:p>
    <w:p w:rsidR="00FD7C9E" w:rsidRPr="00952459" w:rsidRDefault="00FD7C9E" w:rsidP="008A5BA9">
      <w:pPr>
        <w:keepNext/>
        <w:numPr>
          <w:ilvl w:val="0"/>
          <w:numId w:val="14"/>
        </w:numPr>
        <w:spacing w:line="276" w:lineRule="auto"/>
        <w:ind w:left="357" w:hanging="357"/>
        <w:contextualSpacing/>
        <w:jc w:val="both"/>
        <w:rPr>
          <w:rFonts w:asciiTheme="minorHAnsi" w:eastAsia="Calibri" w:hAnsiTheme="minorHAnsi"/>
          <w:lang w:eastAsia="en-US"/>
        </w:rPr>
      </w:pPr>
      <w:r w:rsidRPr="00952459">
        <w:rPr>
          <w:rFonts w:asciiTheme="minorHAnsi" w:eastAsia="Calibri" w:hAnsiTheme="minorHAnsi"/>
          <w:lang w:eastAsia="en-US"/>
        </w:rPr>
        <w:t>Strony uzgadniają, że przedmiot umowy zostanie wykonany przez:</w:t>
      </w:r>
    </w:p>
    <w:p w:rsidR="00FD7C9E" w:rsidRPr="00952459" w:rsidRDefault="00FD7C9E" w:rsidP="008A5BA9">
      <w:pPr>
        <w:keepNext/>
        <w:numPr>
          <w:ilvl w:val="1"/>
          <w:numId w:val="29"/>
        </w:numPr>
        <w:spacing w:line="276" w:lineRule="auto"/>
        <w:ind w:left="714" w:hanging="357"/>
        <w:contextualSpacing/>
        <w:jc w:val="both"/>
        <w:rPr>
          <w:rFonts w:asciiTheme="minorHAnsi" w:eastAsia="Calibri" w:hAnsiTheme="minorHAnsi"/>
          <w:lang w:eastAsia="en-US"/>
        </w:rPr>
      </w:pPr>
      <w:r w:rsidRPr="00952459">
        <w:rPr>
          <w:rFonts w:asciiTheme="minorHAnsi" w:eastAsia="Calibri" w:hAnsiTheme="minorHAnsi"/>
          <w:lang w:eastAsia="en-US"/>
        </w:rPr>
        <w:t>Wykonawcę osobiście z wyłączeniem robót, o których mowa w pkt 2) poniżej (jeśli dotyczy),</w:t>
      </w:r>
    </w:p>
    <w:p w:rsidR="00FD7C9E" w:rsidRPr="00952459" w:rsidRDefault="00FD7C9E" w:rsidP="008A5BA9">
      <w:pPr>
        <w:keepNext/>
        <w:numPr>
          <w:ilvl w:val="1"/>
          <w:numId w:val="29"/>
        </w:numPr>
        <w:spacing w:line="276" w:lineRule="auto"/>
        <w:ind w:left="714" w:hanging="357"/>
        <w:contextualSpacing/>
        <w:jc w:val="both"/>
        <w:rPr>
          <w:rFonts w:asciiTheme="minorHAnsi" w:eastAsia="Calibri" w:hAnsiTheme="minorHAnsi"/>
          <w:lang w:eastAsia="en-US"/>
        </w:rPr>
      </w:pPr>
      <w:r w:rsidRPr="00952459">
        <w:rPr>
          <w:rFonts w:asciiTheme="minorHAnsi" w:eastAsia="Calibri" w:hAnsiTheme="minorHAnsi"/>
          <w:lang w:eastAsia="en-US"/>
        </w:rPr>
        <w:t>Podwykonawców, w zakresie robót takich jak:</w:t>
      </w:r>
    </w:p>
    <w:p w:rsidR="00FD7C9E" w:rsidRPr="00952459" w:rsidRDefault="00FD7C9E" w:rsidP="008A5BA9">
      <w:pPr>
        <w:keepNext/>
        <w:numPr>
          <w:ilvl w:val="2"/>
          <w:numId w:val="32"/>
        </w:numPr>
        <w:spacing w:line="276" w:lineRule="auto"/>
        <w:ind w:left="1071" w:hanging="357"/>
        <w:contextualSpacing/>
        <w:jc w:val="both"/>
        <w:rPr>
          <w:rFonts w:asciiTheme="minorHAnsi" w:eastAsia="Calibri" w:hAnsiTheme="minorHAnsi"/>
          <w:lang w:eastAsia="en-US"/>
        </w:rPr>
      </w:pPr>
      <w:r w:rsidRPr="00952459">
        <w:rPr>
          <w:rFonts w:asciiTheme="minorHAnsi" w:eastAsia="Calibri" w:hAnsiTheme="minorHAnsi"/>
          <w:lang w:eastAsia="en-US"/>
        </w:rPr>
        <w:t>……………………………</w:t>
      </w:r>
    </w:p>
    <w:p w:rsidR="00FD7C9E" w:rsidRPr="00952459" w:rsidRDefault="00FD7C9E" w:rsidP="008A5BA9">
      <w:pPr>
        <w:keepNext/>
        <w:numPr>
          <w:ilvl w:val="2"/>
          <w:numId w:val="32"/>
        </w:numPr>
        <w:spacing w:line="276" w:lineRule="auto"/>
        <w:ind w:left="1071" w:hanging="357"/>
        <w:contextualSpacing/>
        <w:jc w:val="both"/>
        <w:rPr>
          <w:rFonts w:asciiTheme="minorHAnsi" w:eastAsia="Calibri" w:hAnsiTheme="minorHAnsi"/>
          <w:lang w:eastAsia="en-US"/>
        </w:rPr>
      </w:pPr>
      <w:r w:rsidRPr="00952459">
        <w:rPr>
          <w:rFonts w:asciiTheme="minorHAnsi" w:eastAsia="Calibri" w:hAnsiTheme="minorHAnsi"/>
          <w:lang w:eastAsia="en-US"/>
        </w:rPr>
        <w:t>……………………………</w:t>
      </w:r>
    </w:p>
    <w:p w:rsidR="00FD7C9E" w:rsidRPr="00952459" w:rsidRDefault="00FD7C9E" w:rsidP="008A5BA9">
      <w:pPr>
        <w:keepNext/>
        <w:numPr>
          <w:ilvl w:val="0"/>
          <w:numId w:val="14"/>
        </w:numPr>
        <w:spacing w:line="276" w:lineRule="auto"/>
        <w:ind w:left="357" w:hanging="357"/>
        <w:contextualSpacing/>
        <w:jc w:val="both"/>
        <w:rPr>
          <w:rFonts w:asciiTheme="minorHAnsi" w:eastAsia="Calibri" w:hAnsiTheme="minorHAnsi"/>
          <w:bCs/>
          <w:lang w:eastAsia="en-US"/>
        </w:rPr>
      </w:pPr>
      <w:r w:rsidRPr="00952459">
        <w:rPr>
          <w:rFonts w:asciiTheme="minorHAnsi" w:eastAsia="Calibri" w:hAnsiTheme="minorHAnsi"/>
          <w:bCs/>
          <w:lang w:eastAsia="en-US"/>
        </w:rPr>
        <w:t xml:space="preserve">Umową o podwykonawstwo jest umowa w formie pisemnej o charakterze odpłatnym, której przedmiotem są usługi, dostawy lub roboty budowlane stanowiące część zamówienia publicznego, zawarta między wybranym przez Zamawiającego Wykonawcą </w:t>
      </w:r>
      <w:r w:rsidRPr="00952459">
        <w:rPr>
          <w:rFonts w:asciiTheme="minorHAnsi" w:eastAsia="Calibri" w:hAnsiTheme="minorHAnsi"/>
          <w:bCs/>
          <w:lang w:eastAsia="en-US"/>
        </w:rPr>
        <w:br/>
      </w:r>
      <w:r w:rsidRPr="00952459">
        <w:rPr>
          <w:rFonts w:asciiTheme="minorHAnsi" w:eastAsia="Calibri" w:hAnsiTheme="minorHAnsi"/>
          <w:bCs/>
          <w:lang w:eastAsia="en-US"/>
        </w:rPr>
        <w:lastRenderedPageBreak/>
        <w:t xml:space="preserve">a innym podmiotem (Podwykonawcą), a w przypadku zamówień publicznych na roboty budowlane także między Podwykonawcą a Dalszym Podwykonawcą lub między Dalszymi Podwykonawcami. </w:t>
      </w:r>
    </w:p>
    <w:p w:rsidR="00FD7C9E" w:rsidRPr="00952459" w:rsidRDefault="00FD7C9E" w:rsidP="008A5BA9">
      <w:pPr>
        <w:keepNext/>
        <w:numPr>
          <w:ilvl w:val="0"/>
          <w:numId w:val="14"/>
        </w:numPr>
        <w:spacing w:line="276" w:lineRule="auto"/>
        <w:ind w:left="357" w:hanging="357"/>
        <w:contextualSpacing/>
        <w:jc w:val="both"/>
        <w:rPr>
          <w:rFonts w:asciiTheme="minorHAnsi" w:eastAsia="Calibri" w:hAnsiTheme="minorHAnsi"/>
          <w:bCs/>
          <w:lang w:eastAsia="en-US"/>
        </w:rPr>
      </w:pPr>
      <w:r w:rsidRPr="00952459">
        <w:rPr>
          <w:rFonts w:asciiTheme="minorHAnsi" w:eastAsia="Calibri" w:hAnsiTheme="minorHAnsi"/>
          <w:bCs/>
          <w:lang w:eastAsia="en-US"/>
        </w:rPr>
        <w:t xml:space="preserve">Wykonawca, Podwykonawca lub Dalszy Podwykonawca zamierzający zawrzeć umowę </w:t>
      </w:r>
      <w:r w:rsidRPr="00952459">
        <w:rPr>
          <w:rFonts w:asciiTheme="minorHAnsi" w:eastAsia="Calibri" w:hAnsiTheme="minorHAnsi"/>
          <w:bCs/>
          <w:lang w:eastAsia="en-US"/>
        </w:rPr>
        <w:br/>
        <w:t>o podwykonawstwo, której przedmiotem są roboty budowlane wchodzące w zakres przedmiotu Umowy, jest obowiązany do przedłożenia Zamawiającemu projektu tej umowy.</w:t>
      </w:r>
    </w:p>
    <w:p w:rsidR="00FD7C9E" w:rsidRPr="00952459" w:rsidRDefault="00FD7C9E" w:rsidP="008A5BA9">
      <w:pPr>
        <w:keepNext/>
        <w:numPr>
          <w:ilvl w:val="0"/>
          <w:numId w:val="14"/>
        </w:numPr>
        <w:spacing w:line="276" w:lineRule="auto"/>
        <w:ind w:left="357" w:hanging="357"/>
        <w:contextualSpacing/>
        <w:jc w:val="both"/>
        <w:rPr>
          <w:rFonts w:asciiTheme="minorHAnsi" w:eastAsia="Calibri" w:hAnsiTheme="minorHAnsi"/>
          <w:bCs/>
          <w:lang w:eastAsia="en-US"/>
        </w:rPr>
      </w:pPr>
      <w:r w:rsidRPr="00952459">
        <w:rPr>
          <w:rFonts w:asciiTheme="minorHAnsi" w:eastAsia="Calibri" w:hAnsiTheme="minorHAnsi"/>
          <w:bCs/>
          <w:lang w:eastAsia="en-US"/>
        </w:rPr>
        <w:t>W nawiązaniu do zapisów ust. 3</w:t>
      </w:r>
      <w:r>
        <w:rPr>
          <w:rFonts w:asciiTheme="minorHAnsi" w:eastAsia="Calibri" w:hAnsiTheme="minorHAnsi"/>
          <w:bCs/>
          <w:lang w:eastAsia="en-US"/>
        </w:rPr>
        <w:t>,</w:t>
      </w:r>
      <w:r w:rsidRPr="00952459">
        <w:rPr>
          <w:rFonts w:asciiTheme="minorHAnsi" w:eastAsia="Calibri" w:hAnsiTheme="minorHAnsi"/>
          <w:bCs/>
          <w:lang w:eastAsia="en-US"/>
        </w:rPr>
        <w:t xml:space="preserve"> Podwykonawca lub Dalszy Podwykonawca jest obowiązany dołączyć zgodę Wykonawcy na zawarcie umowy o podwykonawstwo</w:t>
      </w:r>
      <w:r>
        <w:rPr>
          <w:rFonts w:asciiTheme="minorHAnsi" w:eastAsia="Calibri" w:hAnsiTheme="minorHAnsi"/>
          <w:bCs/>
          <w:lang w:eastAsia="en-US"/>
        </w:rPr>
        <w:t>,</w:t>
      </w:r>
      <w:r w:rsidRPr="00952459">
        <w:rPr>
          <w:rFonts w:asciiTheme="minorHAnsi" w:eastAsia="Calibri" w:hAnsiTheme="minorHAnsi"/>
          <w:bCs/>
          <w:lang w:eastAsia="en-US"/>
        </w:rPr>
        <w:t xml:space="preserve"> o treści zgodnej z projektem umowy.</w:t>
      </w:r>
    </w:p>
    <w:p w:rsidR="00FD7C9E" w:rsidRPr="00952459" w:rsidRDefault="00FD7C9E" w:rsidP="008A5BA9">
      <w:pPr>
        <w:keepNext/>
        <w:numPr>
          <w:ilvl w:val="0"/>
          <w:numId w:val="14"/>
        </w:numPr>
        <w:spacing w:line="276" w:lineRule="auto"/>
        <w:ind w:left="357" w:hanging="357"/>
        <w:contextualSpacing/>
        <w:jc w:val="both"/>
        <w:rPr>
          <w:rFonts w:asciiTheme="minorHAnsi" w:eastAsia="Calibri" w:hAnsiTheme="minorHAnsi"/>
          <w:bCs/>
          <w:lang w:eastAsia="en-US"/>
        </w:rPr>
      </w:pPr>
      <w:r w:rsidRPr="00952459">
        <w:rPr>
          <w:rFonts w:asciiTheme="minorHAnsi" w:eastAsia="Calibri" w:hAnsiTheme="minorHAnsi"/>
          <w:bCs/>
          <w:lang w:eastAsia="en-US"/>
        </w:rPr>
        <w:t>Projekt umowy musi zawierać wskazanie terminu zapłaty wynagrodzenia, który nie może być dłuższy niż 30 dni od dnia doręczenia Wykonawcy, Podwykonawcy lub Dalszemu Podwykonawcy faktury lub rachunku oraz dokładne określenie przedmiotu umowy podwykonawczej, poprzez określenie zakresu prac podlegających podzleceniu.</w:t>
      </w:r>
    </w:p>
    <w:p w:rsidR="00FD7C9E" w:rsidRPr="00952459" w:rsidRDefault="00FD7C9E" w:rsidP="008A5BA9">
      <w:pPr>
        <w:keepNext/>
        <w:numPr>
          <w:ilvl w:val="0"/>
          <w:numId w:val="14"/>
        </w:numPr>
        <w:spacing w:line="276" w:lineRule="auto"/>
        <w:ind w:left="357" w:hanging="357"/>
        <w:contextualSpacing/>
        <w:jc w:val="both"/>
        <w:rPr>
          <w:rFonts w:asciiTheme="minorHAnsi" w:eastAsia="Calibri" w:hAnsiTheme="minorHAnsi"/>
          <w:bCs/>
          <w:lang w:eastAsia="en-US"/>
        </w:rPr>
      </w:pPr>
      <w:r w:rsidRPr="00952459">
        <w:rPr>
          <w:rFonts w:asciiTheme="minorHAnsi" w:eastAsia="Calibri" w:hAnsiTheme="minorHAnsi"/>
          <w:bCs/>
          <w:lang w:eastAsia="en-US"/>
        </w:rPr>
        <w:t>Zamawiający w terminie 14 dni od dnia przedłożenia projektu umowy zobowiązany jest zbadać zgodność otrzymanego dokumentu pod kątem wypełnienia wymagań określonych w Specyfikacji Istotnych Warunków Zamówienia oraz w ust. 5 niniejszego paragrafu oraz zgłosić ewentualne pisemne zastrzeżenia do przedłożonego projektu umowy.</w:t>
      </w:r>
    </w:p>
    <w:p w:rsidR="00FD7C9E" w:rsidRPr="00952459" w:rsidRDefault="00FD7C9E" w:rsidP="008A5BA9">
      <w:pPr>
        <w:keepNext/>
        <w:numPr>
          <w:ilvl w:val="0"/>
          <w:numId w:val="14"/>
        </w:numPr>
        <w:spacing w:line="276" w:lineRule="auto"/>
        <w:ind w:left="357" w:hanging="357"/>
        <w:contextualSpacing/>
        <w:jc w:val="both"/>
        <w:rPr>
          <w:rFonts w:asciiTheme="minorHAnsi" w:eastAsia="Calibri" w:hAnsiTheme="minorHAnsi"/>
          <w:bCs/>
          <w:lang w:eastAsia="en-US"/>
        </w:rPr>
      </w:pPr>
      <w:r w:rsidRPr="00952459">
        <w:rPr>
          <w:rFonts w:asciiTheme="minorHAnsi" w:eastAsia="Calibri" w:hAnsiTheme="minorHAnsi"/>
          <w:bCs/>
          <w:lang w:eastAsia="en-US"/>
        </w:rPr>
        <w:t>Niezgłoszenie pisemnych zastrzeżeń do przedłożonego projektu umowy o podwykonawstwo, której przedmiotem są roboty budowlane w terminie, o którym mowa w ust. 6 uważa się za akceptację projektu umowy przez Zamawiającego.</w:t>
      </w:r>
    </w:p>
    <w:p w:rsidR="00FD7C9E" w:rsidRPr="00952459" w:rsidRDefault="00FD7C9E" w:rsidP="008A5BA9">
      <w:pPr>
        <w:keepNext/>
        <w:numPr>
          <w:ilvl w:val="0"/>
          <w:numId w:val="14"/>
        </w:numPr>
        <w:spacing w:line="276" w:lineRule="auto"/>
        <w:ind w:left="357" w:hanging="357"/>
        <w:contextualSpacing/>
        <w:jc w:val="both"/>
        <w:rPr>
          <w:rFonts w:asciiTheme="minorHAnsi" w:eastAsia="Calibri" w:hAnsiTheme="minorHAnsi"/>
          <w:bCs/>
          <w:lang w:eastAsia="en-US"/>
        </w:rPr>
      </w:pPr>
      <w:r w:rsidRPr="00952459">
        <w:rPr>
          <w:rFonts w:asciiTheme="minorHAnsi" w:eastAsia="Calibri" w:hAnsiTheme="minorHAnsi"/>
          <w:bCs/>
          <w:lang w:eastAsia="en-US"/>
        </w:rPr>
        <w:t xml:space="preserve">Wykonawca, Podwykonawca lub Dalszy Podwykonawca zobowiązany jest przedłożyć Zamawiającemu poświadczoną za zgodność z oryginałem kopię zawartej umowy </w:t>
      </w:r>
      <w:r w:rsidRPr="00952459">
        <w:rPr>
          <w:rFonts w:asciiTheme="minorHAnsi" w:eastAsia="Calibri" w:hAnsiTheme="minorHAnsi"/>
          <w:bCs/>
          <w:lang w:eastAsia="en-US"/>
        </w:rPr>
        <w:br/>
        <w:t>o podwykonawstwo, której przedmiotem są roboty budowlane w terminie 7 dni od dnia jej zawarcia.</w:t>
      </w:r>
    </w:p>
    <w:p w:rsidR="00FD7C9E" w:rsidRPr="004F5C6A" w:rsidRDefault="00FD7C9E" w:rsidP="008A5BA9">
      <w:pPr>
        <w:keepNext/>
        <w:numPr>
          <w:ilvl w:val="0"/>
          <w:numId w:val="14"/>
        </w:numPr>
        <w:spacing w:line="276" w:lineRule="auto"/>
        <w:ind w:left="357" w:hanging="357"/>
        <w:contextualSpacing/>
        <w:jc w:val="both"/>
        <w:rPr>
          <w:rFonts w:asciiTheme="minorHAnsi" w:eastAsia="Calibri" w:hAnsiTheme="minorHAnsi"/>
          <w:bCs/>
          <w:lang w:eastAsia="en-US"/>
        </w:rPr>
      </w:pPr>
      <w:r w:rsidRPr="00952459">
        <w:rPr>
          <w:rFonts w:asciiTheme="minorHAnsi" w:eastAsia="Calibri" w:hAnsiTheme="minorHAnsi"/>
          <w:bCs/>
          <w:lang w:eastAsia="en-US"/>
        </w:rPr>
        <w:t xml:space="preserve">Zamawiający w terminie 14 dni zgłasza pisemny sprzeciw do umowy, o której mowa </w:t>
      </w:r>
      <w:r w:rsidRPr="00952459">
        <w:rPr>
          <w:rFonts w:asciiTheme="minorHAnsi" w:eastAsia="Calibri" w:hAnsiTheme="minorHAnsi"/>
          <w:bCs/>
          <w:lang w:eastAsia="en-US"/>
        </w:rPr>
        <w:br/>
        <w:t xml:space="preserve">w ust. 8 w przypadkach wskazanych w ust. 6, jak również w sytuacji, gdy treść umowy zawiera odmienne postanowienia niż przewidziane w projekcie tej umowy w wersji przedłożonej do zaakceptowania Zamawiającemu, do którego nie wniósł zastrzeżeń. Niezgłoszenie pisemnego </w:t>
      </w:r>
      <w:r w:rsidRPr="004F5C6A">
        <w:rPr>
          <w:rFonts w:asciiTheme="minorHAnsi" w:eastAsia="Calibri" w:hAnsiTheme="minorHAnsi"/>
          <w:bCs/>
          <w:lang w:eastAsia="en-US"/>
        </w:rPr>
        <w:t xml:space="preserve">sprzeciwu w przedmiotowym terminie uważa się za akceptację umowy przez Zamawiającego.  </w:t>
      </w:r>
    </w:p>
    <w:p w:rsidR="00FD7C9E" w:rsidRPr="00952459" w:rsidRDefault="00FD7C9E" w:rsidP="008A5BA9">
      <w:pPr>
        <w:keepNext/>
        <w:numPr>
          <w:ilvl w:val="0"/>
          <w:numId w:val="14"/>
        </w:numPr>
        <w:spacing w:line="276" w:lineRule="auto"/>
        <w:ind w:left="357" w:hanging="357"/>
        <w:contextualSpacing/>
        <w:jc w:val="both"/>
        <w:rPr>
          <w:rFonts w:asciiTheme="minorHAnsi" w:eastAsia="Calibri" w:hAnsiTheme="minorHAnsi"/>
          <w:bCs/>
          <w:lang w:eastAsia="en-US"/>
        </w:rPr>
      </w:pPr>
      <w:r w:rsidRPr="00952459">
        <w:rPr>
          <w:rFonts w:asciiTheme="minorHAnsi" w:eastAsia="Calibri" w:hAnsiTheme="minorHAnsi"/>
          <w:bCs/>
          <w:lang w:eastAsia="en-US"/>
        </w:rPr>
        <w:t>W przypadku podmiotów wspólnie wykonujących niniejszą umowę (konsorcjum), umowa z Podwykonawcą musi zostać zawarta w imieniu i na rzecz wszystkich uczestników konsorcjum oraz przewidywać solidarną odpowiedzialność wszystkich uczestników konsorcjum za zapłatę wynagrodzenia za roboty wykonane przez Podwykonawcę lub Dalszego Podwykonawcę.</w:t>
      </w:r>
    </w:p>
    <w:p w:rsidR="00FD7C9E" w:rsidRPr="00952459" w:rsidRDefault="00FD7C9E" w:rsidP="008A5BA9">
      <w:pPr>
        <w:keepNext/>
        <w:numPr>
          <w:ilvl w:val="0"/>
          <w:numId w:val="14"/>
        </w:numPr>
        <w:spacing w:line="276" w:lineRule="auto"/>
        <w:ind w:left="357" w:hanging="357"/>
        <w:contextualSpacing/>
        <w:jc w:val="both"/>
        <w:rPr>
          <w:rFonts w:asciiTheme="minorHAnsi" w:eastAsia="Calibri" w:hAnsiTheme="minorHAnsi"/>
          <w:bCs/>
          <w:lang w:eastAsia="en-US"/>
        </w:rPr>
      </w:pPr>
      <w:r w:rsidRPr="00952459">
        <w:rPr>
          <w:rFonts w:asciiTheme="minorHAnsi" w:eastAsia="Calibri" w:hAnsiTheme="minorHAnsi"/>
          <w:bCs/>
          <w:lang w:eastAsia="en-US"/>
        </w:rPr>
        <w:t>Wykonawca jest odpowiedzialny w szczególności za działania lub zaniechania Podwykonawcy, Dalszych Podwykonawców, ich przedstawicieli lub pracowników, jak za własne działania lub zaniechania.</w:t>
      </w:r>
    </w:p>
    <w:p w:rsidR="00FD7C9E" w:rsidRPr="00952459" w:rsidRDefault="00FD7C9E" w:rsidP="008A5BA9">
      <w:pPr>
        <w:keepNext/>
        <w:numPr>
          <w:ilvl w:val="0"/>
          <w:numId w:val="14"/>
        </w:numPr>
        <w:spacing w:line="276" w:lineRule="auto"/>
        <w:ind w:left="357" w:hanging="357"/>
        <w:contextualSpacing/>
        <w:jc w:val="both"/>
        <w:rPr>
          <w:rFonts w:asciiTheme="minorHAnsi" w:eastAsia="Calibri" w:hAnsiTheme="minorHAnsi"/>
          <w:bCs/>
          <w:lang w:eastAsia="en-US"/>
        </w:rPr>
      </w:pPr>
      <w:r w:rsidRPr="00952459">
        <w:rPr>
          <w:rFonts w:asciiTheme="minorHAnsi" w:eastAsia="Calibri" w:hAnsiTheme="minorHAnsi"/>
          <w:bCs/>
          <w:lang w:eastAsia="en-US"/>
        </w:rPr>
        <w:t>Zapisy ust. 2-12 stosuje się odpowiednio do zmian umowy o podwykonawstwo.</w:t>
      </w:r>
    </w:p>
    <w:p w:rsidR="00FD7C9E" w:rsidRPr="002C2B03" w:rsidRDefault="00FD7C9E" w:rsidP="008A5BA9">
      <w:pPr>
        <w:keepNext/>
        <w:numPr>
          <w:ilvl w:val="0"/>
          <w:numId w:val="14"/>
        </w:numPr>
        <w:spacing w:line="276" w:lineRule="auto"/>
        <w:ind w:left="357" w:hanging="357"/>
        <w:contextualSpacing/>
        <w:jc w:val="both"/>
        <w:rPr>
          <w:rFonts w:asciiTheme="minorHAnsi" w:eastAsia="Calibri" w:hAnsiTheme="minorHAnsi"/>
          <w:bCs/>
          <w:lang w:eastAsia="en-US"/>
        </w:rPr>
      </w:pPr>
      <w:r w:rsidRPr="00952459">
        <w:rPr>
          <w:rFonts w:asciiTheme="minorHAnsi" w:eastAsia="Calibri" w:hAnsiTheme="minorHAnsi"/>
          <w:bCs/>
          <w:lang w:eastAsia="en-US"/>
        </w:rPr>
        <w:lastRenderedPageBreak/>
        <w:t xml:space="preserve">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w:t>
      </w:r>
      <w:r w:rsidRPr="002C2B03">
        <w:rPr>
          <w:rFonts w:asciiTheme="minorHAnsi" w:eastAsia="Calibri" w:hAnsiTheme="minorHAnsi"/>
          <w:bCs/>
          <w:lang w:eastAsia="en-US"/>
        </w:rPr>
        <w:t>Podwykonawcę lub Dalszego Podwykonawcę niniejszego zamówienia.</w:t>
      </w:r>
    </w:p>
    <w:p w:rsidR="00FD7C9E" w:rsidRPr="002C2B03" w:rsidRDefault="00FD7C9E" w:rsidP="008A5BA9">
      <w:pPr>
        <w:keepNext/>
        <w:numPr>
          <w:ilvl w:val="0"/>
          <w:numId w:val="14"/>
        </w:numPr>
        <w:spacing w:line="276" w:lineRule="auto"/>
        <w:ind w:left="357" w:hanging="357"/>
        <w:contextualSpacing/>
        <w:jc w:val="both"/>
        <w:rPr>
          <w:rFonts w:asciiTheme="minorHAnsi" w:eastAsia="Calibri" w:hAnsiTheme="minorHAnsi"/>
          <w:bCs/>
          <w:lang w:eastAsia="en-US"/>
        </w:rPr>
      </w:pPr>
      <w:r w:rsidRPr="002C2B03">
        <w:rPr>
          <w:rFonts w:asciiTheme="minorHAnsi" w:eastAsia="Calibri" w:hAnsiTheme="minorHAnsi"/>
          <w:bCs/>
          <w:lang w:eastAsia="en-US"/>
        </w:rPr>
        <w:t>Wynagrodzenie, o którym mowa w ust. 15 dotyczy wyłącznie należności powstałych po zaakceptowaniu przez Zamawiającego umowy o podwykonawstwo, której przedmiotem są roboty budowlane.</w:t>
      </w:r>
    </w:p>
    <w:p w:rsidR="00FD7C9E" w:rsidRPr="00952459" w:rsidRDefault="00FD7C9E" w:rsidP="008A5BA9">
      <w:pPr>
        <w:keepNext/>
        <w:numPr>
          <w:ilvl w:val="0"/>
          <w:numId w:val="14"/>
        </w:numPr>
        <w:spacing w:line="276" w:lineRule="auto"/>
        <w:ind w:left="357" w:hanging="357"/>
        <w:contextualSpacing/>
        <w:jc w:val="both"/>
        <w:rPr>
          <w:rFonts w:asciiTheme="minorHAnsi" w:eastAsia="Calibri" w:hAnsiTheme="minorHAnsi"/>
          <w:bCs/>
          <w:lang w:eastAsia="en-US"/>
        </w:rPr>
      </w:pPr>
      <w:r w:rsidRPr="002C2B03">
        <w:rPr>
          <w:rFonts w:asciiTheme="minorHAnsi" w:eastAsia="Calibri" w:hAnsiTheme="minorHAnsi"/>
          <w:bCs/>
          <w:lang w:eastAsia="en-US"/>
        </w:rPr>
        <w:t>Bezpośrednia zapłata obejmuje wyłącznie należne wynagrodzenie, bez odsetek należnych Podwykonawcy lub Dalszemu</w:t>
      </w:r>
      <w:r w:rsidRPr="00952459">
        <w:rPr>
          <w:rFonts w:asciiTheme="minorHAnsi" w:eastAsia="Calibri" w:hAnsiTheme="minorHAnsi"/>
          <w:bCs/>
          <w:lang w:eastAsia="en-US"/>
        </w:rPr>
        <w:t xml:space="preserve"> Podwykonawcy.</w:t>
      </w:r>
    </w:p>
    <w:p w:rsidR="00FD7C9E" w:rsidRPr="00D63494" w:rsidRDefault="00FD7C9E" w:rsidP="008A5BA9">
      <w:pPr>
        <w:keepNext/>
        <w:numPr>
          <w:ilvl w:val="0"/>
          <w:numId w:val="14"/>
        </w:numPr>
        <w:spacing w:line="276" w:lineRule="auto"/>
        <w:ind w:left="357" w:hanging="357"/>
        <w:contextualSpacing/>
        <w:jc w:val="both"/>
        <w:rPr>
          <w:rFonts w:asciiTheme="minorHAnsi" w:eastAsia="Calibri" w:hAnsiTheme="minorHAnsi"/>
          <w:bCs/>
          <w:lang w:eastAsia="en-US"/>
        </w:rPr>
      </w:pPr>
      <w:r w:rsidRPr="00D63494">
        <w:rPr>
          <w:rFonts w:asciiTheme="minorHAnsi" w:eastAsia="Calibri" w:hAnsiTheme="minorHAnsi"/>
          <w:bCs/>
          <w:lang w:eastAsia="en-US"/>
        </w:rPr>
        <w:t>Przed dokonaniem bezpośredniej zapłaty Zamawiający umożliwi Wykonawcy zgłoszenie pisemnych uwag dotyczących zasadności bezpośredniej zapłaty wynagrodzenia Podwykonawcy lub Dalszemu Podwykonawcy, o których mowa w ust. 15. Wykonawca zobowiązany jest zgłosić ewentualne uwagi w terminie 7 dni od dnia otrzymania od Zamawiającego informacji w tej sprawie.</w:t>
      </w:r>
    </w:p>
    <w:p w:rsidR="00FD7C9E" w:rsidRPr="00D63494" w:rsidRDefault="00FD7C9E" w:rsidP="008A5BA9">
      <w:pPr>
        <w:keepNext/>
        <w:numPr>
          <w:ilvl w:val="0"/>
          <w:numId w:val="14"/>
        </w:numPr>
        <w:spacing w:line="276" w:lineRule="auto"/>
        <w:ind w:left="357" w:hanging="357"/>
        <w:contextualSpacing/>
        <w:jc w:val="both"/>
        <w:rPr>
          <w:rFonts w:asciiTheme="minorHAnsi" w:eastAsia="Calibri" w:hAnsiTheme="minorHAnsi"/>
          <w:bCs/>
          <w:lang w:eastAsia="en-US"/>
        </w:rPr>
      </w:pPr>
      <w:r w:rsidRPr="00D63494">
        <w:rPr>
          <w:rFonts w:asciiTheme="minorHAnsi" w:eastAsia="Calibri" w:hAnsiTheme="minorHAnsi"/>
          <w:bCs/>
          <w:lang w:eastAsia="en-US"/>
        </w:rPr>
        <w:t>W przypadku zgłoszenia uwag przez Wykonawcę, o których mowa w ust. 18, w terminie wskazanym przez Zamawiającego, Zamawiający w zależności od sytuacji:</w:t>
      </w:r>
    </w:p>
    <w:p w:rsidR="00FD7C9E" w:rsidRPr="00D63494" w:rsidRDefault="00FD7C9E" w:rsidP="008A5BA9">
      <w:pPr>
        <w:keepNext/>
        <w:numPr>
          <w:ilvl w:val="0"/>
          <w:numId w:val="25"/>
        </w:numPr>
        <w:spacing w:line="276" w:lineRule="auto"/>
        <w:ind w:left="714" w:hanging="357"/>
        <w:contextualSpacing/>
        <w:jc w:val="both"/>
        <w:rPr>
          <w:rFonts w:asciiTheme="minorHAnsi" w:eastAsia="Calibri" w:hAnsiTheme="minorHAnsi"/>
          <w:bCs/>
          <w:lang w:eastAsia="en-US"/>
        </w:rPr>
      </w:pPr>
      <w:r w:rsidRPr="00D63494">
        <w:rPr>
          <w:rFonts w:asciiTheme="minorHAnsi" w:eastAsia="Calibri" w:hAnsiTheme="minorHAnsi"/>
          <w:bCs/>
          <w:lang w:eastAsia="en-US"/>
        </w:rPr>
        <w:t>nie dokonuje bezpośredniej zapłaty wynagrodzenia Podwykonawcy lub Dalszemu Podwykonawcy, jeżeli Wykonawca wykaże niezasadność takiej zapłaty, albo</w:t>
      </w:r>
    </w:p>
    <w:p w:rsidR="00FD7C9E" w:rsidRPr="00D63494" w:rsidRDefault="00FD7C9E" w:rsidP="008A5BA9">
      <w:pPr>
        <w:keepNext/>
        <w:numPr>
          <w:ilvl w:val="0"/>
          <w:numId w:val="25"/>
        </w:numPr>
        <w:spacing w:line="276" w:lineRule="auto"/>
        <w:ind w:left="714" w:hanging="357"/>
        <w:contextualSpacing/>
        <w:jc w:val="both"/>
        <w:rPr>
          <w:rFonts w:asciiTheme="minorHAnsi" w:eastAsia="Calibri" w:hAnsiTheme="minorHAnsi"/>
          <w:bCs/>
          <w:lang w:eastAsia="en-US"/>
        </w:rPr>
      </w:pPr>
      <w:r w:rsidRPr="00D63494">
        <w:rPr>
          <w:rFonts w:asciiTheme="minorHAnsi" w:eastAsia="Calibri" w:hAnsiTheme="minorHAnsi"/>
          <w:bCs/>
          <w:lang w:eastAsia="en-US"/>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rsidR="00FD7C9E" w:rsidRPr="00D63494" w:rsidRDefault="00FD7C9E" w:rsidP="008A5BA9">
      <w:pPr>
        <w:keepNext/>
        <w:numPr>
          <w:ilvl w:val="0"/>
          <w:numId w:val="25"/>
        </w:numPr>
        <w:spacing w:line="276" w:lineRule="auto"/>
        <w:ind w:left="714" w:hanging="357"/>
        <w:contextualSpacing/>
        <w:jc w:val="both"/>
        <w:rPr>
          <w:rFonts w:asciiTheme="minorHAnsi" w:eastAsia="Calibri" w:hAnsiTheme="minorHAnsi"/>
          <w:bCs/>
          <w:lang w:eastAsia="en-US"/>
        </w:rPr>
      </w:pPr>
      <w:r w:rsidRPr="00D63494">
        <w:rPr>
          <w:rFonts w:asciiTheme="minorHAnsi" w:eastAsia="Calibri" w:hAnsiTheme="minorHAnsi"/>
          <w:bCs/>
          <w:lang w:eastAsia="en-US"/>
        </w:rPr>
        <w:t>dokona bezpośredniej zapłaty wynagrodzenia Podwykonawcy lub Dalszemu Podwykonawcy, jeżeli Podwykonawca lub Dalszy Podwykonawca wykaże zasadność takiej zapłaty.</w:t>
      </w:r>
    </w:p>
    <w:p w:rsidR="00FD7C9E" w:rsidRPr="00D63494" w:rsidRDefault="00FD7C9E" w:rsidP="008A5BA9">
      <w:pPr>
        <w:keepNext/>
        <w:numPr>
          <w:ilvl w:val="0"/>
          <w:numId w:val="14"/>
        </w:numPr>
        <w:spacing w:line="276" w:lineRule="auto"/>
        <w:ind w:left="357" w:hanging="357"/>
        <w:contextualSpacing/>
        <w:jc w:val="both"/>
        <w:rPr>
          <w:rFonts w:asciiTheme="minorHAnsi" w:eastAsia="Calibri" w:hAnsiTheme="minorHAnsi"/>
          <w:bCs/>
          <w:lang w:eastAsia="en-US"/>
        </w:rPr>
      </w:pPr>
      <w:r w:rsidRPr="00D63494">
        <w:rPr>
          <w:rFonts w:asciiTheme="minorHAnsi" w:eastAsia="Calibri" w:hAnsiTheme="minorHAnsi"/>
          <w:bCs/>
          <w:lang w:eastAsia="en-US"/>
        </w:rPr>
        <w:t>Zamawiający dokonuje bezpośredniej płatności na rzecz Podwykonawcy lub Dalszego Podwykonawcy</w:t>
      </w:r>
      <w:r w:rsidRPr="0045529B">
        <w:rPr>
          <w:rFonts w:asciiTheme="minorHAnsi" w:eastAsia="Calibri" w:hAnsiTheme="minorHAnsi"/>
          <w:bCs/>
          <w:lang w:eastAsia="en-US"/>
        </w:rPr>
        <w:t>, o której mowa w ust. 1</w:t>
      </w:r>
      <w:r>
        <w:rPr>
          <w:rFonts w:asciiTheme="minorHAnsi" w:eastAsia="Calibri" w:hAnsiTheme="minorHAnsi"/>
          <w:bCs/>
          <w:lang w:eastAsia="en-US"/>
        </w:rPr>
        <w:t>7</w:t>
      </w:r>
      <w:r w:rsidRPr="0045529B">
        <w:rPr>
          <w:rFonts w:asciiTheme="minorHAnsi" w:eastAsia="Calibri" w:hAnsiTheme="minorHAnsi"/>
          <w:bCs/>
          <w:lang w:eastAsia="en-US"/>
        </w:rPr>
        <w:t xml:space="preserve"> pkt 3) niniejszego paragrafu,</w:t>
      </w:r>
      <w:r w:rsidRPr="00D63494">
        <w:rPr>
          <w:rFonts w:asciiTheme="minorHAnsi" w:eastAsia="Calibri" w:hAnsiTheme="minorHAnsi"/>
          <w:bCs/>
          <w:lang w:eastAsia="en-US"/>
        </w:rPr>
        <w:t xml:space="preserve"> w terminie 30 dni od dnia otrzymania od Wykonawcy uwag, o których mowa w ust. 1</w:t>
      </w:r>
      <w:r>
        <w:rPr>
          <w:rFonts w:asciiTheme="minorHAnsi" w:eastAsia="Calibri" w:hAnsiTheme="minorHAnsi"/>
          <w:bCs/>
          <w:lang w:eastAsia="en-US"/>
        </w:rPr>
        <w:t>6</w:t>
      </w:r>
      <w:r w:rsidRPr="00D63494">
        <w:rPr>
          <w:rFonts w:asciiTheme="minorHAnsi" w:eastAsia="Calibri" w:hAnsiTheme="minorHAnsi"/>
          <w:bCs/>
          <w:lang w:eastAsia="en-US"/>
        </w:rPr>
        <w:t xml:space="preserve"> lub od dnia, w którym upłynął 7-dniowy termin ich zgłoszenia.</w:t>
      </w:r>
    </w:p>
    <w:p w:rsidR="00FD7C9E" w:rsidRPr="00952459" w:rsidRDefault="00FD7C9E" w:rsidP="008A5BA9">
      <w:pPr>
        <w:keepNext/>
        <w:numPr>
          <w:ilvl w:val="0"/>
          <w:numId w:val="14"/>
        </w:numPr>
        <w:spacing w:line="276" w:lineRule="auto"/>
        <w:ind w:left="357" w:hanging="357"/>
        <w:contextualSpacing/>
        <w:jc w:val="both"/>
        <w:rPr>
          <w:rFonts w:asciiTheme="minorHAnsi" w:eastAsia="Calibri" w:hAnsiTheme="minorHAnsi"/>
          <w:bCs/>
          <w:lang w:eastAsia="en-US"/>
        </w:rPr>
      </w:pPr>
      <w:r w:rsidRPr="00952459">
        <w:rPr>
          <w:rFonts w:asciiTheme="minorHAnsi" w:eastAsia="Calibri" w:hAnsiTheme="minorHAnsi"/>
          <w:bCs/>
          <w:lang w:eastAsia="en-US"/>
        </w:rPr>
        <w:t>W przypadku dokonania bezpośredniej zapłaty Podwykonawcy lub Dalszemu Podwykonawcy, o których mowa w ust. 1</w:t>
      </w:r>
      <w:r>
        <w:rPr>
          <w:rFonts w:asciiTheme="minorHAnsi" w:eastAsia="Calibri" w:hAnsiTheme="minorHAnsi"/>
          <w:bCs/>
          <w:lang w:eastAsia="en-US"/>
        </w:rPr>
        <w:t>3</w:t>
      </w:r>
      <w:r w:rsidRPr="00952459">
        <w:rPr>
          <w:rFonts w:asciiTheme="minorHAnsi" w:eastAsia="Calibri" w:hAnsiTheme="minorHAnsi"/>
          <w:bCs/>
          <w:lang w:eastAsia="en-US"/>
        </w:rPr>
        <w:t>, Zamawiający potrąca kwotę wypłaconego wynagrodzenia z wynagrodzenia należnego Wykonawcy.</w:t>
      </w:r>
    </w:p>
    <w:p w:rsidR="00FD7C9E" w:rsidRPr="00952459" w:rsidRDefault="00FD7C9E" w:rsidP="008A5BA9">
      <w:pPr>
        <w:keepNext/>
        <w:numPr>
          <w:ilvl w:val="0"/>
          <w:numId w:val="14"/>
        </w:numPr>
        <w:spacing w:line="276" w:lineRule="auto"/>
        <w:ind w:left="357" w:hanging="357"/>
        <w:contextualSpacing/>
        <w:jc w:val="both"/>
        <w:rPr>
          <w:rFonts w:asciiTheme="minorHAnsi" w:eastAsia="Calibri" w:hAnsiTheme="minorHAnsi"/>
          <w:bCs/>
          <w:lang w:eastAsia="en-US"/>
        </w:rPr>
      </w:pPr>
      <w:r w:rsidRPr="00952459">
        <w:rPr>
          <w:rFonts w:asciiTheme="minorHAnsi" w:eastAsia="Calibri" w:hAnsiTheme="minorHAnsi"/>
          <w:bCs/>
          <w:lang w:eastAsia="en-US"/>
        </w:rPr>
        <w:t>Konieczność wielokrotnego dokonywania bezpośredniej zapłaty Podwykonawcy lub Dalszemu Podwykonawcy, o których mowa w ust. 1</w:t>
      </w:r>
      <w:r>
        <w:rPr>
          <w:rFonts w:asciiTheme="minorHAnsi" w:eastAsia="Calibri" w:hAnsiTheme="minorHAnsi"/>
          <w:bCs/>
          <w:lang w:eastAsia="en-US"/>
        </w:rPr>
        <w:t>3</w:t>
      </w:r>
      <w:r w:rsidRPr="00952459">
        <w:rPr>
          <w:rFonts w:asciiTheme="minorHAnsi" w:eastAsia="Calibri" w:hAnsiTheme="minorHAnsi"/>
          <w:bCs/>
          <w:lang w:eastAsia="en-US"/>
        </w:rPr>
        <w:t>,  lub konieczność dokonania bezpośrednich zapłat na sumę większą niż 5% wartości określonej w § 3 niniejszej umowy, może stanowić podstawę do odstąpienia od umowy przez Zamawiającego.</w:t>
      </w:r>
    </w:p>
    <w:p w:rsidR="00FD7C9E" w:rsidRPr="00952459" w:rsidRDefault="00FD7C9E" w:rsidP="008A5BA9">
      <w:pPr>
        <w:keepNext/>
        <w:numPr>
          <w:ilvl w:val="0"/>
          <w:numId w:val="14"/>
        </w:numPr>
        <w:spacing w:line="276" w:lineRule="auto"/>
        <w:ind w:left="357" w:hanging="357"/>
        <w:contextualSpacing/>
        <w:jc w:val="both"/>
        <w:rPr>
          <w:rFonts w:asciiTheme="minorHAnsi" w:eastAsia="Calibri" w:hAnsiTheme="minorHAnsi"/>
          <w:bCs/>
          <w:lang w:eastAsia="en-US"/>
        </w:rPr>
      </w:pPr>
      <w:r w:rsidRPr="00952459">
        <w:rPr>
          <w:rFonts w:asciiTheme="minorHAnsi" w:eastAsia="Calibri" w:hAnsiTheme="minorHAnsi"/>
          <w:bCs/>
          <w:lang w:eastAsia="en-US"/>
        </w:rPr>
        <w:t>W przypadku wykonywania zamówień dodatkowych lub uzupełniających z udziałem Podwykonawców</w:t>
      </w:r>
      <w:r>
        <w:rPr>
          <w:rFonts w:asciiTheme="minorHAnsi" w:eastAsia="Calibri" w:hAnsiTheme="minorHAnsi"/>
          <w:bCs/>
          <w:lang w:eastAsia="en-US"/>
        </w:rPr>
        <w:t>,</w:t>
      </w:r>
      <w:r w:rsidRPr="00952459">
        <w:rPr>
          <w:rFonts w:asciiTheme="minorHAnsi" w:eastAsia="Calibri" w:hAnsiTheme="minorHAnsi"/>
          <w:bCs/>
          <w:lang w:eastAsia="en-US"/>
        </w:rPr>
        <w:t xml:space="preserve"> Zamawiający wymaga zawarcia odrębnych umów podwykonawczych na te zakresy robót.</w:t>
      </w:r>
    </w:p>
    <w:p w:rsidR="00FD7C9E" w:rsidRPr="00952459" w:rsidRDefault="00FD7C9E" w:rsidP="008A5BA9">
      <w:pPr>
        <w:keepNext/>
        <w:numPr>
          <w:ilvl w:val="0"/>
          <w:numId w:val="14"/>
        </w:numPr>
        <w:spacing w:line="276" w:lineRule="auto"/>
        <w:ind w:left="357" w:hanging="357"/>
        <w:contextualSpacing/>
        <w:jc w:val="both"/>
        <w:rPr>
          <w:rFonts w:asciiTheme="minorHAnsi" w:eastAsia="Calibri" w:hAnsiTheme="minorHAnsi"/>
          <w:bCs/>
          <w:lang w:eastAsia="en-US"/>
        </w:rPr>
      </w:pPr>
      <w:r w:rsidRPr="00952459">
        <w:rPr>
          <w:rFonts w:asciiTheme="minorHAnsi" w:eastAsia="Calibri" w:hAnsiTheme="minorHAnsi"/>
          <w:bCs/>
          <w:lang w:eastAsia="en-US"/>
        </w:rPr>
        <w:t>Opóźnienia w realizacji przedmiotu umowy</w:t>
      </w:r>
      <w:r>
        <w:rPr>
          <w:rFonts w:asciiTheme="minorHAnsi" w:eastAsia="Calibri" w:hAnsiTheme="minorHAnsi"/>
          <w:bCs/>
          <w:lang w:eastAsia="en-US"/>
        </w:rPr>
        <w:t>,</w:t>
      </w:r>
      <w:r w:rsidRPr="00952459">
        <w:rPr>
          <w:rFonts w:asciiTheme="minorHAnsi" w:eastAsia="Calibri" w:hAnsiTheme="minorHAnsi"/>
          <w:bCs/>
          <w:lang w:eastAsia="en-US"/>
        </w:rPr>
        <w:t xml:space="preserve"> wynikające z braku Podwykonawcy lub Dalszego Podwykonawcy będą traktowane jako opóźnienia wynikające z przyczyn </w:t>
      </w:r>
      <w:r w:rsidRPr="00952459">
        <w:rPr>
          <w:rFonts w:asciiTheme="minorHAnsi" w:eastAsia="Calibri" w:hAnsiTheme="minorHAnsi"/>
          <w:bCs/>
          <w:lang w:eastAsia="en-US"/>
        </w:rPr>
        <w:lastRenderedPageBreak/>
        <w:t>zależnych od Wykonawcy i nie mogą stanowić podstawy do zmiany terminu zakończenia robót lub przedmiotu umowy.</w:t>
      </w:r>
    </w:p>
    <w:p w:rsidR="00FD7C9E" w:rsidRPr="00952459" w:rsidRDefault="00FD7C9E" w:rsidP="008A5BA9">
      <w:pPr>
        <w:keepNext/>
        <w:numPr>
          <w:ilvl w:val="0"/>
          <w:numId w:val="14"/>
        </w:numPr>
        <w:spacing w:line="276" w:lineRule="auto"/>
        <w:ind w:left="357" w:hanging="357"/>
        <w:contextualSpacing/>
        <w:jc w:val="both"/>
        <w:rPr>
          <w:rFonts w:asciiTheme="minorHAnsi" w:eastAsia="Calibri" w:hAnsiTheme="minorHAnsi"/>
          <w:lang w:eastAsia="en-US"/>
        </w:rPr>
      </w:pPr>
      <w:r w:rsidRPr="00952459">
        <w:rPr>
          <w:rFonts w:asciiTheme="minorHAnsi" w:eastAsia="Calibri" w:hAnsiTheme="minorHAnsi"/>
          <w:lang w:eastAsia="en-US"/>
        </w:rPr>
        <w:t>Postanowienia powyższe nie naruszają praw i obowiązków Zamawiającego, Wykonawcy, Podwykonawcy i Dalszego Podwykonawcy wynikających z przepisów art. 647</w:t>
      </w:r>
      <w:r w:rsidRPr="00952459">
        <w:rPr>
          <w:rFonts w:asciiTheme="minorHAnsi" w:eastAsia="Calibri" w:hAnsiTheme="minorHAnsi"/>
          <w:vertAlign w:val="superscript"/>
          <w:lang w:eastAsia="en-US"/>
        </w:rPr>
        <w:t>1</w:t>
      </w:r>
      <w:r w:rsidRPr="00952459">
        <w:rPr>
          <w:rFonts w:asciiTheme="minorHAnsi" w:eastAsia="Calibri" w:hAnsiTheme="minorHAnsi"/>
          <w:lang w:eastAsia="en-US"/>
        </w:rPr>
        <w:t xml:space="preserve"> ustawy </w:t>
      </w:r>
      <w:r w:rsidRPr="00952459">
        <w:rPr>
          <w:rFonts w:asciiTheme="minorHAnsi" w:eastAsia="Calibri" w:hAnsiTheme="minorHAnsi"/>
          <w:lang w:eastAsia="en-US"/>
        </w:rPr>
        <w:br/>
        <w:t>z dnia 23 kwietnia 1964 r. – Kodeks cywilny.</w:t>
      </w:r>
    </w:p>
    <w:p w:rsidR="00FD7C9E" w:rsidRPr="00952459" w:rsidRDefault="00FD7C9E" w:rsidP="008A5BA9">
      <w:pPr>
        <w:keepNext/>
        <w:numPr>
          <w:ilvl w:val="0"/>
          <w:numId w:val="14"/>
        </w:numPr>
        <w:spacing w:line="276" w:lineRule="auto"/>
        <w:ind w:left="357" w:hanging="357"/>
        <w:contextualSpacing/>
        <w:jc w:val="both"/>
        <w:rPr>
          <w:rFonts w:asciiTheme="minorHAnsi" w:eastAsia="Calibri" w:hAnsiTheme="minorHAnsi"/>
          <w:lang w:eastAsia="en-US"/>
        </w:rPr>
      </w:pPr>
      <w:r w:rsidRPr="00952459">
        <w:rPr>
          <w:rFonts w:asciiTheme="minorHAnsi" w:eastAsia="Calibri" w:hAnsiTheme="minorHAnsi"/>
          <w:lang w:eastAsia="en-US"/>
        </w:rPr>
        <w:t xml:space="preserve">Wykonawca, Podwykonawca lub Dalszy Podwykonawca zawierając umowę </w:t>
      </w:r>
      <w:r w:rsidRPr="00952459">
        <w:rPr>
          <w:rFonts w:asciiTheme="minorHAnsi" w:eastAsia="Calibri" w:hAnsiTheme="minorHAnsi"/>
          <w:lang w:eastAsia="en-US"/>
        </w:rPr>
        <w:br/>
        <w:t>o podwykonawstwo ma obowiązek zawrzeć w niej zapisy:</w:t>
      </w:r>
    </w:p>
    <w:p w:rsidR="00FD7C9E" w:rsidRPr="00952459" w:rsidRDefault="00FD7C9E" w:rsidP="008A5BA9">
      <w:pPr>
        <w:keepNext/>
        <w:numPr>
          <w:ilvl w:val="1"/>
          <w:numId w:val="18"/>
        </w:numPr>
        <w:spacing w:line="276" w:lineRule="auto"/>
        <w:ind w:left="714" w:hanging="357"/>
        <w:contextualSpacing/>
        <w:jc w:val="both"/>
        <w:rPr>
          <w:rFonts w:asciiTheme="minorHAnsi" w:eastAsia="Calibri" w:hAnsiTheme="minorHAnsi"/>
          <w:kern w:val="32"/>
        </w:rPr>
      </w:pPr>
      <w:r w:rsidRPr="00952459">
        <w:rPr>
          <w:rFonts w:asciiTheme="minorHAnsi" w:eastAsia="Calibri" w:hAnsiTheme="minorHAnsi"/>
          <w:kern w:val="32"/>
        </w:rPr>
        <w:t>odpowiednio inkorporujące treść:</w:t>
      </w:r>
    </w:p>
    <w:p w:rsidR="00FD7C9E" w:rsidRPr="00952459" w:rsidRDefault="00FD7C9E" w:rsidP="008A5BA9">
      <w:pPr>
        <w:keepNext/>
        <w:numPr>
          <w:ilvl w:val="1"/>
          <w:numId w:val="31"/>
        </w:numPr>
        <w:spacing w:line="276" w:lineRule="auto"/>
        <w:ind w:left="1071" w:hanging="357"/>
        <w:contextualSpacing/>
        <w:jc w:val="both"/>
        <w:rPr>
          <w:rFonts w:asciiTheme="minorHAnsi" w:eastAsia="Calibri" w:hAnsiTheme="minorHAnsi"/>
          <w:kern w:val="32"/>
        </w:rPr>
      </w:pPr>
      <w:r w:rsidRPr="00952459">
        <w:rPr>
          <w:rFonts w:asciiTheme="minorHAnsi" w:eastAsia="Calibri" w:hAnsiTheme="minorHAnsi"/>
          <w:kern w:val="32"/>
        </w:rPr>
        <w:t xml:space="preserve">niniejszego paragrafu – w stosunku do zawierania i treści umów </w:t>
      </w:r>
      <w:r w:rsidRPr="00952459">
        <w:rPr>
          <w:rFonts w:asciiTheme="minorHAnsi" w:eastAsia="Calibri" w:hAnsiTheme="minorHAnsi"/>
          <w:kern w:val="32"/>
        </w:rPr>
        <w:br/>
        <w:t>o podwykonawstwo,</w:t>
      </w:r>
    </w:p>
    <w:p w:rsidR="00FD7C9E" w:rsidRPr="00952459" w:rsidRDefault="00FD7C9E" w:rsidP="008A5BA9">
      <w:pPr>
        <w:keepNext/>
        <w:numPr>
          <w:ilvl w:val="1"/>
          <w:numId w:val="31"/>
        </w:numPr>
        <w:spacing w:line="276" w:lineRule="auto"/>
        <w:ind w:left="1071" w:hanging="357"/>
        <w:contextualSpacing/>
        <w:jc w:val="both"/>
        <w:rPr>
          <w:rFonts w:asciiTheme="minorHAnsi" w:eastAsia="Calibri" w:hAnsiTheme="minorHAnsi"/>
          <w:kern w:val="32"/>
        </w:rPr>
      </w:pPr>
      <w:r w:rsidRPr="00952459">
        <w:rPr>
          <w:rFonts w:asciiTheme="minorHAnsi" w:eastAsia="Calibri" w:hAnsiTheme="minorHAnsi"/>
          <w:kern w:val="32"/>
        </w:rPr>
        <w:t xml:space="preserve"> § </w:t>
      </w:r>
      <w:r>
        <w:rPr>
          <w:rFonts w:asciiTheme="minorHAnsi" w:eastAsia="Calibri" w:hAnsiTheme="minorHAnsi"/>
          <w:kern w:val="32"/>
        </w:rPr>
        <w:t>11</w:t>
      </w:r>
      <w:r w:rsidRPr="00952459">
        <w:rPr>
          <w:rFonts w:asciiTheme="minorHAnsi" w:eastAsia="Calibri" w:hAnsiTheme="minorHAnsi"/>
          <w:kern w:val="32"/>
        </w:rPr>
        <w:t xml:space="preserve"> ust. 1 pkt 3)-5) – w zakresie kar umownych,</w:t>
      </w:r>
    </w:p>
    <w:p w:rsidR="00FD7C9E" w:rsidRPr="00952459" w:rsidRDefault="00FD7C9E" w:rsidP="008A5BA9">
      <w:pPr>
        <w:keepNext/>
        <w:numPr>
          <w:ilvl w:val="1"/>
          <w:numId w:val="18"/>
        </w:numPr>
        <w:spacing w:line="276" w:lineRule="auto"/>
        <w:ind w:left="714" w:hanging="357"/>
        <w:contextualSpacing/>
        <w:jc w:val="both"/>
        <w:rPr>
          <w:rFonts w:asciiTheme="minorHAnsi" w:eastAsia="Calibri" w:hAnsiTheme="minorHAnsi"/>
          <w:kern w:val="32"/>
        </w:rPr>
      </w:pPr>
      <w:r w:rsidRPr="00952459">
        <w:rPr>
          <w:rFonts w:asciiTheme="minorHAnsi" w:eastAsia="Calibri" w:hAnsiTheme="minorHAnsi"/>
          <w:kern w:val="32"/>
        </w:rPr>
        <w:t>nakładające obowiązek na Podwykonawcę lub Dalszego Podwykonawcę przedkładania własnego oświadczenia o otrzymaniu zapłaty za fakturę lub rachunek</w:t>
      </w:r>
      <w:r>
        <w:rPr>
          <w:rFonts w:asciiTheme="minorHAnsi" w:eastAsia="Calibri" w:hAnsiTheme="minorHAnsi"/>
          <w:kern w:val="32"/>
        </w:rPr>
        <w:t>,</w:t>
      </w:r>
      <w:r w:rsidRPr="00952459">
        <w:rPr>
          <w:rFonts w:asciiTheme="minorHAnsi" w:eastAsia="Calibri" w:hAnsiTheme="minorHAnsi"/>
          <w:kern w:val="32"/>
        </w:rPr>
        <w:t xml:space="preserve"> wystawionych stronie, z którą zawarł umowę o podwykonawstwo wraz z kopią potwierdzoną za zgodność z oryginałem ww. faktury lub rachunku.</w:t>
      </w:r>
    </w:p>
    <w:p w:rsidR="00FD7C9E" w:rsidRPr="00952459" w:rsidRDefault="00FD7C9E" w:rsidP="008A5BA9">
      <w:pPr>
        <w:keepNext/>
        <w:spacing w:line="276" w:lineRule="auto"/>
        <w:ind w:left="720"/>
        <w:contextualSpacing/>
        <w:jc w:val="both"/>
        <w:rPr>
          <w:rFonts w:asciiTheme="minorHAnsi" w:eastAsia="Calibri" w:hAnsiTheme="minorHAnsi"/>
        </w:rPr>
      </w:pPr>
    </w:p>
    <w:p w:rsidR="00FD7C9E" w:rsidRPr="00952459" w:rsidRDefault="00FD7C9E" w:rsidP="008A5BA9">
      <w:pPr>
        <w:keepNext/>
        <w:widowControl w:val="0"/>
        <w:suppressAutoHyphens/>
        <w:spacing w:line="276" w:lineRule="auto"/>
        <w:contextualSpacing/>
        <w:jc w:val="center"/>
        <w:outlineLvl w:val="1"/>
        <w:rPr>
          <w:rFonts w:asciiTheme="minorHAnsi" w:hAnsiTheme="minorHAnsi" w:cs="Arial"/>
          <w:b/>
          <w:bCs/>
          <w:lang w:eastAsia="en-US"/>
        </w:rPr>
      </w:pPr>
      <w:bookmarkStart w:id="8" w:name="_Toc448221749"/>
      <w:r w:rsidRPr="00952459">
        <w:rPr>
          <w:rFonts w:asciiTheme="minorHAnsi" w:hAnsiTheme="minorHAnsi" w:cs="Arial"/>
          <w:b/>
          <w:bCs/>
          <w:lang w:eastAsia="en-US"/>
        </w:rPr>
        <w:t>NADZÓR</w:t>
      </w:r>
      <w:bookmarkEnd w:id="8"/>
    </w:p>
    <w:p w:rsidR="00FD7C9E" w:rsidRPr="00952459" w:rsidRDefault="00FD7C9E" w:rsidP="008A5BA9">
      <w:pPr>
        <w:keepNext/>
        <w:spacing w:line="276" w:lineRule="auto"/>
        <w:contextualSpacing/>
        <w:jc w:val="center"/>
        <w:rPr>
          <w:rFonts w:asciiTheme="minorHAnsi" w:eastAsia="Calibri" w:hAnsiTheme="minorHAnsi"/>
          <w:lang w:eastAsia="en-US"/>
        </w:rPr>
      </w:pPr>
      <w:r w:rsidRPr="00952459">
        <w:rPr>
          <w:rFonts w:asciiTheme="minorHAnsi" w:eastAsia="Calibri" w:hAnsiTheme="minorHAnsi"/>
          <w:b/>
          <w:bCs/>
          <w:lang w:eastAsia="en-US"/>
        </w:rPr>
        <w:t xml:space="preserve">§ </w:t>
      </w:r>
      <w:r>
        <w:rPr>
          <w:rFonts w:asciiTheme="minorHAnsi" w:eastAsia="Calibri" w:hAnsiTheme="minorHAnsi"/>
          <w:b/>
          <w:bCs/>
          <w:lang w:eastAsia="en-US"/>
        </w:rPr>
        <w:t>8</w:t>
      </w:r>
    </w:p>
    <w:p w:rsidR="00FD7C9E" w:rsidRPr="00952459" w:rsidRDefault="00FD7C9E" w:rsidP="008A5BA9">
      <w:pPr>
        <w:keepNext/>
        <w:numPr>
          <w:ilvl w:val="3"/>
          <w:numId w:val="6"/>
        </w:numPr>
        <w:spacing w:line="276" w:lineRule="auto"/>
        <w:ind w:left="357" w:hanging="357"/>
        <w:contextualSpacing/>
        <w:jc w:val="both"/>
        <w:rPr>
          <w:rFonts w:asciiTheme="minorHAnsi" w:eastAsia="Calibri" w:hAnsiTheme="minorHAnsi"/>
          <w:lang w:eastAsia="en-US"/>
        </w:rPr>
      </w:pPr>
      <w:r w:rsidRPr="00952459">
        <w:rPr>
          <w:rFonts w:asciiTheme="minorHAnsi" w:eastAsia="Calibri" w:hAnsiTheme="minorHAnsi"/>
          <w:lang w:eastAsia="en-US"/>
        </w:rPr>
        <w:t xml:space="preserve">Przedstawicielem Zamawiającego jest …………………………… . </w:t>
      </w:r>
    </w:p>
    <w:p w:rsidR="00FD7C9E" w:rsidRPr="006564F2" w:rsidRDefault="00FD7C9E" w:rsidP="008A5BA9">
      <w:pPr>
        <w:keepNext/>
        <w:numPr>
          <w:ilvl w:val="3"/>
          <w:numId w:val="6"/>
        </w:numPr>
        <w:spacing w:line="276" w:lineRule="auto"/>
        <w:ind w:left="357" w:hanging="357"/>
        <w:contextualSpacing/>
        <w:jc w:val="both"/>
        <w:rPr>
          <w:rFonts w:asciiTheme="minorHAnsi" w:eastAsia="Calibri" w:hAnsiTheme="minorHAnsi"/>
          <w:lang w:eastAsia="en-US"/>
        </w:rPr>
      </w:pPr>
      <w:r w:rsidRPr="00952459">
        <w:rPr>
          <w:rFonts w:asciiTheme="minorHAnsi" w:eastAsia="Calibri" w:hAnsiTheme="minorHAnsi"/>
          <w:lang w:eastAsia="en-US"/>
        </w:rPr>
        <w:t xml:space="preserve">Ze strony Wykonawcy funkcję Kierownika </w:t>
      </w:r>
      <w:r>
        <w:rPr>
          <w:rFonts w:asciiTheme="minorHAnsi" w:eastAsia="Calibri" w:hAnsiTheme="minorHAnsi"/>
          <w:lang w:eastAsia="en-US"/>
        </w:rPr>
        <w:t>budowy</w:t>
      </w:r>
      <w:r w:rsidRPr="00952459">
        <w:rPr>
          <w:rFonts w:asciiTheme="minorHAnsi" w:eastAsia="Calibri" w:hAnsiTheme="minorHAnsi"/>
          <w:lang w:eastAsia="en-US"/>
        </w:rPr>
        <w:t xml:space="preserve"> sprawowa</w:t>
      </w:r>
      <w:r>
        <w:rPr>
          <w:rFonts w:asciiTheme="minorHAnsi" w:eastAsia="Calibri" w:hAnsiTheme="minorHAnsi"/>
          <w:lang w:eastAsia="en-US"/>
        </w:rPr>
        <w:t>ć będzie: ……………………………</w:t>
      </w:r>
      <w:r w:rsidRPr="00952459">
        <w:rPr>
          <w:rFonts w:asciiTheme="minorHAnsi" w:eastAsia="Calibri" w:hAnsiTheme="minorHAnsi"/>
          <w:lang w:eastAsia="en-US"/>
        </w:rPr>
        <w:t xml:space="preserve">, </w:t>
      </w:r>
      <w:r w:rsidRPr="006564F2">
        <w:rPr>
          <w:rFonts w:asciiTheme="minorHAnsi" w:eastAsia="Calibri" w:hAnsiTheme="minorHAnsi"/>
          <w:lang w:eastAsia="en-US"/>
        </w:rPr>
        <w:t xml:space="preserve">który w dniu protokolarnego przekazania terenu budowy przedłoży przedstawicielowi Zamawiającego listę pracowników uczestniczących w realizacji umowy. </w:t>
      </w:r>
    </w:p>
    <w:p w:rsidR="00FD7C9E" w:rsidRPr="006564F2" w:rsidRDefault="00FD7C9E" w:rsidP="008A5BA9">
      <w:pPr>
        <w:keepNext/>
        <w:numPr>
          <w:ilvl w:val="3"/>
          <w:numId w:val="6"/>
        </w:numPr>
        <w:spacing w:line="276" w:lineRule="auto"/>
        <w:ind w:left="357" w:hanging="357"/>
        <w:contextualSpacing/>
        <w:jc w:val="both"/>
        <w:rPr>
          <w:rFonts w:asciiTheme="minorHAnsi" w:eastAsia="Calibri" w:hAnsiTheme="minorHAnsi"/>
          <w:lang w:eastAsia="en-US"/>
        </w:rPr>
      </w:pPr>
      <w:r w:rsidRPr="006564F2">
        <w:rPr>
          <w:rFonts w:asciiTheme="minorHAnsi" w:eastAsia="Calibri" w:hAnsiTheme="minorHAnsi"/>
          <w:lang w:eastAsia="en-US"/>
        </w:rPr>
        <w:t xml:space="preserve">Inspektorem Nadzoru jest …………………………… .                                    </w:t>
      </w:r>
    </w:p>
    <w:p w:rsidR="00FD7C9E" w:rsidRPr="006564F2" w:rsidRDefault="00FD7C9E" w:rsidP="008A5BA9">
      <w:pPr>
        <w:keepNext/>
        <w:spacing w:line="276" w:lineRule="auto"/>
        <w:contextualSpacing/>
        <w:jc w:val="both"/>
        <w:rPr>
          <w:rFonts w:asciiTheme="minorHAnsi" w:eastAsia="Calibri" w:hAnsiTheme="minorHAnsi"/>
          <w:lang w:eastAsia="en-US"/>
        </w:rPr>
      </w:pPr>
    </w:p>
    <w:p w:rsidR="00FD7C9E" w:rsidRPr="006564F2" w:rsidRDefault="00FD7C9E" w:rsidP="008A5BA9">
      <w:pPr>
        <w:keepNext/>
        <w:widowControl w:val="0"/>
        <w:suppressAutoHyphens/>
        <w:spacing w:line="276" w:lineRule="auto"/>
        <w:contextualSpacing/>
        <w:jc w:val="center"/>
        <w:outlineLvl w:val="1"/>
        <w:rPr>
          <w:rFonts w:asciiTheme="minorHAnsi" w:hAnsiTheme="minorHAnsi" w:cs="Arial"/>
          <w:b/>
          <w:bCs/>
          <w:i/>
          <w:iCs/>
          <w:lang w:eastAsia="en-US"/>
        </w:rPr>
      </w:pPr>
      <w:bookmarkStart w:id="9" w:name="_Toc448221750"/>
      <w:r w:rsidRPr="00356FA0">
        <w:rPr>
          <w:rFonts w:asciiTheme="minorHAnsi" w:hAnsiTheme="minorHAnsi" w:cs="Arial"/>
          <w:b/>
          <w:bCs/>
          <w:lang w:eastAsia="en-US"/>
        </w:rPr>
        <w:t>WARUNKI ODBIORU ROBÓT</w:t>
      </w:r>
      <w:bookmarkEnd w:id="9"/>
    </w:p>
    <w:p w:rsidR="00FD7C9E" w:rsidRPr="006564F2" w:rsidRDefault="00FD7C9E" w:rsidP="008A5BA9">
      <w:pPr>
        <w:keepNext/>
        <w:spacing w:line="276" w:lineRule="auto"/>
        <w:ind w:right="200"/>
        <w:contextualSpacing/>
        <w:jc w:val="center"/>
        <w:rPr>
          <w:rFonts w:asciiTheme="minorHAnsi" w:eastAsia="Calibri" w:hAnsiTheme="minorHAnsi"/>
          <w:b/>
          <w:bCs/>
          <w:lang w:eastAsia="en-US"/>
        </w:rPr>
      </w:pPr>
      <w:r w:rsidRPr="006564F2">
        <w:rPr>
          <w:rFonts w:asciiTheme="minorHAnsi" w:eastAsia="Calibri" w:hAnsiTheme="minorHAnsi"/>
          <w:b/>
          <w:bCs/>
          <w:lang w:eastAsia="en-US"/>
        </w:rPr>
        <w:t>§ 9</w:t>
      </w:r>
    </w:p>
    <w:p w:rsidR="00FD7C9E" w:rsidRPr="00356FA0" w:rsidRDefault="00FD7C9E" w:rsidP="008A5BA9">
      <w:pPr>
        <w:keepNext/>
        <w:numPr>
          <w:ilvl w:val="0"/>
          <w:numId w:val="38"/>
        </w:numPr>
        <w:tabs>
          <w:tab w:val="left" w:pos="0"/>
        </w:tabs>
        <w:spacing w:line="276" w:lineRule="auto"/>
        <w:ind w:left="426" w:right="40"/>
        <w:contextualSpacing/>
        <w:jc w:val="both"/>
        <w:rPr>
          <w:rFonts w:asciiTheme="minorHAnsi" w:eastAsia="Calibri" w:hAnsiTheme="minorHAnsi"/>
          <w:lang w:eastAsia="en-US"/>
        </w:rPr>
      </w:pPr>
      <w:r w:rsidRPr="00356FA0">
        <w:rPr>
          <w:rFonts w:asciiTheme="minorHAnsi" w:eastAsia="Calibri" w:hAnsiTheme="minorHAnsi"/>
          <w:lang w:eastAsia="en-US"/>
        </w:rPr>
        <w:t>Strony ustalają możliwość dokonywania odbiorów częściowych po wykonaniu następujących części z zakresu przedmiotu umowy, o którym mowa w § 1 ust. 1 niniejszej umowy:</w:t>
      </w:r>
    </w:p>
    <w:p w:rsidR="00FD7C9E" w:rsidRPr="00356FA0" w:rsidRDefault="00FD7C9E" w:rsidP="008A5BA9">
      <w:pPr>
        <w:pStyle w:val="Akapitzlist"/>
        <w:keepNext/>
        <w:numPr>
          <w:ilvl w:val="0"/>
          <w:numId w:val="43"/>
        </w:numPr>
        <w:spacing w:after="0" w:line="276" w:lineRule="auto"/>
        <w:ind w:left="714" w:hanging="357"/>
        <w:contextualSpacing/>
        <w:jc w:val="both"/>
        <w:rPr>
          <w:rFonts w:asciiTheme="minorHAnsi" w:eastAsia="Calibri" w:hAnsiTheme="minorHAnsi"/>
          <w:sz w:val="24"/>
          <w:lang w:eastAsia="en-US"/>
        </w:rPr>
      </w:pPr>
      <w:r w:rsidRPr="00356FA0">
        <w:rPr>
          <w:rFonts w:asciiTheme="minorHAnsi" w:eastAsia="Calibri" w:hAnsiTheme="minorHAnsi"/>
          <w:sz w:val="24"/>
          <w:lang w:eastAsia="en-US"/>
        </w:rPr>
        <w:t>po formowaniu docelowej bryły składowiska oraz wykonaniu warstwy wyrównawczej o grubości 0,25 m,</w:t>
      </w:r>
    </w:p>
    <w:p w:rsidR="00FD7C9E" w:rsidRPr="0045529B" w:rsidRDefault="00FD7C9E" w:rsidP="008A5BA9">
      <w:pPr>
        <w:pStyle w:val="Akapitzlist"/>
        <w:keepNext/>
        <w:numPr>
          <w:ilvl w:val="0"/>
          <w:numId w:val="43"/>
        </w:numPr>
        <w:spacing w:after="0" w:line="276" w:lineRule="auto"/>
        <w:ind w:left="714" w:hanging="357"/>
        <w:contextualSpacing/>
        <w:jc w:val="both"/>
        <w:rPr>
          <w:rFonts w:asciiTheme="minorHAnsi" w:eastAsia="Calibri" w:hAnsiTheme="minorHAnsi"/>
          <w:sz w:val="24"/>
          <w:lang w:eastAsia="en-US"/>
        </w:rPr>
      </w:pPr>
      <w:r w:rsidRPr="0045529B">
        <w:rPr>
          <w:rFonts w:asciiTheme="minorHAnsi" w:eastAsia="Calibri" w:hAnsiTheme="minorHAnsi"/>
          <w:sz w:val="24"/>
          <w:lang w:eastAsia="en-US"/>
        </w:rPr>
        <w:t xml:space="preserve">po wykonaniu warstwy drenażowej o grubości 0,20 m wraz z systemem nawadniania złoża odpadów, </w:t>
      </w:r>
      <w:r w:rsidRPr="0045529B">
        <w:rPr>
          <w:rFonts w:asciiTheme="minorHAnsi" w:hAnsiTheme="minorHAnsi"/>
          <w:sz w:val="24"/>
        </w:rPr>
        <w:t>warstwy uszczelniającej z bentomaty 3 kg/m</w:t>
      </w:r>
      <w:r w:rsidRPr="0045529B">
        <w:rPr>
          <w:rFonts w:asciiTheme="minorHAnsi" w:hAnsiTheme="minorHAnsi"/>
          <w:sz w:val="24"/>
          <w:vertAlign w:val="superscript"/>
        </w:rPr>
        <w:t>2</w:t>
      </w:r>
      <w:r w:rsidRPr="0045529B">
        <w:rPr>
          <w:rFonts w:asciiTheme="minorHAnsi" w:hAnsiTheme="minorHAnsi"/>
          <w:sz w:val="24"/>
        </w:rPr>
        <w:t xml:space="preserve">, po wykonaniu warstwy drenażowej wód opadowych o grubości 0,25 m </w:t>
      </w:r>
    </w:p>
    <w:p w:rsidR="00FD7C9E" w:rsidRPr="00356FA0" w:rsidRDefault="00FD7C9E" w:rsidP="008A5BA9">
      <w:pPr>
        <w:pStyle w:val="Akapitzlist"/>
        <w:keepNext/>
        <w:numPr>
          <w:ilvl w:val="0"/>
          <w:numId w:val="43"/>
        </w:numPr>
        <w:spacing w:after="0" w:line="276" w:lineRule="auto"/>
        <w:ind w:left="714" w:hanging="357"/>
        <w:contextualSpacing/>
        <w:jc w:val="both"/>
        <w:rPr>
          <w:rFonts w:asciiTheme="minorHAnsi" w:eastAsia="Calibri" w:hAnsiTheme="minorHAnsi"/>
          <w:sz w:val="24"/>
          <w:lang w:eastAsia="en-US"/>
        </w:rPr>
      </w:pPr>
      <w:r w:rsidRPr="00356FA0">
        <w:rPr>
          <w:rFonts w:asciiTheme="minorHAnsi" w:hAnsiTheme="minorHAnsi"/>
          <w:sz w:val="24"/>
        </w:rPr>
        <w:t>po wykonani</w:t>
      </w:r>
      <w:r w:rsidRPr="0045529B">
        <w:rPr>
          <w:rFonts w:asciiTheme="minorHAnsi" w:hAnsiTheme="minorHAnsi"/>
          <w:sz w:val="24"/>
        </w:rPr>
        <w:t>u</w:t>
      </w:r>
      <w:r w:rsidRPr="00356FA0">
        <w:rPr>
          <w:rFonts w:asciiTheme="minorHAnsi" w:hAnsiTheme="minorHAnsi"/>
          <w:sz w:val="24"/>
        </w:rPr>
        <w:t xml:space="preserve"> warstwy organicznej o grubości 0,3</w:t>
      </w:r>
      <w:r>
        <w:rPr>
          <w:rFonts w:asciiTheme="minorHAnsi" w:hAnsiTheme="minorHAnsi"/>
          <w:sz w:val="24"/>
        </w:rPr>
        <w:t>0</w:t>
      </w:r>
      <w:r w:rsidRPr="00356FA0">
        <w:rPr>
          <w:rFonts w:asciiTheme="minorHAnsi" w:hAnsiTheme="minorHAnsi"/>
          <w:sz w:val="24"/>
        </w:rPr>
        <w:t xml:space="preserve"> m na wierzchowinie i 0,2</w:t>
      </w:r>
      <w:r>
        <w:rPr>
          <w:rFonts w:asciiTheme="minorHAnsi" w:hAnsiTheme="minorHAnsi"/>
          <w:sz w:val="24"/>
        </w:rPr>
        <w:t>0</w:t>
      </w:r>
      <w:r w:rsidRPr="00356FA0">
        <w:rPr>
          <w:rFonts w:asciiTheme="minorHAnsi" w:hAnsiTheme="minorHAnsi"/>
          <w:sz w:val="24"/>
        </w:rPr>
        <w:t>-0,3</w:t>
      </w:r>
      <w:r>
        <w:rPr>
          <w:rFonts w:asciiTheme="minorHAnsi" w:hAnsiTheme="minorHAnsi"/>
          <w:sz w:val="24"/>
        </w:rPr>
        <w:t>0</w:t>
      </w:r>
      <w:r w:rsidRPr="00356FA0">
        <w:rPr>
          <w:rFonts w:asciiTheme="minorHAnsi" w:hAnsiTheme="minorHAnsi"/>
          <w:sz w:val="24"/>
        </w:rPr>
        <w:t xml:space="preserve"> m na skarpach oraz opracowaniu geodezyjnej inwentaryzacji powykonawczej.</w:t>
      </w:r>
    </w:p>
    <w:p w:rsidR="00FD7C9E" w:rsidRPr="00437094" w:rsidRDefault="00FD7C9E" w:rsidP="008A5BA9">
      <w:pPr>
        <w:pStyle w:val="Akapitzlist"/>
        <w:keepNext/>
        <w:numPr>
          <w:ilvl w:val="0"/>
          <w:numId w:val="38"/>
        </w:numPr>
        <w:spacing w:after="0" w:line="276" w:lineRule="auto"/>
        <w:ind w:left="426"/>
        <w:contextualSpacing/>
        <w:jc w:val="both"/>
        <w:rPr>
          <w:rFonts w:asciiTheme="minorHAnsi" w:eastAsia="Calibri" w:hAnsiTheme="minorHAnsi"/>
          <w:sz w:val="24"/>
          <w:lang w:eastAsia="en-US"/>
        </w:rPr>
      </w:pPr>
      <w:r w:rsidRPr="00437094">
        <w:rPr>
          <w:rFonts w:asciiTheme="minorHAnsi" w:eastAsia="Calibri" w:hAnsiTheme="minorHAnsi"/>
          <w:sz w:val="24"/>
          <w:lang w:eastAsia="en-US"/>
        </w:rPr>
        <w:t>Do Odbioru Częściowego lub Odbioru Końcowego robót Zamawiający przystąpi w ciągu 2 dni roboczych od daty otrzymania pisemnego zgłoszenia przez Wykonawcę gotowości do odbioru.</w:t>
      </w:r>
    </w:p>
    <w:p w:rsidR="00FD7C9E" w:rsidRPr="00437094" w:rsidRDefault="00FD7C9E" w:rsidP="008A5BA9">
      <w:pPr>
        <w:pStyle w:val="Akapitzlist"/>
        <w:keepNext/>
        <w:numPr>
          <w:ilvl w:val="0"/>
          <w:numId w:val="38"/>
        </w:numPr>
        <w:spacing w:after="0" w:line="276" w:lineRule="auto"/>
        <w:ind w:left="426"/>
        <w:contextualSpacing/>
        <w:jc w:val="both"/>
        <w:rPr>
          <w:rFonts w:asciiTheme="minorHAnsi" w:eastAsia="Calibri" w:hAnsiTheme="minorHAnsi"/>
          <w:sz w:val="24"/>
          <w:lang w:eastAsia="en-US"/>
        </w:rPr>
      </w:pPr>
      <w:r w:rsidRPr="00437094">
        <w:rPr>
          <w:rFonts w:asciiTheme="minorHAnsi" w:eastAsia="Calibri" w:hAnsiTheme="minorHAnsi"/>
          <w:sz w:val="24"/>
          <w:lang w:eastAsia="en-US"/>
        </w:rPr>
        <w:t>Zamawiający dokona Odbioru Częściowego lub Odbioru Końcowego przedmiotu umowy w ciągu 3 dni roboczych</w:t>
      </w:r>
      <w:r>
        <w:rPr>
          <w:rFonts w:asciiTheme="minorHAnsi" w:eastAsia="Calibri" w:hAnsiTheme="minorHAnsi"/>
          <w:sz w:val="24"/>
          <w:lang w:eastAsia="en-US"/>
        </w:rPr>
        <w:t>,</w:t>
      </w:r>
      <w:r w:rsidRPr="00437094">
        <w:rPr>
          <w:rFonts w:asciiTheme="minorHAnsi" w:eastAsia="Calibri" w:hAnsiTheme="minorHAnsi"/>
          <w:sz w:val="24"/>
          <w:lang w:eastAsia="en-US"/>
        </w:rPr>
        <w:t xml:space="preserve"> liczonych od dnia rozpoczęcia odbioru z zastrzeżeniem ust. 7. </w:t>
      </w:r>
    </w:p>
    <w:p w:rsidR="00FD7C9E" w:rsidRPr="00437094" w:rsidRDefault="00FD7C9E" w:rsidP="008A5BA9">
      <w:pPr>
        <w:pStyle w:val="Akapitzlist"/>
        <w:keepNext/>
        <w:numPr>
          <w:ilvl w:val="0"/>
          <w:numId w:val="38"/>
        </w:numPr>
        <w:spacing w:after="0" w:line="276" w:lineRule="auto"/>
        <w:ind w:left="426"/>
        <w:contextualSpacing/>
        <w:jc w:val="both"/>
        <w:rPr>
          <w:rFonts w:asciiTheme="minorHAnsi" w:eastAsia="Calibri" w:hAnsiTheme="minorHAnsi"/>
          <w:sz w:val="24"/>
          <w:lang w:eastAsia="en-US"/>
        </w:rPr>
      </w:pPr>
      <w:r w:rsidRPr="00437094">
        <w:rPr>
          <w:rFonts w:asciiTheme="minorHAnsi" w:eastAsia="Calibri" w:hAnsiTheme="minorHAnsi"/>
          <w:sz w:val="24"/>
          <w:lang w:eastAsia="en-US"/>
        </w:rPr>
        <w:lastRenderedPageBreak/>
        <w:t>Podstawą do zgłoszenia przez Wykonawcę gotowości do odbioru</w:t>
      </w:r>
      <w:r>
        <w:rPr>
          <w:rFonts w:asciiTheme="minorHAnsi" w:eastAsia="Calibri" w:hAnsiTheme="minorHAnsi"/>
          <w:sz w:val="24"/>
          <w:lang w:eastAsia="en-US"/>
        </w:rPr>
        <w:t xml:space="preserve"> robót</w:t>
      </w:r>
      <w:r w:rsidRPr="00437094">
        <w:rPr>
          <w:rFonts w:asciiTheme="minorHAnsi" w:eastAsia="Calibri" w:hAnsiTheme="minorHAnsi"/>
          <w:sz w:val="24"/>
          <w:lang w:eastAsia="en-US"/>
        </w:rPr>
        <w:t xml:space="preserve"> jest faktyczne wykonanie prac zgodnie z umową, po potwierdzeniu tego faktu przez Inspektora Nadzoru. </w:t>
      </w:r>
    </w:p>
    <w:p w:rsidR="00FD7C9E" w:rsidRPr="00437094" w:rsidRDefault="00FD7C9E" w:rsidP="008A5BA9">
      <w:pPr>
        <w:pStyle w:val="Akapitzlist"/>
        <w:keepNext/>
        <w:numPr>
          <w:ilvl w:val="0"/>
          <w:numId w:val="38"/>
        </w:numPr>
        <w:spacing w:after="0" w:line="276" w:lineRule="auto"/>
        <w:ind w:left="426"/>
        <w:contextualSpacing/>
        <w:jc w:val="both"/>
        <w:rPr>
          <w:rFonts w:asciiTheme="minorHAnsi" w:eastAsia="Calibri" w:hAnsiTheme="minorHAnsi"/>
          <w:sz w:val="24"/>
          <w:lang w:eastAsia="en-US"/>
        </w:rPr>
      </w:pPr>
      <w:r w:rsidRPr="00437094">
        <w:rPr>
          <w:rFonts w:asciiTheme="minorHAnsi" w:eastAsia="Calibri" w:hAnsiTheme="minorHAnsi"/>
          <w:sz w:val="24"/>
          <w:lang w:eastAsia="en-US"/>
        </w:rPr>
        <w:t xml:space="preserve">Wraz ze zgłoszeniem Odbioru Końcowego robót Wykonawca dostarczy wszystkie wymagane dokumenty, o których mowa w § </w:t>
      </w:r>
      <w:r>
        <w:rPr>
          <w:rFonts w:asciiTheme="minorHAnsi" w:eastAsia="Calibri" w:hAnsiTheme="minorHAnsi"/>
          <w:sz w:val="24"/>
          <w:lang w:eastAsia="en-US"/>
        </w:rPr>
        <w:t>5</w:t>
      </w:r>
      <w:r w:rsidRPr="00437094">
        <w:rPr>
          <w:rFonts w:asciiTheme="minorHAnsi" w:eastAsia="Calibri" w:hAnsiTheme="minorHAnsi"/>
          <w:sz w:val="24"/>
          <w:lang w:eastAsia="en-US"/>
        </w:rPr>
        <w:t xml:space="preserve"> ust. 4 pkt 2)-</w:t>
      </w:r>
      <w:r>
        <w:rPr>
          <w:rFonts w:asciiTheme="minorHAnsi" w:eastAsia="Calibri" w:hAnsiTheme="minorHAnsi"/>
          <w:sz w:val="24"/>
          <w:lang w:eastAsia="en-US"/>
        </w:rPr>
        <w:t>7</w:t>
      </w:r>
      <w:r w:rsidRPr="00437094">
        <w:rPr>
          <w:rFonts w:asciiTheme="minorHAnsi" w:eastAsia="Calibri" w:hAnsiTheme="minorHAnsi"/>
          <w:sz w:val="24"/>
          <w:lang w:eastAsia="en-US"/>
        </w:rPr>
        <w:t>).</w:t>
      </w:r>
    </w:p>
    <w:p w:rsidR="00FD7C9E" w:rsidRPr="00437094" w:rsidRDefault="00FD7C9E" w:rsidP="008A5BA9">
      <w:pPr>
        <w:pStyle w:val="Akapitzlist"/>
        <w:keepNext/>
        <w:numPr>
          <w:ilvl w:val="0"/>
          <w:numId w:val="38"/>
        </w:numPr>
        <w:spacing w:after="0" w:line="276" w:lineRule="auto"/>
        <w:ind w:left="426"/>
        <w:contextualSpacing/>
        <w:jc w:val="both"/>
        <w:rPr>
          <w:rFonts w:asciiTheme="minorHAnsi" w:eastAsia="Calibri" w:hAnsiTheme="minorHAnsi"/>
          <w:sz w:val="24"/>
          <w:lang w:eastAsia="en-US"/>
        </w:rPr>
      </w:pPr>
      <w:r w:rsidRPr="00437094">
        <w:rPr>
          <w:rFonts w:asciiTheme="minorHAnsi" w:eastAsia="Calibri" w:hAnsiTheme="minorHAnsi"/>
          <w:sz w:val="24"/>
        </w:rPr>
        <w:t xml:space="preserve">Z czynności odbioru sporządzony zostanie protokół zawierający wszystkie ustalenia dokonane w toku odbioru – podpisany przez obie strony </w:t>
      </w:r>
      <w:r>
        <w:rPr>
          <w:rFonts w:asciiTheme="minorHAnsi" w:eastAsia="Calibri" w:hAnsiTheme="minorHAnsi"/>
          <w:sz w:val="24"/>
        </w:rPr>
        <w:t xml:space="preserve">umowy </w:t>
      </w:r>
      <w:r w:rsidRPr="00437094">
        <w:rPr>
          <w:rFonts w:asciiTheme="minorHAnsi" w:eastAsia="Calibri" w:hAnsiTheme="minorHAnsi"/>
          <w:sz w:val="24"/>
        </w:rPr>
        <w:t xml:space="preserve">oraz Inspektora Nadzoru. </w:t>
      </w:r>
    </w:p>
    <w:p w:rsidR="00FD7C9E" w:rsidRPr="002C2B03" w:rsidRDefault="00FD7C9E" w:rsidP="008A5BA9">
      <w:pPr>
        <w:pStyle w:val="Akapitzlist"/>
        <w:keepNext/>
        <w:numPr>
          <w:ilvl w:val="0"/>
          <w:numId w:val="38"/>
        </w:numPr>
        <w:spacing w:after="0" w:line="276" w:lineRule="auto"/>
        <w:ind w:left="426"/>
        <w:contextualSpacing/>
        <w:jc w:val="both"/>
        <w:rPr>
          <w:rFonts w:asciiTheme="minorHAnsi" w:eastAsia="Calibri" w:hAnsiTheme="minorHAnsi"/>
          <w:sz w:val="24"/>
          <w:lang w:eastAsia="en-US"/>
        </w:rPr>
      </w:pPr>
      <w:r w:rsidRPr="00437094">
        <w:rPr>
          <w:rFonts w:asciiTheme="minorHAnsi" w:eastAsia="Calibri" w:hAnsiTheme="minorHAnsi"/>
          <w:sz w:val="24"/>
        </w:rPr>
        <w:t>Jeżeli w czasie Odbioru Częściowego lub Odbioru Końcowego zosta</w:t>
      </w:r>
      <w:r>
        <w:rPr>
          <w:rFonts w:asciiTheme="minorHAnsi" w:eastAsia="Calibri" w:hAnsiTheme="minorHAnsi"/>
          <w:sz w:val="24"/>
        </w:rPr>
        <w:t>ną stwierdzone wady, Zamawiający</w:t>
      </w:r>
      <w:r w:rsidRPr="00437094">
        <w:rPr>
          <w:rFonts w:asciiTheme="minorHAnsi" w:eastAsia="Calibri" w:hAnsiTheme="minorHAnsi"/>
          <w:sz w:val="24"/>
        </w:rPr>
        <w:t xml:space="preserve"> ma prawo odmowy </w:t>
      </w:r>
      <w:r w:rsidRPr="002C2B03">
        <w:rPr>
          <w:rFonts w:asciiTheme="minorHAnsi" w:eastAsia="Calibri" w:hAnsiTheme="minorHAnsi"/>
          <w:sz w:val="24"/>
        </w:rPr>
        <w:t>podpisania Protokołu Odbioru Częściowego lub Protokołu Odbioru Końcowego oraz przysługują mu następujące uprawnienia:</w:t>
      </w:r>
    </w:p>
    <w:p w:rsidR="00FD7C9E" w:rsidRPr="002C2B03" w:rsidRDefault="00FD7C9E" w:rsidP="008A5BA9">
      <w:pPr>
        <w:keepNext/>
        <w:numPr>
          <w:ilvl w:val="3"/>
          <w:numId w:val="19"/>
        </w:numPr>
        <w:spacing w:line="276" w:lineRule="auto"/>
        <w:ind w:left="714" w:hanging="357"/>
        <w:contextualSpacing/>
        <w:jc w:val="both"/>
        <w:rPr>
          <w:rFonts w:asciiTheme="minorHAnsi" w:eastAsia="Calibri" w:hAnsiTheme="minorHAnsi"/>
          <w:lang w:eastAsia="en-US"/>
        </w:rPr>
      </w:pPr>
      <w:r w:rsidRPr="002C2B03">
        <w:rPr>
          <w:rFonts w:asciiTheme="minorHAnsi" w:eastAsia="Calibri" w:hAnsiTheme="minorHAnsi"/>
          <w:lang w:eastAsia="en-US"/>
        </w:rPr>
        <w:t>jeżeli wady kwalifikują się do usunięcia, Zamawiający wyznaczy Wykonawcy termin do ich usunięcia nie dłuższy niż 30 dni. Wykonawca zobowiązany jest do zawiadomienia Zamawiającego oraz Inspektora Nadzoru o usunięciu wad. W przypadku nie usunięcia wad w wyznaczonym terminie Zamawiającemu przysługuje prawo naliczenia kar zgodnie z § 11 ust. 1 pkt 2) niniejszej umowy,</w:t>
      </w:r>
    </w:p>
    <w:p w:rsidR="00FD7C9E" w:rsidRPr="002C2B03" w:rsidRDefault="00FD7C9E" w:rsidP="008A5BA9">
      <w:pPr>
        <w:keepNext/>
        <w:numPr>
          <w:ilvl w:val="3"/>
          <w:numId w:val="19"/>
        </w:numPr>
        <w:spacing w:line="276" w:lineRule="auto"/>
        <w:ind w:left="714" w:hanging="357"/>
        <w:contextualSpacing/>
        <w:jc w:val="both"/>
        <w:rPr>
          <w:rFonts w:asciiTheme="minorHAnsi" w:eastAsia="Calibri" w:hAnsiTheme="minorHAnsi"/>
          <w:lang w:eastAsia="en-US"/>
        </w:rPr>
      </w:pPr>
      <w:r w:rsidRPr="002C2B03">
        <w:rPr>
          <w:rFonts w:asciiTheme="minorHAnsi" w:eastAsia="Calibri" w:hAnsiTheme="minorHAnsi"/>
          <w:lang w:eastAsia="en-US"/>
        </w:rPr>
        <w:t>jeżeli wady nie kwalifikują się do usunięcia, to:</w:t>
      </w:r>
    </w:p>
    <w:p w:rsidR="00FD7C9E" w:rsidRPr="002C2B03" w:rsidRDefault="00FD7C9E" w:rsidP="008A5BA9">
      <w:pPr>
        <w:keepNext/>
        <w:numPr>
          <w:ilvl w:val="0"/>
          <w:numId w:val="20"/>
        </w:numPr>
        <w:spacing w:line="276" w:lineRule="auto"/>
        <w:ind w:left="1071" w:hanging="357"/>
        <w:contextualSpacing/>
        <w:jc w:val="both"/>
        <w:rPr>
          <w:rFonts w:asciiTheme="minorHAnsi" w:eastAsia="Calibri" w:hAnsiTheme="minorHAnsi"/>
          <w:lang w:eastAsia="en-US"/>
        </w:rPr>
      </w:pPr>
      <w:r w:rsidRPr="002C2B03">
        <w:rPr>
          <w:rFonts w:asciiTheme="minorHAnsi" w:eastAsia="Calibri" w:hAnsiTheme="minorHAnsi"/>
          <w:lang w:eastAsia="en-US"/>
        </w:rPr>
        <w:t>Zamawiający może żądać ponownego wykonania robót,</w:t>
      </w:r>
    </w:p>
    <w:p w:rsidR="00FD7C9E" w:rsidRPr="002C2B03" w:rsidRDefault="00FD7C9E" w:rsidP="008A5BA9">
      <w:pPr>
        <w:keepNext/>
        <w:numPr>
          <w:ilvl w:val="0"/>
          <w:numId w:val="20"/>
        </w:numPr>
        <w:spacing w:line="276" w:lineRule="auto"/>
        <w:ind w:left="1071" w:hanging="357"/>
        <w:contextualSpacing/>
        <w:jc w:val="both"/>
        <w:rPr>
          <w:rFonts w:asciiTheme="minorHAnsi" w:eastAsia="Calibri" w:hAnsiTheme="minorHAnsi"/>
          <w:lang w:eastAsia="en-US"/>
        </w:rPr>
      </w:pPr>
      <w:r w:rsidRPr="002C2B03">
        <w:rPr>
          <w:rFonts w:asciiTheme="minorHAnsi" w:eastAsia="Calibri" w:hAnsiTheme="minorHAnsi"/>
          <w:lang w:eastAsia="en-US"/>
        </w:rPr>
        <w:t xml:space="preserve">jeżeli wady uniemożliwiają użytkowanie obiektu zgodnie z przeznaczeniem, Zamawiający może odstąpić od umowy z przyczyn zależnych od Wykonawcy </w:t>
      </w:r>
      <w:r w:rsidRPr="002C2B03">
        <w:rPr>
          <w:rFonts w:asciiTheme="minorHAnsi" w:eastAsia="Calibri" w:hAnsiTheme="minorHAnsi"/>
          <w:lang w:eastAsia="en-US"/>
        </w:rPr>
        <w:br/>
        <w:t xml:space="preserve">z konsekwencjami wymienionymi w §  11 ust. 2 niniejszej umowy lub żądać wykonania przedmiotu umowy po raz drugi oraz naliczyć kary umowne, zgodnie </w:t>
      </w:r>
      <w:r w:rsidRPr="002C2B03">
        <w:rPr>
          <w:rFonts w:asciiTheme="minorHAnsi" w:eastAsia="Calibri" w:hAnsiTheme="minorHAnsi"/>
          <w:lang w:eastAsia="en-US"/>
        </w:rPr>
        <w:br/>
        <w:t>z zasadami określonymi w § 11 ust. 1 pkt 1) niniejszej umowy.</w:t>
      </w:r>
    </w:p>
    <w:p w:rsidR="00FD7C9E" w:rsidRPr="002C2B03" w:rsidRDefault="00FD7C9E" w:rsidP="008A5BA9">
      <w:pPr>
        <w:pStyle w:val="Akapitzlist"/>
        <w:keepNext/>
        <w:numPr>
          <w:ilvl w:val="0"/>
          <w:numId w:val="38"/>
        </w:numPr>
        <w:spacing w:after="0" w:line="276" w:lineRule="auto"/>
        <w:ind w:left="426"/>
        <w:contextualSpacing/>
        <w:jc w:val="both"/>
        <w:rPr>
          <w:rFonts w:asciiTheme="minorHAnsi" w:eastAsia="Calibri" w:hAnsiTheme="minorHAnsi"/>
          <w:sz w:val="24"/>
          <w:lang w:eastAsia="en-US"/>
        </w:rPr>
      </w:pPr>
      <w:r w:rsidRPr="002C2B03">
        <w:rPr>
          <w:rFonts w:asciiTheme="minorHAnsi" w:eastAsia="Calibri" w:hAnsiTheme="minorHAnsi"/>
          <w:sz w:val="24"/>
          <w:lang w:eastAsia="en-US"/>
        </w:rPr>
        <w:t xml:space="preserve">Po usunięciu wad Wykonawca ponownie zgłasza gotowość do Odbioru Częściowego lub Odbioru Końcowego. </w:t>
      </w:r>
    </w:p>
    <w:p w:rsidR="00FD7C9E" w:rsidRPr="00437094" w:rsidRDefault="00FD7C9E" w:rsidP="008A5BA9">
      <w:pPr>
        <w:pStyle w:val="Akapitzlist"/>
        <w:keepNext/>
        <w:numPr>
          <w:ilvl w:val="0"/>
          <w:numId w:val="38"/>
        </w:numPr>
        <w:spacing w:after="0" w:line="276" w:lineRule="auto"/>
        <w:ind w:left="426"/>
        <w:contextualSpacing/>
        <w:jc w:val="both"/>
        <w:rPr>
          <w:rFonts w:asciiTheme="minorHAnsi" w:eastAsia="Calibri" w:hAnsiTheme="minorHAnsi"/>
          <w:sz w:val="24"/>
          <w:lang w:eastAsia="en-US"/>
        </w:rPr>
      </w:pPr>
      <w:r w:rsidRPr="00437094">
        <w:rPr>
          <w:rFonts w:asciiTheme="minorHAnsi" w:eastAsia="Calibri" w:hAnsiTheme="minorHAnsi"/>
          <w:sz w:val="24"/>
          <w:lang w:eastAsia="en-US"/>
        </w:rPr>
        <w:t>W przypadku nie usunięcia</w:t>
      </w:r>
      <w:r>
        <w:rPr>
          <w:rFonts w:asciiTheme="minorHAnsi" w:eastAsia="Calibri" w:hAnsiTheme="minorHAnsi"/>
          <w:sz w:val="24"/>
          <w:lang w:eastAsia="en-US"/>
        </w:rPr>
        <w:t xml:space="preserve"> przez Wykonawcę</w:t>
      </w:r>
      <w:r w:rsidRPr="00437094">
        <w:rPr>
          <w:rFonts w:asciiTheme="minorHAnsi" w:eastAsia="Calibri" w:hAnsiTheme="minorHAnsi"/>
          <w:sz w:val="24"/>
          <w:lang w:eastAsia="en-US"/>
        </w:rPr>
        <w:t xml:space="preserve"> wad w terminie wskazanym przez Zamawiającego, Zamawiający może zlecić ich usunięcie na koszt i ryzyko Wykonawcy. </w:t>
      </w:r>
    </w:p>
    <w:p w:rsidR="00FD7C9E" w:rsidRPr="00437094" w:rsidRDefault="00FD7C9E" w:rsidP="008A5BA9">
      <w:pPr>
        <w:pStyle w:val="Akapitzlist"/>
        <w:keepNext/>
        <w:numPr>
          <w:ilvl w:val="0"/>
          <w:numId w:val="38"/>
        </w:numPr>
        <w:spacing w:after="0" w:line="276" w:lineRule="auto"/>
        <w:ind w:left="426"/>
        <w:contextualSpacing/>
        <w:jc w:val="both"/>
        <w:rPr>
          <w:rFonts w:asciiTheme="minorHAnsi" w:eastAsia="Calibri" w:hAnsiTheme="minorHAnsi"/>
          <w:sz w:val="24"/>
          <w:lang w:eastAsia="en-US"/>
        </w:rPr>
      </w:pPr>
      <w:r w:rsidRPr="00437094">
        <w:rPr>
          <w:rFonts w:asciiTheme="minorHAnsi" w:eastAsia="Calibri" w:hAnsiTheme="minorHAnsi"/>
          <w:sz w:val="24"/>
          <w:lang w:eastAsia="en-US"/>
        </w:rPr>
        <w:t>W przypadku stwierdzenia robót wadliwie wykonanych</w:t>
      </w:r>
      <w:r>
        <w:rPr>
          <w:rFonts w:asciiTheme="minorHAnsi" w:eastAsia="Calibri" w:hAnsiTheme="minorHAnsi"/>
          <w:sz w:val="24"/>
          <w:lang w:eastAsia="en-US"/>
        </w:rPr>
        <w:t xml:space="preserve"> przez Wykonawcę</w:t>
      </w:r>
      <w:r w:rsidRPr="00437094">
        <w:rPr>
          <w:rFonts w:asciiTheme="minorHAnsi" w:eastAsia="Calibri" w:hAnsiTheme="minorHAnsi"/>
          <w:sz w:val="24"/>
          <w:lang w:eastAsia="en-US"/>
        </w:rPr>
        <w:t>, kosztami ich naprawy obciążony zostanie Wykonawca.</w:t>
      </w:r>
    </w:p>
    <w:p w:rsidR="00FD7C9E" w:rsidRPr="00952459" w:rsidRDefault="00FD7C9E" w:rsidP="008A5BA9">
      <w:pPr>
        <w:keepNext/>
        <w:spacing w:line="276" w:lineRule="auto"/>
        <w:ind w:left="357"/>
        <w:contextualSpacing/>
        <w:jc w:val="both"/>
        <w:rPr>
          <w:rFonts w:asciiTheme="minorHAnsi" w:eastAsia="Calibri" w:hAnsiTheme="minorHAnsi"/>
          <w:lang w:eastAsia="en-US"/>
        </w:rPr>
      </w:pPr>
    </w:p>
    <w:p w:rsidR="00FD7C9E" w:rsidRPr="00952459" w:rsidRDefault="00FD7C9E" w:rsidP="008A5BA9">
      <w:pPr>
        <w:keepNext/>
        <w:widowControl w:val="0"/>
        <w:suppressAutoHyphens/>
        <w:spacing w:line="276" w:lineRule="auto"/>
        <w:contextualSpacing/>
        <w:jc w:val="center"/>
        <w:outlineLvl w:val="1"/>
        <w:rPr>
          <w:rFonts w:asciiTheme="minorHAnsi" w:hAnsiTheme="minorHAnsi" w:cs="Arial"/>
          <w:b/>
          <w:bCs/>
          <w:lang w:eastAsia="en-US"/>
        </w:rPr>
      </w:pPr>
      <w:bookmarkStart w:id="10" w:name="_Toc448221751"/>
      <w:r w:rsidRPr="00952459">
        <w:rPr>
          <w:rFonts w:asciiTheme="minorHAnsi" w:hAnsiTheme="minorHAnsi" w:cs="Arial"/>
          <w:b/>
          <w:bCs/>
          <w:lang w:eastAsia="en-US"/>
        </w:rPr>
        <w:t>GWARANCJA I RĘKOJMIA</w:t>
      </w:r>
      <w:bookmarkEnd w:id="10"/>
    </w:p>
    <w:p w:rsidR="00FD7C9E" w:rsidRPr="002C2B03" w:rsidRDefault="00FD7C9E" w:rsidP="008A5BA9">
      <w:pPr>
        <w:keepNext/>
        <w:widowControl w:val="0"/>
        <w:autoSpaceDE w:val="0"/>
        <w:autoSpaceDN w:val="0"/>
        <w:adjustRightInd w:val="0"/>
        <w:spacing w:line="276" w:lineRule="auto"/>
        <w:contextualSpacing/>
        <w:jc w:val="center"/>
        <w:rPr>
          <w:rFonts w:asciiTheme="minorHAnsi" w:eastAsia="Calibri" w:hAnsiTheme="minorHAnsi"/>
          <w:b/>
          <w:bCs/>
        </w:rPr>
      </w:pPr>
      <w:r w:rsidRPr="002C2B03">
        <w:rPr>
          <w:rFonts w:asciiTheme="minorHAnsi" w:eastAsia="Calibri" w:hAnsiTheme="minorHAnsi"/>
          <w:b/>
          <w:bCs/>
        </w:rPr>
        <w:t>§ 10</w:t>
      </w:r>
    </w:p>
    <w:p w:rsidR="00FD7C9E" w:rsidRPr="00952459" w:rsidRDefault="00FD7C9E" w:rsidP="008A5BA9">
      <w:pPr>
        <w:keepNext/>
        <w:numPr>
          <w:ilvl w:val="1"/>
          <w:numId w:val="7"/>
        </w:numPr>
        <w:spacing w:line="276" w:lineRule="auto"/>
        <w:ind w:left="357" w:hanging="357"/>
        <w:contextualSpacing/>
        <w:jc w:val="both"/>
        <w:rPr>
          <w:rFonts w:asciiTheme="minorHAnsi" w:eastAsia="Calibri" w:hAnsiTheme="minorHAnsi"/>
          <w:lang w:eastAsia="en-US"/>
        </w:rPr>
      </w:pPr>
      <w:r w:rsidRPr="002C2B03">
        <w:rPr>
          <w:rFonts w:asciiTheme="minorHAnsi" w:eastAsia="Calibri" w:hAnsiTheme="minorHAnsi"/>
          <w:lang w:eastAsia="en-US"/>
        </w:rPr>
        <w:t>Wykonawca udziela Zamawiającemu …</w:t>
      </w:r>
      <w:r>
        <w:rPr>
          <w:rFonts w:asciiTheme="minorHAnsi" w:eastAsia="Calibri" w:hAnsiTheme="minorHAnsi"/>
          <w:lang w:eastAsia="en-US"/>
        </w:rPr>
        <w:t>…</w:t>
      </w:r>
      <w:r w:rsidRPr="002C2B03">
        <w:rPr>
          <w:rFonts w:asciiTheme="minorHAnsi" w:eastAsia="Calibri" w:hAnsiTheme="minorHAnsi"/>
          <w:lang w:eastAsia="en-US"/>
        </w:rPr>
        <w:t>-miesięcznej gwarancji jakości na przedmiot umowy, liczonej od dnia dokonania Odbioru Końcowego przedmiotu umowy, potwierdzonego podpisaniem</w:t>
      </w:r>
      <w:r w:rsidRPr="00D4353F">
        <w:rPr>
          <w:rFonts w:asciiTheme="minorHAnsi" w:eastAsia="Calibri" w:hAnsiTheme="minorHAnsi"/>
          <w:lang w:eastAsia="en-US"/>
        </w:rPr>
        <w:t xml:space="preserve"> </w:t>
      </w:r>
      <w:r w:rsidRPr="00952459">
        <w:rPr>
          <w:rFonts w:asciiTheme="minorHAnsi" w:eastAsia="Calibri" w:hAnsiTheme="minorHAnsi"/>
          <w:lang w:eastAsia="en-US"/>
        </w:rPr>
        <w:t>Protokoł</w:t>
      </w:r>
      <w:r>
        <w:rPr>
          <w:rFonts w:asciiTheme="minorHAnsi" w:eastAsia="Calibri" w:hAnsiTheme="minorHAnsi"/>
          <w:lang w:eastAsia="en-US"/>
        </w:rPr>
        <w:t>u</w:t>
      </w:r>
      <w:r w:rsidRPr="00952459">
        <w:rPr>
          <w:rFonts w:asciiTheme="minorHAnsi" w:eastAsia="Calibri" w:hAnsiTheme="minorHAnsi"/>
          <w:lang w:eastAsia="en-US"/>
        </w:rPr>
        <w:t xml:space="preserve"> Odbioru Końcowego</w:t>
      </w:r>
      <w:r w:rsidRPr="002C2B03">
        <w:rPr>
          <w:rFonts w:asciiTheme="minorHAnsi" w:eastAsia="Calibri" w:hAnsiTheme="minorHAnsi"/>
          <w:lang w:eastAsia="en-US"/>
        </w:rPr>
        <w:t xml:space="preserve"> przez obie strony </w:t>
      </w:r>
      <w:r>
        <w:rPr>
          <w:rFonts w:asciiTheme="minorHAnsi" w:eastAsia="Calibri" w:hAnsiTheme="minorHAnsi"/>
          <w:lang w:eastAsia="en-US"/>
        </w:rPr>
        <w:t xml:space="preserve">umowy </w:t>
      </w:r>
      <w:r w:rsidRPr="002C2B03">
        <w:rPr>
          <w:rFonts w:asciiTheme="minorHAnsi" w:eastAsia="Calibri" w:hAnsiTheme="minorHAnsi"/>
          <w:lang w:eastAsia="en-US"/>
        </w:rPr>
        <w:t>oraz Inspektora Nadzoru</w:t>
      </w:r>
      <w:r w:rsidRPr="00952459">
        <w:rPr>
          <w:rFonts w:asciiTheme="minorHAnsi" w:eastAsia="Calibri" w:hAnsiTheme="minorHAnsi"/>
          <w:lang w:eastAsia="en-US"/>
        </w:rPr>
        <w:t>.</w:t>
      </w:r>
    </w:p>
    <w:p w:rsidR="00FD7C9E" w:rsidRPr="00952459" w:rsidRDefault="00FD7C9E" w:rsidP="008A5BA9">
      <w:pPr>
        <w:keepNext/>
        <w:numPr>
          <w:ilvl w:val="1"/>
          <w:numId w:val="7"/>
        </w:numPr>
        <w:spacing w:line="276" w:lineRule="auto"/>
        <w:ind w:left="357" w:hanging="357"/>
        <w:contextualSpacing/>
        <w:jc w:val="both"/>
        <w:rPr>
          <w:rFonts w:asciiTheme="minorHAnsi" w:eastAsia="Calibri" w:hAnsiTheme="minorHAnsi"/>
          <w:lang w:eastAsia="en-US"/>
        </w:rPr>
      </w:pPr>
      <w:r w:rsidRPr="00952459">
        <w:rPr>
          <w:rFonts w:asciiTheme="minorHAnsi" w:eastAsia="Calibri" w:hAnsiTheme="minorHAnsi"/>
          <w:lang w:eastAsia="en-US"/>
        </w:rPr>
        <w:t>Wykonawca udziela Zamawiającemu 36-miesięcznej rękojmi za wady na przedmiot umowy, liczonej od dnia dokonania Odbioru Końcowego przedmiotu umowy, potwierdzonego podpisaniem Protokoł</w:t>
      </w:r>
      <w:r>
        <w:rPr>
          <w:rFonts w:asciiTheme="minorHAnsi" w:eastAsia="Calibri" w:hAnsiTheme="minorHAnsi"/>
          <w:lang w:eastAsia="en-US"/>
        </w:rPr>
        <w:t>u</w:t>
      </w:r>
      <w:r w:rsidRPr="00952459">
        <w:rPr>
          <w:rFonts w:asciiTheme="minorHAnsi" w:eastAsia="Calibri" w:hAnsiTheme="minorHAnsi"/>
          <w:lang w:eastAsia="en-US"/>
        </w:rPr>
        <w:t xml:space="preserve"> Odbioru Końcowego przez obie strony </w:t>
      </w:r>
      <w:r>
        <w:rPr>
          <w:rFonts w:asciiTheme="minorHAnsi" w:eastAsia="Calibri" w:hAnsiTheme="minorHAnsi"/>
          <w:lang w:eastAsia="en-US"/>
        </w:rPr>
        <w:t xml:space="preserve">umowy </w:t>
      </w:r>
      <w:r w:rsidRPr="00952459">
        <w:rPr>
          <w:rFonts w:asciiTheme="minorHAnsi" w:eastAsia="Calibri" w:hAnsiTheme="minorHAnsi"/>
          <w:lang w:eastAsia="en-US"/>
        </w:rPr>
        <w:t>oraz Inspektora Nadzoru.</w:t>
      </w:r>
    </w:p>
    <w:p w:rsidR="00FD7C9E" w:rsidRPr="00952459" w:rsidRDefault="00FD7C9E" w:rsidP="008A5BA9">
      <w:pPr>
        <w:keepNext/>
        <w:numPr>
          <w:ilvl w:val="1"/>
          <w:numId w:val="7"/>
        </w:numPr>
        <w:spacing w:line="276" w:lineRule="auto"/>
        <w:ind w:left="357" w:hanging="357"/>
        <w:contextualSpacing/>
        <w:jc w:val="both"/>
        <w:rPr>
          <w:rFonts w:asciiTheme="minorHAnsi" w:eastAsia="Calibri" w:hAnsiTheme="minorHAnsi"/>
          <w:lang w:eastAsia="en-US"/>
        </w:rPr>
      </w:pPr>
      <w:r w:rsidRPr="00952459">
        <w:rPr>
          <w:rFonts w:asciiTheme="minorHAnsi" w:eastAsia="Calibri" w:hAnsiTheme="minorHAnsi"/>
          <w:lang w:eastAsia="en-US"/>
        </w:rPr>
        <w:lastRenderedPageBreak/>
        <w:t>Jeżeli w okresie obowiązywania gwarancji jakości lub rękojmi za wady na przedmiot umowy zostaną stwierdzone wady</w:t>
      </w:r>
      <w:r>
        <w:rPr>
          <w:rFonts w:asciiTheme="minorHAnsi" w:eastAsia="Calibri" w:hAnsiTheme="minorHAnsi"/>
          <w:lang w:eastAsia="en-US"/>
        </w:rPr>
        <w:t>,</w:t>
      </w:r>
      <w:r w:rsidRPr="00952459">
        <w:rPr>
          <w:rFonts w:asciiTheme="minorHAnsi" w:eastAsia="Calibri" w:hAnsiTheme="minorHAnsi"/>
          <w:lang w:eastAsia="en-US"/>
        </w:rPr>
        <w:t xml:space="preserve"> Zamawiającemu przysługują następujące uprawnienia: </w:t>
      </w:r>
    </w:p>
    <w:p w:rsidR="00FD7C9E" w:rsidRPr="00952459" w:rsidRDefault="00FD7C9E" w:rsidP="008A5BA9">
      <w:pPr>
        <w:keepNext/>
        <w:numPr>
          <w:ilvl w:val="0"/>
          <w:numId w:val="22"/>
        </w:numPr>
        <w:spacing w:line="276" w:lineRule="auto"/>
        <w:ind w:left="714" w:hanging="357"/>
        <w:contextualSpacing/>
        <w:jc w:val="both"/>
        <w:rPr>
          <w:rFonts w:asciiTheme="minorHAnsi" w:eastAsia="Calibri" w:hAnsiTheme="minorHAnsi"/>
          <w:lang w:eastAsia="en-US"/>
        </w:rPr>
      </w:pPr>
      <w:r w:rsidRPr="00952459">
        <w:rPr>
          <w:rFonts w:asciiTheme="minorHAnsi" w:eastAsia="Calibri" w:hAnsiTheme="minorHAnsi"/>
          <w:lang w:eastAsia="en-US"/>
        </w:rPr>
        <w:t>jeżeli wady kwalifikują się do usunięcia</w:t>
      </w:r>
      <w:r>
        <w:rPr>
          <w:rFonts w:asciiTheme="minorHAnsi" w:eastAsia="Calibri" w:hAnsiTheme="minorHAnsi"/>
          <w:lang w:eastAsia="en-US"/>
        </w:rPr>
        <w:t>,</w:t>
      </w:r>
      <w:r w:rsidRPr="00952459">
        <w:rPr>
          <w:rFonts w:asciiTheme="minorHAnsi" w:eastAsia="Calibri" w:hAnsiTheme="minorHAnsi"/>
          <w:lang w:eastAsia="en-US"/>
        </w:rPr>
        <w:t xml:space="preserve"> Zamawiający wyznaczy Wykonawcy termin ich usunięcia. Wykonawca zobowiązany jest do zawiadomienia Zamawiającego </w:t>
      </w:r>
      <w:r w:rsidRPr="00952459">
        <w:rPr>
          <w:rFonts w:asciiTheme="minorHAnsi" w:eastAsia="Calibri" w:hAnsiTheme="minorHAnsi"/>
          <w:lang w:eastAsia="en-US"/>
        </w:rPr>
        <w:br/>
        <w:t>o usunięciu wad. W przypadku nie usunięcia wad w wyznaczonym terminie Zamawiającemu przysługuje prawo naliczenia kar umownych zgodnie z § 1</w:t>
      </w:r>
      <w:r>
        <w:rPr>
          <w:rFonts w:asciiTheme="minorHAnsi" w:eastAsia="Calibri" w:hAnsiTheme="minorHAnsi"/>
          <w:lang w:eastAsia="en-US"/>
        </w:rPr>
        <w:t>1</w:t>
      </w:r>
      <w:r w:rsidRPr="00952459">
        <w:rPr>
          <w:rFonts w:asciiTheme="minorHAnsi" w:eastAsia="Calibri" w:hAnsiTheme="minorHAnsi"/>
          <w:lang w:eastAsia="en-US"/>
        </w:rPr>
        <w:t xml:space="preserve"> ust. 1 pkt 2) niniejszej umowy;</w:t>
      </w:r>
    </w:p>
    <w:p w:rsidR="00FD7C9E" w:rsidRPr="00952459" w:rsidRDefault="00FD7C9E" w:rsidP="008A5BA9">
      <w:pPr>
        <w:keepNext/>
        <w:numPr>
          <w:ilvl w:val="0"/>
          <w:numId w:val="22"/>
        </w:numPr>
        <w:spacing w:line="276" w:lineRule="auto"/>
        <w:ind w:left="714" w:hanging="357"/>
        <w:contextualSpacing/>
        <w:jc w:val="both"/>
        <w:rPr>
          <w:rFonts w:asciiTheme="minorHAnsi" w:eastAsia="Calibri" w:hAnsiTheme="minorHAnsi"/>
          <w:lang w:eastAsia="en-US"/>
        </w:rPr>
      </w:pPr>
      <w:r w:rsidRPr="00952459">
        <w:rPr>
          <w:rFonts w:asciiTheme="minorHAnsi" w:eastAsia="Calibri" w:hAnsiTheme="minorHAnsi"/>
          <w:lang w:eastAsia="en-US"/>
        </w:rPr>
        <w:t xml:space="preserve"> jeżeli wady nie kwalifikują się do usunięcia, to:</w:t>
      </w:r>
    </w:p>
    <w:p w:rsidR="00FD7C9E" w:rsidRPr="00952459" w:rsidRDefault="00FD7C9E" w:rsidP="008A5BA9">
      <w:pPr>
        <w:keepNext/>
        <w:numPr>
          <w:ilvl w:val="0"/>
          <w:numId w:val="23"/>
        </w:numPr>
        <w:spacing w:line="276" w:lineRule="auto"/>
        <w:ind w:left="1071" w:hanging="357"/>
        <w:contextualSpacing/>
        <w:jc w:val="both"/>
        <w:rPr>
          <w:rFonts w:asciiTheme="minorHAnsi" w:eastAsia="Calibri" w:hAnsiTheme="minorHAnsi"/>
          <w:lang w:eastAsia="en-US"/>
        </w:rPr>
      </w:pPr>
      <w:r w:rsidRPr="00952459">
        <w:rPr>
          <w:rFonts w:asciiTheme="minorHAnsi" w:eastAsia="Calibri" w:hAnsiTheme="minorHAnsi"/>
          <w:lang w:eastAsia="en-US"/>
        </w:rPr>
        <w:t>Zamawiający może żądać ponownego wykonania robót, a w przypadku odmowy zlecić ponowne wykonanie robót na koszt i ryzyko Wykonawcy,</w:t>
      </w:r>
    </w:p>
    <w:p w:rsidR="00FD7C9E" w:rsidRPr="00952459" w:rsidRDefault="00FD7C9E" w:rsidP="008A5BA9">
      <w:pPr>
        <w:keepNext/>
        <w:numPr>
          <w:ilvl w:val="0"/>
          <w:numId w:val="23"/>
        </w:numPr>
        <w:spacing w:line="276" w:lineRule="auto"/>
        <w:ind w:left="1071" w:hanging="357"/>
        <w:contextualSpacing/>
        <w:jc w:val="both"/>
        <w:rPr>
          <w:rFonts w:asciiTheme="minorHAnsi" w:eastAsia="Calibri" w:hAnsiTheme="minorHAnsi"/>
          <w:lang w:eastAsia="en-US"/>
        </w:rPr>
      </w:pPr>
      <w:r w:rsidRPr="00952459">
        <w:rPr>
          <w:rFonts w:asciiTheme="minorHAnsi" w:eastAsia="Calibri" w:hAnsiTheme="minorHAnsi"/>
          <w:lang w:eastAsia="en-US"/>
        </w:rPr>
        <w:t>Zamawiający może żądać równowartości wadliwie wykonanej części przedmiotu umowy.</w:t>
      </w:r>
    </w:p>
    <w:p w:rsidR="00FD7C9E" w:rsidRPr="00952459" w:rsidRDefault="00FD7C9E" w:rsidP="008A5BA9">
      <w:pPr>
        <w:keepNext/>
        <w:numPr>
          <w:ilvl w:val="1"/>
          <w:numId w:val="7"/>
        </w:numPr>
        <w:spacing w:line="276" w:lineRule="auto"/>
        <w:ind w:left="357" w:hanging="357"/>
        <w:contextualSpacing/>
        <w:jc w:val="both"/>
        <w:rPr>
          <w:rFonts w:asciiTheme="minorHAnsi" w:eastAsia="Calibri" w:hAnsiTheme="minorHAnsi"/>
          <w:lang w:eastAsia="en-US"/>
        </w:rPr>
      </w:pPr>
      <w:r w:rsidRPr="00952459">
        <w:rPr>
          <w:rFonts w:asciiTheme="minorHAnsi" w:eastAsia="Calibri" w:hAnsiTheme="minorHAnsi"/>
          <w:lang w:eastAsia="en-US"/>
        </w:rPr>
        <w:t>Niniejsza umowa stanowi dokument gwarancyjny bez konieczności składania dodatkowego dokumentu na okoliczność gwarancji jakości na przedmiot umowy.</w:t>
      </w:r>
    </w:p>
    <w:p w:rsidR="00FD7C9E" w:rsidRDefault="00FD7C9E" w:rsidP="008A5BA9">
      <w:pPr>
        <w:keepNext/>
        <w:numPr>
          <w:ilvl w:val="1"/>
          <w:numId w:val="7"/>
        </w:numPr>
        <w:spacing w:line="276" w:lineRule="auto"/>
        <w:ind w:left="357" w:hanging="357"/>
        <w:contextualSpacing/>
        <w:jc w:val="both"/>
        <w:rPr>
          <w:rFonts w:asciiTheme="minorHAnsi" w:eastAsia="Calibri" w:hAnsiTheme="minorHAnsi"/>
          <w:lang w:eastAsia="en-US"/>
        </w:rPr>
      </w:pPr>
      <w:r w:rsidRPr="00952459">
        <w:rPr>
          <w:rFonts w:asciiTheme="minorHAnsi" w:eastAsia="Calibri" w:hAnsiTheme="minorHAnsi"/>
          <w:lang w:eastAsia="en-US"/>
        </w:rPr>
        <w:t xml:space="preserve">W przypadku nie usunięcia wad </w:t>
      </w:r>
      <w:r>
        <w:rPr>
          <w:rFonts w:asciiTheme="minorHAnsi" w:eastAsia="Calibri" w:hAnsiTheme="minorHAnsi"/>
          <w:lang w:eastAsia="en-US"/>
        </w:rPr>
        <w:t>przez Wykonawcę</w:t>
      </w:r>
      <w:r w:rsidR="00A66C46">
        <w:rPr>
          <w:rFonts w:asciiTheme="minorHAnsi" w:eastAsia="Calibri" w:hAnsiTheme="minorHAnsi"/>
          <w:lang w:eastAsia="en-US"/>
        </w:rPr>
        <w:t xml:space="preserve"> </w:t>
      </w:r>
      <w:r w:rsidRPr="00952459">
        <w:rPr>
          <w:rFonts w:asciiTheme="minorHAnsi" w:eastAsia="Calibri" w:hAnsiTheme="minorHAnsi"/>
          <w:lang w:eastAsia="en-US"/>
        </w:rPr>
        <w:t>w terminie wskazanym przez Zamawiającego, Zamawiający może zlecić ich usunięcie na koszt i ryzyko Wykonawcy.</w:t>
      </w:r>
    </w:p>
    <w:p w:rsidR="00FD7C9E" w:rsidRPr="00C6133E" w:rsidRDefault="00FD7C9E" w:rsidP="008A5BA9">
      <w:pPr>
        <w:keepNext/>
        <w:numPr>
          <w:ilvl w:val="1"/>
          <w:numId w:val="7"/>
        </w:numPr>
        <w:tabs>
          <w:tab w:val="clear" w:pos="928"/>
        </w:tabs>
        <w:spacing w:line="276" w:lineRule="auto"/>
        <w:ind w:left="357" w:hanging="357"/>
        <w:contextualSpacing/>
        <w:jc w:val="both"/>
        <w:rPr>
          <w:rFonts w:asciiTheme="minorHAnsi" w:eastAsia="Calibri" w:hAnsiTheme="minorHAnsi"/>
          <w:lang w:eastAsia="en-US"/>
        </w:rPr>
      </w:pPr>
      <w:r w:rsidRPr="00C6133E">
        <w:rPr>
          <w:rFonts w:asciiTheme="minorHAnsi" w:eastAsia="Calibri" w:hAnsiTheme="minorHAnsi"/>
          <w:lang w:eastAsia="en-US"/>
        </w:rPr>
        <w:t xml:space="preserve">Zamawiający wymaga przeprowadzenia dodatkowego przeglądu gwarancyjnego, który nastąpi na około 30 dni kalendarzowych przed upływem okresów gwarancji lub rękojmi za wady. Zamawiający powiadomi pisemnie Wykonawcę o terminie przeglądu i dokona z nim tego przeglądu. </w:t>
      </w:r>
    </w:p>
    <w:p w:rsidR="00FD7C9E" w:rsidRPr="00C6133E" w:rsidRDefault="00FD7C9E" w:rsidP="008A5BA9">
      <w:pPr>
        <w:keepNext/>
        <w:numPr>
          <w:ilvl w:val="1"/>
          <w:numId w:val="7"/>
        </w:numPr>
        <w:tabs>
          <w:tab w:val="clear" w:pos="928"/>
        </w:tabs>
        <w:spacing w:line="276" w:lineRule="auto"/>
        <w:ind w:left="357" w:hanging="357"/>
        <w:contextualSpacing/>
        <w:jc w:val="both"/>
        <w:rPr>
          <w:rFonts w:asciiTheme="minorHAnsi" w:eastAsia="Calibri" w:hAnsiTheme="minorHAnsi"/>
          <w:lang w:eastAsia="en-US"/>
        </w:rPr>
      </w:pPr>
      <w:r w:rsidRPr="00C6133E">
        <w:rPr>
          <w:rFonts w:asciiTheme="minorHAnsi" w:eastAsia="Calibri" w:hAnsiTheme="minorHAnsi"/>
          <w:lang w:eastAsia="en-US"/>
        </w:rPr>
        <w:t xml:space="preserve">W przypadku stwierdzenia wad lub usterek Wykonawca zobowiązuje się do usunięcia tych wad lub usterek w terminie 14 dni kalendarzowych od daty przeglądu. Zamawiający umożliwi w tym czasie dostęp do kwatery nr 1 w celu usunięcia wady lub usterki. </w:t>
      </w:r>
    </w:p>
    <w:p w:rsidR="00FD7C9E" w:rsidRPr="00952459" w:rsidRDefault="00FD7C9E" w:rsidP="008A5BA9">
      <w:pPr>
        <w:keepNext/>
        <w:numPr>
          <w:ilvl w:val="1"/>
          <w:numId w:val="7"/>
        </w:numPr>
        <w:tabs>
          <w:tab w:val="clear" w:pos="928"/>
        </w:tabs>
        <w:spacing w:line="276" w:lineRule="auto"/>
        <w:ind w:left="357" w:hanging="357"/>
        <w:contextualSpacing/>
        <w:jc w:val="both"/>
        <w:rPr>
          <w:rFonts w:asciiTheme="minorHAnsi" w:eastAsia="Calibri" w:hAnsiTheme="minorHAnsi"/>
          <w:lang w:eastAsia="en-US"/>
        </w:rPr>
      </w:pPr>
      <w:r w:rsidRPr="00C6133E">
        <w:rPr>
          <w:rFonts w:asciiTheme="minorHAnsi" w:eastAsia="Calibri" w:hAnsiTheme="minorHAnsi"/>
          <w:lang w:eastAsia="en-US"/>
        </w:rPr>
        <w:t xml:space="preserve">W przypadku odmowy usunięcia wad lub usterek ze strony Wykonawcy lub nie wywiązywaniu się </w:t>
      </w:r>
      <w:r>
        <w:rPr>
          <w:rFonts w:asciiTheme="minorHAnsi" w:eastAsia="Calibri" w:hAnsiTheme="minorHAnsi"/>
          <w:lang w:eastAsia="en-US"/>
        </w:rPr>
        <w:t xml:space="preserve">przez niego </w:t>
      </w:r>
      <w:r w:rsidRPr="00C6133E">
        <w:rPr>
          <w:rFonts w:asciiTheme="minorHAnsi" w:eastAsia="Calibri" w:hAnsiTheme="minorHAnsi"/>
          <w:lang w:eastAsia="en-US"/>
        </w:rPr>
        <w:t>z terminów, o których mowa powyżej, Zamawiający może zlecić usunięcie tych wad lub usterek innemu podmiotowi, obciążając kosztami Wykonawcę, potrącając je z zabezpieczenia należytego wykonania umowy.</w:t>
      </w:r>
    </w:p>
    <w:p w:rsidR="00FD7C9E" w:rsidRPr="00952459" w:rsidRDefault="00FD7C9E" w:rsidP="008A5BA9">
      <w:pPr>
        <w:keepNext/>
        <w:tabs>
          <w:tab w:val="num" w:pos="709"/>
        </w:tabs>
        <w:spacing w:line="276" w:lineRule="auto"/>
        <w:ind w:left="709"/>
        <w:contextualSpacing/>
        <w:jc w:val="both"/>
        <w:rPr>
          <w:rFonts w:asciiTheme="minorHAnsi" w:eastAsia="Calibri" w:hAnsiTheme="minorHAnsi"/>
          <w:lang w:eastAsia="en-US"/>
        </w:rPr>
      </w:pPr>
    </w:p>
    <w:p w:rsidR="00FD7C9E" w:rsidRPr="00952459" w:rsidRDefault="00FD7C9E" w:rsidP="008A5BA9">
      <w:pPr>
        <w:keepNext/>
        <w:widowControl w:val="0"/>
        <w:suppressAutoHyphens/>
        <w:spacing w:line="276" w:lineRule="auto"/>
        <w:contextualSpacing/>
        <w:jc w:val="center"/>
        <w:outlineLvl w:val="1"/>
        <w:rPr>
          <w:rFonts w:asciiTheme="minorHAnsi" w:hAnsiTheme="minorHAnsi" w:cs="Arial"/>
          <w:b/>
          <w:bCs/>
          <w:lang w:eastAsia="en-US"/>
        </w:rPr>
      </w:pPr>
      <w:bookmarkStart w:id="11" w:name="_Toc448221752"/>
      <w:r w:rsidRPr="00952459">
        <w:rPr>
          <w:rFonts w:asciiTheme="minorHAnsi" w:hAnsiTheme="minorHAnsi" w:cs="Arial"/>
          <w:b/>
          <w:bCs/>
          <w:lang w:eastAsia="en-US"/>
        </w:rPr>
        <w:t>KARY UMOWNE</w:t>
      </w:r>
      <w:bookmarkEnd w:id="11"/>
    </w:p>
    <w:p w:rsidR="00FD7C9E" w:rsidRPr="00952459" w:rsidRDefault="00FD7C9E" w:rsidP="008A5BA9">
      <w:pPr>
        <w:keepNext/>
        <w:spacing w:line="276" w:lineRule="auto"/>
        <w:contextualSpacing/>
        <w:jc w:val="center"/>
        <w:rPr>
          <w:rFonts w:asciiTheme="minorHAnsi" w:eastAsia="Calibri" w:hAnsiTheme="minorHAnsi"/>
          <w:b/>
          <w:bCs/>
          <w:lang w:eastAsia="en-US"/>
        </w:rPr>
      </w:pPr>
      <w:r w:rsidRPr="00952459">
        <w:rPr>
          <w:rFonts w:asciiTheme="minorHAnsi" w:eastAsia="Calibri" w:hAnsiTheme="minorHAnsi"/>
          <w:b/>
          <w:bCs/>
          <w:lang w:eastAsia="en-US"/>
        </w:rPr>
        <w:t>§ 1</w:t>
      </w:r>
      <w:r>
        <w:rPr>
          <w:rFonts w:asciiTheme="minorHAnsi" w:eastAsia="Calibri" w:hAnsiTheme="minorHAnsi"/>
          <w:b/>
          <w:bCs/>
          <w:lang w:eastAsia="en-US"/>
        </w:rPr>
        <w:t>1</w:t>
      </w:r>
    </w:p>
    <w:p w:rsidR="00FD7C9E" w:rsidRPr="00952459" w:rsidRDefault="00FD7C9E" w:rsidP="008A5BA9">
      <w:pPr>
        <w:keepNext/>
        <w:numPr>
          <w:ilvl w:val="0"/>
          <w:numId w:val="15"/>
        </w:numPr>
        <w:spacing w:line="276" w:lineRule="auto"/>
        <w:contextualSpacing/>
        <w:jc w:val="both"/>
        <w:rPr>
          <w:rFonts w:asciiTheme="minorHAnsi" w:eastAsia="Calibri" w:hAnsiTheme="minorHAnsi"/>
          <w:lang w:eastAsia="en-US"/>
        </w:rPr>
      </w:pPr>
      <w:r w:rsidRPr="00952459">
        <w:rPr>
          <w:rFonts w:asciiTheme="minorHAnsi" w:eastAsia="Calibri" w:hAnsiTheme="minorHAnsi"/>
          <w:lang w:eastAsia="en-US"/>
        </w:rPr>
        <w:t>Z tytułu nienależytego wykonania umowy Wykonawca zapłaci Zamawiającemu  następujące kary umowne:</w:t>
      </w:r>
    </w:p>
    <w:p w:rsidR="00FD7C9E" w:rsidRPr="00952459" w:rsidRDefault="00FD7C9E" w:rsidP="008A5BA9">
      <w:pPr>
        <w:keepNext/>
        <w:numPr>
          <w:ilvl w:val="0"/>
          <w:numId w:val="21"/>
        </w:numPr>
        <w:spacing w:line="276" w:lineRule="auto"/>
        <w:ind w:left="714" w:hanging="357"/>
        <w:contextualSpacing/>
        <w:jc w:val="both"/>
        <w:rPr>
          <w:rFonts w:asciiTheme="minorHAnsi" w:eastAsia="Calibri" w:hAnsiTheme="minorHAnsi"/>
          <w:lang w:eastAsia="en-US"/>
        </w:rPr>
      </w:pPr>
      <w:r w:rsidRPr="00952459">
        <w:rPr>
          <w:rFonts w:asciiTheme="minorHAnsi" w:eastAsia="Calibri" w:hAnsiTheme="minorHAnsi"/>
          <w:lang w:eastAsia="en-US"/>
        </w:rPr>
        <w:t>za opóźnienie w terminie wykonania umowy karę umowną w wysokości 0,2 % wynagrodzenia brutto, o którym mowa w § 3 ust. 1 niniejszej umowy, za każdy rozpoczęty dzień opóźnienia, nie większą jednak niż 50% wynagrodzenia brutto,</w:t>
      </w:r>
    </w:p>
    <w:p w:rsidR="00FD7C9E" w:rsidRPr="00952459" w:rsidRDefault="00FD7C9E" w:rsidP="008A5BA9">
      <w:pPr>
        <w:keepNext/>
        <w:numPr>
          <w:ilvl w:val="0"/>
          <w:numId w:val="21"/>
        </w:numPr>
        <w:tabs>
          <w:tab w:val="left" w:pos="360"/>
        </w:tabs>
        <w:spacing w:line="276" w:lineRule="auto"/>
        <w:ind w:left="714" w:hanging="357"/>
        <w:contextualSpacing/>
        <w:jc w:val="both"/>
        <w:rPr>
          <w:rFonts w:asciiTheme="minorHAnsi" w:eastAsia="Calibri" w:hAnsiTheme="minorHAnsi"/>
          <w:kern w:val="32"/>
        </w:rPr>
      </w:pPr>
      <w:r w:rsidRPr="00952459">
        <w:rPr>
          <w:rFonts w:asciiTheme="minorHAnsi" w:eastAsia="Calibri" w:hAnsiTheme="minorHAnsi"/>
          <w:kern w:val="32"/>
        </w:rPr>
        <w:t>za opóźnienie w usunięciu wad stwierdzonych przy odbiorze lub w okresie obowiązywania gwarancji jakości lub rękojmi za wady</w:t>
      </w:r>
      <w:r>
        <w:rPr>
          <w:rFonts w:asciiTheme="minorHAnsi" w:eastAsia="Calibri" w:hAnsiTheme="minorHAnsi"/>
          <w:kern w:val="32"/>
        </w:rPr>
        <w:t>,</w:t>
      </w:r>
      <w:r w:rsidRPr="00952459">
        <w:rPr>
          <w:rFonts w:asciiTheme="minorHAnsi" w:eastAsia="Calibri" w:hAnsiTheme="minorHAnsi"/>
          <w:kern w:val="32"/>
        </w:rPr>
        <w:t xml:space="preserve"> karę umowną w wysokości 0,2 % wynagrodzenia brutto, o którym mowa w § 3 ust. 1 niniejszej umowy, za każdy rozpoczęty dzień opóźnienia liczony od dnia wyznaczonego na usunięcie wad, nie większą jednak niż 50% wynagrodzenia brutto,</w:t>
      </w:r>
    </w:p>
    <w:p w:rsidR="00FD7C9E" w:rsidRPr="005876D0" w:rsidRDefault="00FD7C9E" w:rsidP="008A5BA9">
      <w:pPr>
        <w:keepNext/>
        <w:numPr>
          <w:ilvl w:val="0"/>
          <w:numId w:val="21"/>
        </w:numPr>
        <w:tabs>
          <w:tab w:val="left" w:pos="360"/>
        </w:tabs>
        <w:spacing w:line="276" w:lineRule="auto"/>
        <w:ind w:left="714" w:hanging="357"/>
        <w:contextualSpacing/>
        <w:jc w:val="both"/>
        <w:rPr>
          <w:rFonts w:asciiTheme="minorHAnsi" w:eastAsia="Calibri" w:hAnsiTheme="minorHAnsi"/>
          <w:kern w:val="32"/>
        </w:rPr>
      </w:pPr>
      <w:r w:rsidRPr="00952459">
        <w:rPr>
          <w:rFonts w:asciiTheme="minorHAnsi" w:eastAsia="Calibri" w:hAnsiTheme="minorHAnsi"/>
          <w:kern w:val="32"/>
        </w:rPr>
        <w:lastRenderedPageBreak/>
        <w:t xml:space="preserve">za nieprzedłożenie do zaakceptowania projektu umowy o podwykonawstwo, której przedmiotem są roboty budowlane, lub projektu jej zmiany, w wysokości 5 % </w:t>
      </w:r>
      <w:r w:rsidRPr="005876D0">
        <w:rPr>
          <w:rFonts w:asciiTheme="minorHAnsi" w:eastAsia="Calibri" w:hAnsiTheme="minorHAnsi"/>
          <w:kern w:val="32"/>
        </w:rPr>
        <w:t>wynagrodzenia umownego brutto, o którym mowa w § 3 ust. 1 niniejszej umowy,</w:t>
      </w:r>
    </w:p>
    <w:p w:rsidR="00FD7C9E" w:rsidRPr="005876D0" w:rsidRDefault="00FD7C9E" w:rsidP="008A5BA9">
      <w:pPr>
        <w:keepNext/>
        <w:numPr>
          <w:ilvl w:val="0"/>
          <w:numId w:val="21"/>
        </w:numPr>
        <w:tabs>
          <w:tab w:val="left" w:pos="360"/>
        </w:tabs>
        <w:spacing w:line="276" w:lineRule="auto"/>
        <w:ind w:left="714" w:hanging="357"/>
        <w:contextualSpacing/>
        <w:jc w:val="both"/>
        <w:rPr>
          <w:rFonts w:asciiTheme="minorHAnsi" w:eastAsia="Calibri" w:hAnsiTheme="minorHAnsi"/>
          <w:kern w:val="32"/>
        </w:rPr>
      </w:pPr>
      <w:r w:rsidRPr="005876D0">
        <w:rPr>
          <w:rFonts w:asciiTheme="minorHAnsi" w:eastAsia="Calibri" w:hAnsiTheme="minorHAnsi"/>
          <w:kern w:val="32"/>
        </w:rPr>
        <w:t xml:space="preserve">za nieprzedłożenie poświadczonej za zgodność z oryginałem kopii umowy </w:t>
      </w:r>
      <w:r w:rsidRPr="005876D0">
        <w:rPr>
          <w:rFonts w:asciiTheme="minorHAnsi" w:eastAsia="Calibri" w:hAnsiTheme="minorHAnsi"/>
          <w:kern w:val="32"/>
        </w:rPr>
        <w:br/>
        <w:t xml:space="preserve">o podwykonawstwo lub jej zmiany, w wysokości 5 % wynagrodzenia umownego brutto, o którym mowa w § 3 ust. 1 niniejszej umowy, </w:t>
      </w:r>
    </w:p>
    <w:p w:rsidR="00FD7C9E" w:rsidRPr="005876D0" w:rsidRDefault="00FD7C9E" w:rsidP="008A5BA9">
      <w:pPr>
        <w:keepNext/>
        <w:numPr>
          <w:ilvl w:val="0"/>
          <w:numId w:val="21"/>
        </w:numPr>
        <w:spacing w:line="276" w:lineRule="auto"/>
        <w:ind w:left="714" w:hanging="357"/>
        <w:contextualSpacing/>
        <w:jc w:val="both"/>
        <w:rPr>
          <w:rFonts w:asciiTheme="minorHAnsi" w:eastAsia="Calibri" w:hAnsiTheme="minorHAnsi"/>
          <w:kern w:val="32"/>
        </w:rPr>
      </w:pPr>
      <w:r w:rsidRPr="005876D0">
        <w:rPr>
          <w:rFonts w:asciiTheme="minorHAnsi" w:eastAsia="Calibri" w:hAnsiTheme="minorHAnsi"/>
          <w:kern w:val="32"/>
        </w:rPr>
        <w:t>za brak zmiany umowy o podwykonawstwo w zakresie terminu zapłaty, w wysokości 5 % wynagrodzenia umownego brutto, o którym mow</w:t>
      </w:r>
      <w:r w:rsidR="004F4374" w:rsidRPr="005876D0">
        <w:rPr>
          <w:rFonts w:asciiTheme="minorHAnsi" w:eastAsia="Calibri" w:hAnsiTheme="minorHAnsi"/>
          <w:kern w:val="32"/>
        </w:rPr>
        <w:t>a w § 3 ust. 1 niniejszej umowy,</w:t>
      </w:r>
    </w:p>
    <w:p w:rsidR="004F4374" w:rsidRPr="005876D0" w:rsidRDefault="008A5BA9" w:rsidP="008A5BA9">
      <w:pPr>
        <w:keepNext/>
        <w:numPr>
          <w:ilvl w:val="0"/>
          <w:numId w:val="21"/>
        </w:numPr>
        <w:spacing w:line="276" w:lineRule="auto"/>
        <w:ind w:left="714" w:hanging="357"/>
        <w:contextualSpacing/>
        <w:jc w:val="both"/>
        <w:rPr>
          <w:rFonts w:asciiTheme="minorHAnsi" w:eastAsia="Calibri" w:hAnsiTheme="minorHAnsi"/>
          <w:kern w:val="32"/>
        </w:rPr>
      </w:pPr>
      <w:r w:rsidRPr="008A5BA9">
        <w:rPr>
          <w:rFonts w:eastAsia="Arial Unicode MS" w:cs="Arial"/>
          <w:color w:val="000000"/>
        </w:rPr>
        <w:t>za każdy rozpoczęty dzień opóźnienia w przedłożeniu polisy, o której mowa w § 5 ust. 15 niniejszej umowy  lub opóźnienia w przedłożeniu nowej polisy lub aneksu, o których mowa w ust. § 5 ust. 16 niniejszej umowy, w wysokości 0,03% wynagrodzenia brutto, o którym mowa w § 3 ust. 1 umowy, nie większą jednak niż 10% wynagrodzenia brutto</w:t>
      </w:r>
      <w:r w:rsidR="004F4374" w:rsidRPr="005876D0">
        <w:rPr>
          <w:rFonts w:eastAsia="Arial Unicode MS" w:cs="Arial"/>
          <w:color w:val="000000"/>
        </w:rPr>
        <w:t>.</w:t>
      </w:r>
    </w:p>
    <w:p w:rsidR="00FD7C9E" w:rsidRPr="005876D0" w:rsidRDefault="00FD7C9E" w:rsidP="008A5BA9">
      <w:pPr>
        <w:keepNext/>
        <w:numPr>
          <w:ilvl w:val="0"/>
          <w:numId w:val="15"/>
        </w:numPr>
        <w:spacing w:line="276" w:lineRule="auto"/>
        <w:contextualSpacing/>
        <w:jc w:val="both"/>
        <w:rPr>
          <w:rFonts w:asciiTheme="minorHAnsi" w:eastAsia="Calibri" w:hAnsiTheme="minorHAnsi"/>
          <w:lang w:eastAsia="en-US"/>
        </w:rPr>
      </w:pPr>
      <w:r w:rsidRPr="005876D0">
        <w:rPr>
          <w:rFonts w:asciiTheme="minorHAnsi" w:eastAsia="Calibri" w:hAnsiTheme="minorHAnsi"/>
          <w:lang w:eastAsia="en-US"/>
        </w:rPr>
        <w:t xml:space="preserve">Za odstąpienie od umowy z przyczyn leżących po stronie Wykonawcy, Wykonawca zapłaci Zamawiającemu karę umowną w wysokości 10 % wynagrodzenia brutto, </w:t>
      </w:r>
      <w:r w:rsidRPr="005876D0">
        <w:rPr>
          <w:rFonts w:asciiTheme="minorHAnsi" w:eastAsia="Calibri" w:hAnsiTheme="minorHAnsi"/>
          <w:lang w:eastAsia="en-US"/>
        </w:rPr>
        <w:br/>
        <w:t>o którym mowa w § 3 ust. 1 niniejszej umowy.</w:t>
      </w:r>
    </w:p>
    <w:p w:rsidR="00FD7C9E" w:rsidRPr="00952459" w:rsidRDefault="00FD7C9E" w:rsidP="008A5BA9">
      <w:pPr>
        <w:keepNext/>
        <w:numPr>
          <w:ilvl w:val="0"/>
          <w:numId w:val="15"/>
        </w:numPr>
        <w:spacing w:line="276" w:lineRule="auto"/>
        <w:contextualSpacing/>
        <w:jc w:val="both"/>
        <w:rPr>
          <w:rFonts w:asciiTheme="minorHAnsi" w:eastAsia="Calibri" w:hAnsiTheme="minorHAnsi"/>
          <w:lang w:eastAsia="en-US"/>
        </w:rPr>
      </w:pPr>
      <w:r w:rsidRPr="005876D0">
        <w:rPr>
          <w:rFonts w:asciiTheme="minorHAnsi" w:eastAsia="Calibri" w:hAnsiTheme="minorHAnsi"/>
          <w:lang w:eastAsia="en-US"/>
        </w:rPr>
        <w:t xml:space="preserve">Kary umowne, o których mowa w ust. 1 pkt 1) - </w:t>
      </w:r>
      <w:r w:rsidR="005876D0">
        <w:rPr>
          <w:rFonts w:asciiTheme="minorHAnsi" w:eastAsia="Calibri" w:hAnsiTheme="minorHAnsi"/>
          <w:lang w:eastAsia="en-US"/>
        </w:rPr>
        <w:t>6</w:t>
      </w:r>
      <w:r w:rsidRPr="005876D0">
        <w:rPr>
          <w:rFonts w:asciiTheme="minorHAnsi" w:eastAsia="Calibri" w:hAnsiTheme="minorHAnsi"/>
          <w:lang w:eastAsia="en-US"/>
        </w:rPr>
        <w:t>) niniejszego paragrafu podlegają</w:t>
      </w:r>
      <w:r w:rsidRPr="00952459">
        <w:rPr>
          <w:rFonts w:asciiTheme="minorHAnsi" w:eastAsia="Calibri" w:hAnsiTheme="minorHAnsi"/>
          <w:lang w:eastAsia="en-US"/>
        </w:rPr>
        <w:t xml:space="preserve"> kumulacji.</w:t>
      </w:r>
    </w:p>
    <w:p w:rsidR="00FD7C9E" w:rsidRPr="00952459" w:rsidRDefault="00FD7C9E" w:rsidP="008A5BA9">
      <w:pPr>
        <w:keepNext/>
        <w:numPr>
          <w:ilvl w:val="0"/>
          <w:numId w:val="15"/>
        </w:numPr>
        <w:spacing w:line="276" w:lineRule="auto"/>
        <w:contextualSpacing/>
        <w:jc w:val="both"/>
        <w:rPr>
          <w:rFonts w:asciiTheme="minorHAnsi" w:eastAsia="Calibri" w:hAnsiTheme="minorHAnsi"/>
          <w:lang w:eastAsia="en-US"/>
        </w:rPr>
      </w:pPr>
      <w:r w:rsidRPr="00952459">
        <w:rPr>
          <w:rFonts w:asciiTheme="minorHAnsi" w:eastAsia="Calibri" w:hAnsiTheme="minorHAnsi"/>
          <w:lang w:eastAsia="en-US"/>
        </w:rPr>
        <w:t>Z tytułu nienależytego wykonania umowy Zamawiający zapłaci Wykonawcy następujące kary umowne:</w:t>
      </w:r>
    </w:p>
    <w:p w:rsidR="00FD7C9E" w:rsidRPr="00952459" w:rsidRDefault="00FD7C9E" w:rsidP="008A5BA9">
      <w:pPr>
        <w:keepNext/>
        <w:numPr>
          <w:ilvl w:val="0"/>
          <w:numId w:val="8"/>
        </w:numPr>
        <w:spacing w:line="276" w:lineRule="auto"/>
        <w:contextualSpacing/>
        <w:jc w:val="both"/>
        <w:rPr>
          <w:rFonts w:asciiTheme="minorHAnsi" w:eastAsia="Calibri" w:hAnsiTheme="minorHAnsi"/>
          <w:lang w:eastAsia="en-US"/>
        </w:rPr>
      </w:pPr>
      <w:r w:rsidRPr="00952459">
        <w:rPr>
          <w:rFonts w:asciiTheme="minorHAnsi" w:eastAsia="Calibri" w:hAnsiTheme="minorHAnsi"/>
          <w:lang w:eastAsia="en-US"/>
        </w:rPr>
        <w:t>za zwłokę w przekazaniu terenu budowy karę umowną w wysokości 0,2 % wynagrodzenia brutto, o którym mowa w § 3 ust. 1 niniejszej umowy za każdy dzień zwłoki,</w:t>
      </w:r>
      <w:r w:rsidRPr="00952459">
        <w:rPr>
          <w:rFonts w:asciiTheme="minorHAnsi" w:eastAsia="Calibri" w:hAnsiTheme="minorHAnsi"/>
          <w:sz w:val="22"/>
          <w:szCs w:val="22"/>
          <w:lang w:eastAsia="en-US"/>
        </w:rPr>
        <w:t xml:space="preserve"> </w:t>
      </w:r>
      <w:r w:rsidRPr="00952459">
        <w:rPr>
          <w:rFonts w:asciiTheme="minorHAnsi" w:eastAsia="Calibri" w:hAnsiTheme="minorHAnsi"/>
          <w:lang w:eastAsia="en-US"/>
        </w:rPr>
        <w:t>nie większą jednak niż 10% wynagrodzenia brutto,</w:t>
      </w:r>
    </w:p>
    <w:p w:rsidR="00FD7C9E" w:rsidRPr="00952459" w:rsidRDefault="00FD7C9E" w:rsidP="008A5BA9">
      <w:pPr>
        <w:keepNext/>
        <w:numPr>
          <w:ilvl w:val="0"/>
          <w:numId w:val="8"/>
        </w:numPr>
        <w:tabs>
          <w:tab w:val="left" w:pos="720"/>
          <w:tab w:val="left" w:pos="900"/>
        </w:tabs>
        <w:spacing w:line="276" w:lineRule="auto"/>
        <w:contextualSpacing/>
        <w:jc w:val="both"/>
        <w:rPr>
          <w:rFonts w:asciiTheme="minorHAnsi" w:eastAsia="Calibri" w:hAnsiTheme="minorHAnsi"/>
          <w:lang w:eastAsia="en-US"/>
        </w:rPr>
      </w:pPr>
      <w:r w:rsidRPr="00952459">
        <w:rPr>
          <w:rFonts w:asciiTheme="minorHAnsi" w:eastAsia="Calibri" w:hAnsiTheme="minorHAnsi"/>
          <w:lang w:eastAsia="en-US"/>
        </w:rPr>
        <w:t>za zwłokę w odbiorze przedmiotu umowy karę umowną w wysokości 0,2 % wynagrodzenia brutto, o którym mowa w § 3 ust. 1 niniejszej umowy za każdy dzień zwłoki, nie większą jednak niż 10% wynagrodzenia brutto.</w:t>
      </w:r>
    </w:p>
    <w:p w:rsidR="00FD7C9E" w:rsidRPr="00952459" w:rsidRDefault="00FD7C9E" w:rsidP="008A5BA9">
      <w:pPr>
        <w:keepNext/>
        <w:numPr>
          <w:ilvl w:val="0"/>
          <w:numId w:val="15"/>
        </w:numPr>
        <w:spacing w:line="276" w:lineRule="auto"/>
        <w:contextualSpacing/>
        <w:jc w:val="both"/>
        <w:rPr>
          <w:rFonts w:asciiTheme="minorHAnsi" w:eastAsia="Calibri" w:hAnsiTheme="minorHAnsi"/>
          <w:lang w:eastAsia="en-US"/>
        </w:rPr>
      </w:pPr>
      <w:r w:rsidRPr="00952459">
        <w:rPr>
          <w:rFonts w:asciiTheme="minorHAnsi" w:eastAsia="Calibri" w:hAnsiTheme="minorHAnsi"/>
          <w:lang w:eastAsia="en-US"/>
        </w:rPr>
        <w:t>W przypadku odstąpienia od umowy przez Wykonawcę z przyczyn leżących po stronie Zamawiającego, Zamawiający zapłaci Wykonawcy karę umowną w wysokości 10 % wynagrodzenia brutto, o którym mowa w § 3 ust. 1 niniejszej umowy.</w:t>
      </w:r>
    </w:p>
    <w:p w:rsidR="00FD7C9E" w:rsidRPr="00952459" w:rsidRDefault="00FD7C9E" w:rsidP="008A5BA9">
      <w:pPr>
        <w:keepNext/>
        <w:numPr>
          <w:ilvl w:val="0"/>
          <w:numId w:val="15"/>
        </w:numPr>
        <w:spacing w:line="276" w:lineRule="auto"/>
        <w:contextualSpacing/>
        <w:jc w:val="both"/>
        <w:rPr>
          <w:rFonts w:asciiTheme="minorHAnsi" w:eastAsia="Calibri" w:hAnsiTheme="minorHAnsi"/>
          <w:lang w:eastAsia="en-US"/>
        </w:rPr>
      </w:pPr>
      <w:r w:rsidRPr="00952459">
        <w:rPr>
          <w:rFonts w:asciiTheme="minorHAnsi" w:eastAsia="Calibri" w:hAnsiTheme="minorHAnsi"/>
          <w:lang w:eastAsia="en-US"/>
        </w:rPr>
        <w:t>Kary umowne, o których mowa w ust. 4 pkt 1) i 2) niniejszego paragrafu podlegają kumulacji.</w:t>
      </w:r>
    </w:p>
    <w:p w:rsidR="00FD7C9E" w:rsidRPr="00952459" w:rsidRDefault="00FD7C9E" w:rsidP="008A5BA9">
      <w:pPr>
        <w:keepNext/>
        <w:numPr>
          <w:ilvl w:val="0"/>
          <w:numId w:val="15"/>
        </w:numPr>
        <w:spacing w:line="276" w:lineRule="auto"/>
        <w:contextualSpacing/>
        <w:jc w:val="both"/>
        <w:rPr>
          <w:rFonts w:asciiTheme="minorHAnsi" w:eastAsia="Calibri" w:hAnsiTheme="minorHAnsi"/>
          <w:lang w:eastAsia="en-US"/>
        </w:rPr>
      </w:pPr>
      <w:r w:rsidRPr="00952459">
        <w:rPr>
          <w:rFonts w:asciiTheme="minorHAnsi" w:eastAsia="Calibri" w:hAnsiTheme="minorHAnsi"/>
          <w:lang w:eastAsia="en-US"/>
        </w:rPr>
        <w:t>Strony zastrzegają sobie prawo do odszkodowania uzupełniającego przenoszącego wysokość kar umownych do wysokości rzeczywiście poniesionej szkody.</w:t>
      </w:r>
    </w:p>
    <w:p w:rsidR="00FD7C9E" w:rsidRPr="00952459" w:rsidRDefault="00FD7C9E" w:rsidP="008A5BA9">
      <w:pPr>
        <w:keepNext/>
        <w:numPr>
          <w:ilvl w:val="0"/>
          <w:numId w:val="15"/>
        </w:numPr>
        <w:spacing w:line="276" w:lineRule="auto"/>
        <w:contextualSpacing/>
        <w:jc w:val="both"/>
        <w:rPr>
          <w:rFonts w:asciiTheme="minorHAnsi" w:eastAsia="Calibri" w:hAnsiTheme="minorHAnsi"/>
          <w:lang w:eastAsia="en-US"/>
        </w:rPr>
      </w:pPr>
      <w:r w:rsidRPr="00952459">
        <w:rPr>
          <w:rFonts w:asciiTheme="minorHAnsi" w:eastAsia="Calibri" w:hAnsiTheme="minorHAnsi"/>
          <w:lang w:eastAsia="en-US"/>
        </w:rPr>
        <w:t>Wykonawca wyraża zgodę na potrącenie kar umownych i odszkodowania za odstąpienie od umowy z przysługującego mu wynagrodzenia za wykonanie przedmiotu umowy.</w:t>
      </w:r>
    </w:p>
    <w:p w:rsidR="00FD7C9E" w:rsidRPr="00952459" w:rsidRDefault="00FD7C9E" w:rsidP="008A5BA9">
      <w:pPr>
        <w:keepNext/>
        <w:numPr>
          <w:ilvl w:val="0"/>
          <w:numId w:val="15"/>
        </w:numPr>
        <w:spacing w:line="276" w:lineRule="auto"/>
        <w:contextualSpacing/>
        <w:jc w:val="both"/>
        <w:rPr>
          <w:rFonts w:asciiTheme="minorHAnsi" w:eastAsia="Calibri" w:hAnsiTheme="minorHAnsi"/>
          <w:lang w:eastAsia="en-US"/>
        </w:rPr>
      </w:pPr>
      <w:r w:rsidRPr="00952459">
        <w:rPr>
          <w:rFonts w:asciiTheme="minorHAnsi" w:eastAsia="Calibri" w:hAnsiTheme="minorHAnsi"/>
          <w:lang w:eastAsia="en-US"/>
        </w:rPr>
        <w:t>Kara umowna powinna być zapłacona przez stronę</w:t>
      </w:r>
      <w:r>
        <w:rPr>
          <w:rFonts w:asciiTheme="minorHAnsi" w:eastAsia="Calibri" w:hAnsiTheme="minorHAnsi"/>
          <w:lang w:eastAsia="en-US"/>
        </w:rPr>
        <w:t xml:space="preserve"> umowy</w:t>
      </w:r>
      <w:r w:rsidRPr="00952459">
        <w:rPr>
          <w:rFonts w:asciiTheme="minorHAnsi" w:eastAsia="Calibri" w:hAnsiTheme="minorHAnsi"/>
          <w:lang w:eastAsia="en-US"/>
        </w:rPr>
        <w:t>, która naruszyła postanowienia umowy w terminie 30 dni od daty wystąpienia przez stronę drugą z żądaniem zapłaty.</w:t>
      </w:r>
    </w:p>
    <w:p w:rsidR="00FD7C9E" w:rsidRPr="00952459" w:rsidRDefault="00FD7C9E" w:rsidP="008A5BA9">
      <w:pPr>
        <w:keepNext/>
        <w:numPr>
          <w:ilvl w:val="0"/>
          <w:numId w:val="15"/>
        </w:numPr>
        <w:spacing w:line="276" w:lineRule="auto"/>
        <w:contextualSpacing/>
        <w:jc w:val="both"/>
        <w:rPr>
          <w:rFonts w:asciiTheme="minorHAnsi" w:eastAsia="Calibri" w:hAnsiTheme="minorHAnsi"/>
          <w:lang w:eastAsia="en-US"/>
        </w:rPr>
      </w:pPr>
      <w:r w:rsidRPr="00952459">
        <w:rPr>
          <w:rFonts w:asciiTheme="minorHAnsi" w:eastAsia="Calibri" w:hAnsiTheme="minorHAnsi"/>
          <w:lang w:eastAsia="en-US"/>
        </w:rPr>
        <w:t>Zamawiający zastrzega możliwość potrącenia wartości kar umownych i odszkodowania przewyższającego zastrzeżone kary umowne z wynagrodzenia należnego Wykonawcy za przedmiot umowy.</w:t>
      </w:r>
    </w:p>
    <w:p w:rsidR="00FD7C9E" w:rsidRPr="00952459" w:rsidRDefault="00FD7C9E" w:rsidP="008A5BA9">
      <w:pPr>
        <w:keepNext/>
        <w:spacing w:line="276" w:lineRule="auto"/>
        <w:contextualSpacing/>
        <w:jc w:val="both"/>
        <w:rPr>
          <w:rFonts w:asciiTheme="minorHAnsi" w:eastAsia="Calibri" w:hAnsiTheme="minorHAnsi"/>
          <w:sz w:val="22"/>
          <w:szCs w:val="22"/>
          <w:lang w:eastAsia="en-US"/>
        </w:rPr>
      </w:pPr>
    </w:p>
    <w:p w:rsidR="00FD7C9E" w:rsidRPr="00952459" w:rsidRDefault="00FD7C9E" w:rsidP="008A5BA9">
      <w:pPr>
        <w:keepNext/>
        <w:widowControl w:val="0"/>
        <w:suppressAutoHyphens/>
        <w:spacing w:line="276" w:lineRule="auto"/>
        <w:contextualSpacing/>
        <w:jc w:val="center"/>
        <w:outlineLvl w:val="1"/>
        <w:rPr>
          <w:rFonts w:asciiTheme="minorHAnsi" w:hAnsiTheme="minorHAnsi" w:cs="Arial"/>
          <w:b/>
          <w:bCs/>
          <w:lang w:eastAsia="en-US"/>
        </w:rPr>
      </w:pPr>
      <w:bookmarkStart w:id="12" w:name="_Toc448221753"/>
      <w:r w:rsidRPr="00952459">
        <w:rPr>
          <w:rFonts w:asciiTheme="minorHAnsi" w:hAnsiTheme="minorHAnsi" w:cs="Arial"/>
          <w:b/>
          <w:bCs/>
          <w:lang w:eastAsia="en-US"/>
        </w:rPr>
        <w:lastRenderedPageBreak/>
        <w:t>ODSTĄPIENIE OD UMOWY</w:t>
      </w:r>
      <w:bookmarkEnd w:id="12"/>
    </w:p>
    <w:p w:rsidR="00FD7C9E" w:rsidRPr="00952459" w:rsidRDefault="00FD7C9E" w:rsidP="008A5BA9">
      <w:pPr>
        <w:keepNext/>
        <w:spacing w:line="276" w:lineRule="auto"/>
        <w:contextualSpacing/>
        <w:jc w:val="center"/>
        <w:rPr>
          <w:rFonts w:asciiTheme="minorHAnsi" w:eastAsia="Calibri" w:hAnsiTheme="minorHAnsi"/>
          <w:b/>
          <w:bCs/>
          <w:lang w:eastAsia="en-US"/>
        </w:rPr>
      </w:pPr>
      <w:r w:rsidRPr="00952459">
        <w:rPr>
          <w:rFonts w:asciiTheme="minorHAnsi" w:eastAsia="Calibri" w:hAnsiTheme="minorHAnsi"/>
          <w:b/>
          <w:bCs/>
          <w:lang w:eastAsia="en-US"/>
        </w:rPr>
        <w:t>§ 1</w:t>
      </w:r>
      <w:r>
        <w:rPr>
          <w:rFonts w:asciiTheme="minorHAnsi" w:eastAsia="Calibri" w:hAnsiTheme="minorHAnsi"/>
          <w:b/>
          <w:bCs/>
          <w:lang w:eastAsia="en-US"/>
        </w:rPr>
        <w:t>2</w:t>
      </w:r>
    </w:p>
    <w:p w:rsidR="00FD7C9E" w:rsidRPr="00952459" w:rsidRDefault="00FD7C9E" w:rsidP="008A5BA9">
      <w:pPr>
        <w:keepNext/>
        <w:numPr>
          <w:ilvl w:val="0"/>
          <w:numId w:val="36"/>
        </w:numPr>
        <w:spacing w:line="276" w:lineRule="auto"/>
        <w:ind w:left="284"/>
        <w:contextualSpacing/>
        <w:jc w:val="both"/>
        <w:rPr>
          <w:rFonts w:asciiTheme="minorHAnsi" w:eastAsia="Calibri" w:hAnsiTheme="minorHAnsi"/>
          <w:lang w:eastAsia="en-US"/>
        </w:rPr>
      </w:pPr>
      <w:r w:rsidRPr="00952459">
        <w:rPr>
          <w:rFonts w:asciiTheme="minorHAnsi" w:eastAsia="Calibri" w:hAnsiTheme="minorHAnsi"/>
          <w:lang w:eastAsia="en-US"/>
        </w:rPr>
        <w:t>Zamawiającemu przysługuje prawo do odstąpienia od umowy</w:t>
      </w:r>
      <w:r>
        <w:rPr>
          <w:rFonts w:asciiTheme="minorHAnsi" w:eastAsia="Calibri" w:hAnsiTheme="minorHAnsi"/>
          <w:lang w:eastAsia="en-US"/>
        </w:rPr>
        <w:t>,</w:t>
      </w:r>
      <w:r w:rsidRPr="00952459">
        <w:rPr>
          <w:rFonts w:asciiTheme="minorHAnsi" w:eastAsia="Calibri" w:hAnsiTheme="minorHAnsi"/>
          <w:lang w:eastAsia="en-US"/>
        </w:rPr>
        <w:t xml:space="preserve"> jeżeli wystąpią istotne  okoliczności</w:t>
      </w:r>
      <w:r>
        <w:rPr>
          <w:rFonts w:asciiTheme="minorHAnsi" w:eastAsia="Calibri" w:hAnsiTheme="minorHAnsi"/>
          <w:lang w:eastAsia="en-US"/>
        </w:rPr>
        <w:t>,</w:t>
      </w:r>
      <w:r w:rsidRPr="00952459">
        <w:rPr>
          <w:rFonts w:asciiTheme="minorHAnsi" w:eastAsia="Calibri" w:hAnsiTheme="minorHAnsi"/>
          <w:lang w:eastAsia="en-US"/>
        </w:rPr>
        <w:t xml:space="preserve"> powodujące, że wykonanie umowy nie leży w interesie publicznym, czego nie można było przewidzieć w chwili zawarcia umowy. Odstąpienie od umowy w tym wypadku może nastąpić w terminie 30 dni od daty powzięcia wiadomości o powyższych okolicznościach</w:t>
      </w:r>
      <w:r w:rsidRPr="00952459">
        <w:rPr>
          <w:rFonts w:asciiTheme="minorHAnsi" w:eastAsia="Calibri" w:hAnsiTheme="minorHAnsi"/>
          <w:szCs w:val="22"/>
          <w:lang w:eastAsia="en-US"/>
        </w:rPr>
        <w:t xml:space="preserve">. </w:t>
      </w:r>
      <w:r w:rsidRPr="00952459">
        <w:rPr>
          <w:rFonts w:asciiTheme="minorHAnsi" w:eastAsia="Calibri" w:hAnsiTheme="minorHAnsi"/>
          <w:lang w:eastAsia="en-US"/>
        </w:rPr>
        <w:t>W takim wypadku Wykonawca może żądać jedynie wynagrodzenia należnego za roboty wykonane do dnia odstąpienia od umowy.</w:t>
      </w:r>
    </w:p>
    <w:p w:rsidR="00FD7C9E" w:rsidRPr="00952459" w:rsidRDefault="00FD7C9E" w:rsidP="008A5BA9">
      <w:pPr>
        <w:keepNext/>
        <w:numPr>
          <w:ilvl w:val="0"/>
          <w:numId w:val="36"/>
        </w:numPr>
        <w:spacing w:line="276" w:lineRule="auto"/>
        <w:ind w:left="284"/>
        <w:contextualSpacing/>
        <w:jc w:val="both"/>
        <w:rPr>
          <w:rFonts w:asciiTheme="minorHAnsi" w:eastAsia="Calibri" w:hAnsiTheme="minorHAnsi"/>
          <w:lang w:eastAsia="en-US"/>
        </w:rPr>
      </w:pPr>
      <w:r w:rsidRPr="00952459">
        <w:rPr>
          <w:rFonts w:asciiTheme="minorHAnsi" w:eastAsia="Calibri" w:hAnsiTheme="minorHAnsi"/>
          <w:lang w:eastAsia="en-US"/>
        </w:rPr>
        <w:t>Zamawiający ma prawo odstąpić od umowy ze skutkiem natychmiastowym</w:t>
      </w:r>
      <w:r>
        <w:rPr>
          <w:rFonts w:asciiTheme="minorHAnsi" w:eastAsia="Calibri" w:hAnsiTheme="minorHAnsi"/>
          <w:lang w:eastAsia="en-US"/>
        </w:rPr>
        <w:t>,</w:t>
      </w:r>
      <w:r w:rsidRPr="00952459">
        <w:rPr>
          <w:rFonts w:asciiTheme="minorHAnsi" w:eastAsia="Calibri" w:hAnsiTheme="minorHAnsi"/>
          <w:lang w:eastAsia="en-US"/>
        </w:rPr>
        <w:t xml:space="preserve"> bez odrębnego wezwania, w terminie nie później niż do dnia 31 grudnia 2017 roku, jeżeli:</w:t>
      </w:r>
    </w:p>
    <w:p w:rsidR="00FD7C9E" w:rsidRPr="00952459" w:rsidRDefault="00FD7C9E" w:rsidP="008A5BA9">
      <w:pPr>
        <w:keepNext/>
        <w:numPr>
          <w:ilvl w:val="1"/>
          <w:numId w:val="16"/>
        </w:numPr>
        <w:spacing w:line="276" w:lineRule="auto"/>
        <w:ind w:left="709"/>
        <w:contextualSpacing/>
        <w:jc w:val="both"/>
        <w:rPr>
          <w:rFonts w:asciiTheme="minorHAnsi" w:eastAsia="Calibri" w:hAnsiTheme="minorHAnsi"/>
          <w:b/>
          <w:szCs w:val="22"/>
          <w:lang w:eastAsia="en-US"/>
        </w:rPr>
      </w:pPr>
      <w:r w:rsidRPr="00952459">
        <w:rPr>
          <w:rFonts w:asciiTheme="minorHAnsi" w:eastAsia="Calibri" w:hAnsiTheme="minorHAnsi"/>
          <w:szCs w:val="22"/>
          <w:lang w:eastAsia="en-US"/>
        </w:rPr>
        <w:t xml:space="preserve">Wykonawca pozostawał będzie w opóźnieniu w rozpoczęciu prac budowlanych </w:t>
      </w:r>
      <w:r w:rsidRPr="00952459">
        <w:rPr>
          <w:rFonts w:asciiTheme="minorHAnsi" w:eastAsia="Calibri" w:hAnsiTheme="minorHAnsi"/>
          <w:szCs w:val="22"/>
          <w:lang w:eastAsia="en-US"/>
        </w:rPr>
        <w:br/>
        <w:t>w wymiarze przekraczającym 5 dni roboczych</w:t>
      </w:r>
      <w:r>
        <w:rPr>
          <w:rFonts w:asciiTheme="minorHAnsi" w:eastAsia="Calibri" w:hAnsiTheme="minorHAnsi"/>
          <w:szCs w:val="22"/>
          <w:lang w:eastAsia="en-US"/>
        </w:rPr>
        <w:t>,</w:t>
      </w:r>
      <w:r w:rsidRPr="00952459">
        <w:rPr>
          <w:rFonts w:asciiTheme="minorHAnsi" w:eastAsia="Calibri" w:hAnsiTheme="minorHAnsi"/>
          <w:szCs w:val="22"/>
          <w:lang w:eastAsia="en-US"/>
        </w:rPr>
        <w:t xml:space="preserve"> licząc od daty, o której mowa w § 2 ust. 2 niniejszej umowy, lub</w:t>
      </w:r>
    </w:p>
    <w:p w:rsidR="00FD7C9E" w:rsidRPr="00952459" w:rsidRDefault="00FD7C9E" w:rsidP="008A5BA9">
      <w:pPr>
        <w:keepNext/>
        <w:numPr>
          <w:ilvl w:val="1"/>
          <w:numId w:val="16"/>
        </w:numPr>
        <w:tabs>
          <w:tab w:val="num" w:pos="720"/>
        </w:tabs>
        <w:spacing w:line="276" w:lineRule="auto"/>
        <w:ind w:left="720"/>
        <w:contextualSpacing/>
        <w:jc w:val="both"/>
        <w:rPr>
          <w:rFonts w:asciiTheme="minorHAnsi" w:eastAsia="Calibri" w:hAnsiTheme="minorHAnsi"/>
          <w:lang w:eastAsia="en-US"/>
        </w:rPr>
      </w:pPr>
      <w:r w:rsidRPr="00952459">
        <w:rPr>
          <w:rFonts w:asciiTheme="minorHAnsi" w:eastAsia="Calibri" w:hAnsiTheme="minorHAnsi"/>
          <w:lang w:eastAsia="en-US"/>
        </w:rPr>
        <w:t xml:space="preserve">Wykonawca nie realizuje prac budowlanych zgodnie z umową lub rażąco nie dotrzymuje swoich obowiązków wynikających z niniejszej umowy, w szczególności </w:t>
      </w:r>
      <w:r w:rsidRPr="00952459">
        <w:rPr>
          <w:rFonts w:asciiTheme="minorHAnsi" w:eastAsia="Calibri" w:hAnsiTheme="minorHAnsi"/>
          <w:lang w:eastAsia="en-US"/>
        </w:rPr>
        <w:br/>
        <w:t>w przypadku</w:t>
      </w:r>
      <w:r>
        <w:rPr>
          <w:rFonts w:asciiTheme="minorHAnsi" w:eastAsia="Calibri" w:hAnsiTheme="minorHAnsi"/>
          <w:lang w:eastAsia="en-US"/>
        </w:rPr>
        <w:t>,</w:t>
      </w:r>
      <w:r w:rsidRPr="00952459">
        <w:rPr>
          <w:rFonts w:asciiTheme="minorHAnsi" w:eastAsia="Calibri" w:hAnsiTheme="minorHAnsi"/>
          <w:lang w:eastAsia="en-US"/>
        </w:rPr>
        <w:t xml:space="preserve"> gdy Wykonawca bez pisemnego uzasadnienia przerwał realizację przedmiotu umowy i nie realizuje go przez okres dwóch tygodni, lub</w:t>
      </w:r>
    </w:p>
    <w:p w:rsidR="00FD7C9E" w:rsidRPr="00952459" w:rsidRDefault="00FD7C9E" w:rsidP="008A5BA9">
      <w:pPr>
        <w:keepNext/>
        <w:numPr>
          <w:ilvl w:val="1"/>
          <w:numId w:val="16"/>
        </w:numPr>
        <w:tabs>
          <w:tab w:val="num" w:pos="720"/>
        </w:tabs>
        <w:spacing w:line="276" w:lineRule="auto"/>
        <w:ind w:left="720"/>
        <w:contextualSpacing/>
        <w:jc w:val="both"/>
        <w:rPr>
          <w:rFonts w:asciiTheme="minorHAnsi" w:eastAsia="Calibri" w:hAnsiTheme="minorHAnsi"/>
          <w:lang w:eastAsia="en-US"/>
        </w:rPr>
      </w:pPr>
      <w:r w:rsidRPr="00952459">
        <w:rPr>
          <w:rFonts w:asciiTheme="minorHAnsi" w:eastAsia="Calibri" w:hAnsiTheme="minorHAnsi"/>
          <w:bCs/>
          <w:lang w:eastAsia="en-US"/>
        </w:rPr>
        <w:t xml:space="preserve">wystąpi konieczność wielokrotnego dokonywania bezpośredniej zapłaty Podwykonawcy lub Dalszemu Podwykonawcy lub konieczność dokonania bezpośrednich zapłat na sumę większą niż 5% wartości </w:t>
      </w:r>
      <w:r>
        <w:rPr>
          <w:rFonts w:asciiTheme="minorHAnsi" w:eastAsia="Calibri" w:hAnsiTheme="minorHAnsi"/>
          <w:bCs/>
          <w:lang w:eastAsia="en-US"/>
        </w:rPr>
        <w:t xml:space="preserve">brutto </w:t>
      </w:r>
      <w:r w:rsidRPr="00952459">
        <w:rPr>
          <w:rFonts w:asciiTheme="minorHAnsi" w:eastAsia="Calibri" w:hAnsiTheme="minorHAnsi"/>
          <w:bCs/>
          <w:lang w:eastAsia="en-US"/>
        </w:rPr>
        <w:t>określonej w § 3 niniejszej umowy.</w:t>
      </w:r>
    </w:p>
    <w:p w:rsidR="00FD7C9E" w:rsidRPr="00952459" w:rsidRDefault="00FD7C9E" w:rsidP="008A5BA9">
      <w:pPr>
        <w:keepNext/>
        <w:numPr>
          <w:ilvl w:val="0"/>
          <w:numId w:val="36"/>
        </w:numPr>
        <w:spacing w:line="276" w:lineRule="auto"/>
        <w:ind w:left="357" w:hanging="357"/>
        <w:contextualSpacing/>
        <w:jc w:val="both"/>
        <w:rPr>
          <w:rFonts w:asciiTheme="minorHAnsi" w:eastAsia="Calibri" w:hAnsiTheme="minorHAnsi"/>
          <w:lang w:eastAsia="en-US"/>
        </w:rPr>
      </w:pPr>
      <w:r w:rsidRPr="00952459">
        <w:rPr>
          <w:rFonts w:asciiTheme="minorHAnsi" w:eastAsia="Calibri" w:hAnsiTheme="minorHAnsi"/>
          <w:lang w:eastAsia="en-US"/>
        </w:rPr>
        <w:t>Odstąpienie od umowy następuje w formie pisemnej pod rygorem nieważności i winno zawierać uzasadnienie.</w:t>
      </w:r>
    </w:p>
    <w:p w:rsidR="00FD7C9E" w:rsidRPr="00952459" w:rsidRDefault="00FD7C9E" w:rsidP="008A5BA9">
      <w:pPr>
        <w:keepNext/>
        <w:spacing w:line="276" w:lineRule="auto"/>
        <w:contextualSpacing/>
        <w:rPr>
          <w:lang w:eastAsia="en-US"/>
        </w:rPr>
      </w:pPr>
    </w:p>
    <w:p w:rsidR="00FD7C9E" w:rsidRPr="00952459" w:rsidRDefault="00FD7C9E" w:rsidP="008A5BA9">
      <w:pPr>
        <w:keepNext/>
        <w:widowControl w:val="0"/>
        <w:suppressAutoHyphens/>
        <w:spacing w:line="276" w:lineRule="auto"/>
        <w:contextualSpacing/>
        <w:jc w:val="center"/>
        <w:outlineLvl w:val="1"/>
        <w:rPr>
          <w:rFonts w:asciiTheme="minorHAnsi" w:hAnsiTheme="minorHAnsi" w:cs="Arial"/>
          <w:b/>
          <w:bCs/>
          <w:lang w:eastAsia="en-US"/>
        </w:rPr>
      </w:pPr>
      <w:bookmarkStart w:id="13" w:name="_Toc448221754"/>
      <w:r w:rsidRPr="00952459">
        <w:rPr>
          <w:rFonts w:asciiTheme="minorHAnsi" w:hAnsiTheme="minorHAnsi" w:cs="Arial"/>
          <w:b/>
          <w:bCs/>
          <w:lang w:eastAsia="en-US"/>
        </w:rPr>
        <w:t>ZMIANY UMOWY</w:t>
      </w:r>
      <w:bookmarkEnd w:id="13"/>
    </w:p>
    <w:p w:rsidR="00FD7C9E" w:rsidRPr="00952459" w:rsidRDefault="00FD7C9E" w:rsidP="008A5BA9">
      <w:pPr>
        <w:keepNext/>
        <w:spacing w:line="276" w:lineRule="auto"/>
        <w:contextualSpacing/>
        <w:jc w:val="center"/>
        <w:rPr>
          <w:rFonts w:asciiTheme="minorHAnsi" w:eastAsia="Calibri" w:hAnsiTheme="minorHAnsi"/>
          <w:b/>
          <w:bCs/>
          <w:lang w:eastAsia="en-US"/>
        </w:rPr>
      </w:pPr>
      <w:r w:rsidRPr="00952459">
        <w:rPr>
          <w:rFonts w:asciiTheme="minorHAnsi" w:eastAsia="Calibri" w:hAnsiTheme="minorHAnsi"/>
          <w:b/>
          <w:bCs/>
          <w:lang w:eastAsia="en-US"/>
        </w:rPr>
        <w:t>§ 1</w:t>
      </w:r>
      <w:r>
        <w:rPr>
          <w:rFonts w:asciiTheme="minorHAnsi" w:eastAsia="Calibri" w:hAnsiTheme="minorHAnsi"/>
          <w:b/>
          <w:bCs/>
          <w:lang w:eastAsia="en-US"/>
        </w:rPr>
        <w:t>3</w:t>
      </w:r>
    </w:p>
    <w:p w:rsidR="00FD7C9E" w:rsidRPr="00952459" w:rsidRDefault="00FD7C9E" w:rsidP="008A5BA9">
      <w:pPr>
        <w:keepNext/>
        <w:widowControl w:val="0"/>
        <w:numPr>
          <w:ilvl w:val="0"/>
          <w:numId w:val="30"/>
        </w:numPr>
        <w:autoSpaceDE w:val="0"/>
        <w:autoSpaceDN w:val="0"/>
        <w:adjustRightInd w:val="0"/>
        <w:spacing w:line="276" w:lineRule="auto"/>
        <w:ind w:left="357" w:hanging="357"/>
        <w:contextualSpacing/>
        <w:jc w:val="both"/>
        <w:rPr>
          <w:rFonts w:asciiTheme="minorHAnsi" w:hAnsiTheme="minorHAnsi"/>
        </w:rPr>
      </w:pPr>
      <w:r w:rsidRPr="00952459">
        <w:rPr>
          <w:rFonts w:asciiTheme="minorHAnsi" w:hAnsiTheme="minorHAnsi"/>
        </w:rPr>
        <w:t>Zamawiający dopuszcza możliwość istotnych zmian niniejszej umowy w następujących sytuacjach:</w:t>
      </w:r>
    </w:p>
    <w:p w:rsidR="00FD7C9E" w:rsidRPr="00952459" w:rsidRDefault="00FD7C9E" w:rsidP="008A5BA9">
      <w:pPr>
        <w:keepNext/>
        <w:numPr>
          <w:ilvl w:val="0"/>
          <w:numId w:val="9"/>
        </w:numPr>
        <w:tabs>
          <w:tab w:val="clear" w:pos="644"/>
        </w:tabs>
        <w:spacing w:line="276" w:lineRule="auto"/>
        <w:ind w:left="709"/>
        <w:contextualSpacing/>
        <w:jc w:val="both"/>
        <w:rPr>
          <w:rFonts w:asciiTheme="minorHAnsi" w:eastAsia="Calibri" w:hAnsiTheme="minorHAnsi"/>
          <w:strike/>
          <w:lang w:eastAsia="en-US"/>
        </w:rPr>
      </w:pPr>
      <w:r w:rsidRPr="00952459">
        <w:rPr>
          <w:rFonts w:asciiTheme="minorHAnsi" w:eastAsia="Calibri" w:hAnsiTheme="minorHAnsi"/>
          <w:lang w:eastAsia="en-US"/>
        </w:rPr>
        <w:t xml:space="preserve">termin zakończenia realizacji przedmiotu niniejszej umowy  może ulec przesunięciu </w:t>
      </w:r>
      <w:r w:rsidRPr="00952459">
        <w:rPr>
          <w:rFonts w:asciiTheme="minorHAnsi" w:eastAsia="Calibri" w:hAnsiTheme="minorHAnsi"/>
          <w:lang w:eastAsia="en-US"/>
        </w:rPr>
        <w:br/>
        <w:t>w przypadku wystąpienia przerw w realizacji umowy z przyczyn niezależnych od Zamawiającego lub Wykonawcy lub takich przyczyn, których nie można było wcześniej przewidzieć, z zastrzeżeniem pkt 2),</w:t>
      </w:r>
    </w:p>
    <w:p w:rsidR="00FD7C9E" w:rsidRPr="00AB7AE4" w:rsidRDefault="00FD7C9E" w:rsidP="008A5BA9">
      <w:pPr>
        <w:keepNext/>
        <w:numPr>
          <w:ilvl w:val="0"/>
          <w:numId w:val="9"/>
        </w:numPr>
        <w:tabs>
          <w:tab w:val="clear" w:pos="644"/>
        </w:tabs>
        <w:spacing w:line="276" w:lineRule="auto"/>
        <w:ind w:left="709" w:hanging="357"/>
        <w:contextualSpacing/>
        <w:jc w:val="both"/>
        <w:rPr>
          <w:rFonts w:asciiTheme="minorHAnsi" w:eastAsia="Calibri" w:hAnsiTheme="minorHAnsi"/>
          <w:lang w:eastAsia="en-US"/>
        </w:rPr>
      </w:pPr>
      <w:r w:rsidRPr="00952459">
        <w:rPr>
          <w:rFonts w:asciiTheme="minorHAnsi" w:eastAsia="Calibri" w:hAnsiTheme="minorHAnsi"/>
          <w:lang w:eastAsia="en-US"/>
        </w:rPr>
        <w:t xml:space="preserve">w przypadku zaistnienia sytuacji, o której mowa w pkt 1), Wykonawca w ciągu 5 dni roboczych winien przedłożyć Zamawiającemu szczegółowy wniosek o przedłużenie terminu wykonania umowy w drodze pisemnego aneksu. W szczególności niesprzyjające warunki atmosferyczne mogą uzasadniać przedłużenie czasu realizacji przedmiotu umowy. Wystąpienie niesprzyjających warunków atmosferycznych musi zostać </w:t>
      </w:r>
      <w:r w:rsidRPr="00AB7AE4">
        <w:rPr>
          <w:rFonts w:asciiTheme="minorHAnsi" w:eastAsia="Calibri" w:hAnsiTheme="minorHAnsi"/>
          <w:lang w:eastAsia="en-US"/>
        </w:rPr>
        <w:t>odnotowane przez Kierownika budowy w Dzienniku robót z podaniem warunków atmosferycznych i rodzajem przeszkód oraz potwierdzone przez Inspektora Nadzoru,</w:t>
      </w:r>
    </w:p>
    <w:p w:rsidR="00FD7C9E" w:rsidRPr="00AB7AE4" w:rsidRDefault="00FD7C9E" w:rsidP="008A5BA9">
      <w:pPr>
        <w:keepNext/>
        <w:numPr>
          <w:ilvl w:val="0"/>
          <w:numId w:val="9"/>
        </w:numPr>
        <w:tabs>
          <w:tab w:val="clear" w:pos="644"/>
        </w:tabs>
        <w:spacing w:line="276" w:lineRule="auto"/>
        <w:ind w:left="709" w:hanging="352"/>
        <w:contextualSpacing/>
        <w:jc w:val="both"/>
        <w:rPr>
          <w:rFonts w:asciiTheme="minorHAnsi" w:eastAsia="Calibri" w:hAnsiTheme="minorHAnsi"/>
          <w:lang w:eastAsia="en-US"/>
        </w:rPr>
      </w:pPr>
      <w:r w:rsidRPr="00AB7AE4">
        <w:rPr>
          <w:rFonts w:asciiTheme="minorHAnsi" w:eastAsia="Calibri" w:hAnsiTheme="minorHAnsi"/>
          <w:lang w:eastAsia="en-US"/>
        </w:rPr>
        <w:t>zmiany technologii wykonania zamówienia na lepszą (np. nowocześniejszą), po pisemnym zaakceptowaniu jej przez osoby upoważnione przez Zamawiającego,</w:t>
      </w:r>
    </w:p>
    <w:p w:rsidR="00FD7C9E" w:rsidRPr="00AB7AE4" w:rsidRDefault="00FD7C9E" w:rsidP="008A5BA9">
      <w:pPr>
        <w:keepNext/>
        <w:numPr>
          <w:ilvl w:val="0"/>
          <w:numId w:val="9"/>
        </w:numPr>
        <w:tabs>
          <w:tab w:val="clear" w:pos="644"/>
        </w:tabs>
        <w:spacing w:line="276" w:lineRule="auto"/>
        <w:ind w:left="709" w:hanging="352"/>
        <w:contextualSpacing/>
        <w:jc w:val="both"/>
        <w:rPr>
          <w:rFonts w:asciiTheme="minorHAnsi" w:eastAsia="Calibri" w:hAnsiTheme="minorHAnsi"/>
          <w:lang w:eastAsia="en-US"/>
        </w:rPr>
      </w:pPr>
      <w:r w:rsidRPr="00AB7AE4">
        <w:rPr>
          <w:rFonts w:asciiTheme="minorHAnsi" w:eastAsia="Calibri" w:hAnsiTheme="minorHAnsi"/>
          <w:lang w:eastAsia="en-US"/>
        </w:rPr>
        <w:lastRenderedPageBreak/>
        <w:t>zmiany Kierownika budowy, na zasadach określonych w § 14 niniejszej umowy,</w:t>
      </w:r>
    </w:p>
    <w:p w:rsidR="00FD7C9E" w:rsidRPr="00AB7AE4" w:rsidRDefault="00FD7C9E" w:rsidP="008A5BA9">
      <w:pPr>
        <w:keepNext/>
        <w:numPr>
          <w:ilvl w:val="0"/>
          <w:numId w:val="9"/>
        </w:numPr>
        <w:tabs>
          <w:tab w:val="clear" w:pos="644"/>
        </w:tabs>
        <w:spacing w:line="276" w:lineRule="auto"/>
        <w:ind w:left="709" w:hanging="352"/>
        <w:contextualSpacing/>
        <w:jc w:val="both"/>
        <w:rPr>
          <w:rFonts w:asciiTheme="minorHAnsi" w:eastAsia="Calibri" w:hAnsiTheme="minorHAnsi"/>
          <w:lang w:eastAsia="en-US"/>
        </w:rPr>
      </w:pPr>
      <w:r w:rsidRPr="00AB7AE4">
        <w:rPr>
          <w:rFonts w:asciiTheme="minorHAnsi" w:eastAsia="Calibri" w:hAnsiTheme="minorHAnsi"/>
          <w:lang w:eastAsia="en-US"/>
        </w:rPr>
        <w:t xml:space="preserve">w przypadku zaistnienia sytuacji opisanej w § 3 ust. 3 Wykonawca w ciągu 5 dni roboczych winien przedłożyć Zamawiającemu szczegółowy wniosek, zaakceptowany przez Inspektora Nadzoru, uzasadniający </w:t>
      </w:r>
      <w:r w:rsidRPr="00AB7AE4">
        <w:t>konieczność przeprowadzenia prac, które nie były ujęte w Przedmiarze robót, będącym podstawą obliczenia wynagrodzenia kosztorysowego</w:t>
      </w:r>
      <w:r w:rsidRPr="00AB7AE4">
        <w:rPr>
          <w:rFonts w:asciiTheme="minorHAnsi" w:eastAsia="Calibri" w:hAnsiTheme="minorHAnsi"/>
          <w:lang w:eastAsia="en-US"/>
        </w:rPr>
        <w:t xml:space="preserve">. </w:t>
      </w:r>
    </w:p>
    <w:p w:rsidR="00FD7C9E" w:rsidRPr="00952459" w:rsidRDefault="00FD7C9E" w:rsidP="008A5BA9">
      <w:pPr>
        <w:keepNext/>
        <w:numPr>
          <w:ilvl w:val="0"/>
          <w:numId w:val="30"/>
        </w:numPr>
        <w:spacing w:line="276" w:lineRule="auto"/>
        <w:ind w:left="357" w:hanging="357"/>
        <w:contextualSpacing/>
        <w:jc w:val="both"/>
        <w:rPr>
          <w:rFonts w:asciiTheme="minorHAnsi" w:eastAsia="Calibri" w:hAnsiTheme="minorHAnsi"/>
          <w:lang w:eastAsia="en-US"/>
        </w:rPr>
      </w:pPr>
      <w:r w:rsidRPr="00AB7AE4">
        <w:rPr>
          <w:rFonts w:asciiTheme="minorHAnsi" w:eastAsia="Calibri" w:hAnsiTheme="minorHAnsi"/>
          <w:lang w:eastAsia="en-US"/>
        </w:rPr>
        <w:t>Dopuszcza się zmianę danych związanych z obsługą administracyjno-organizacyjną umowy</w:t>
      </w:r>
      <w:r w:rsidRPr="00952459">
        <w:rPr>
          <w:rFonts w:asciiTheme="minorHAnsi" w:eastAsia="Calibri" w:hAnsiTheme="minorHAnsi"/>
          <w:lang w:eastAsia="en-US"/>
        </w:rPr>
        <w:t xml:space="preserve">, zmiany danych teleadresowych oraz osób wskazanych w § </w:t>
      </w:r>
      <w:r>
        <w:rPr>
          <w:rFonts w:asciiTheme="minorHAnsi" w:eastAsia="Calibri" w:hAnsiTheme="minorHAnsi"/>
          <w:lang w:eastAsia="en-US"/>
        </w:rPr>
        <w:t xml:space="preserve">8, </w:t>
      </w:r>
      <w:r w:rsidRPr="00A223BA">
        <w:rPr>
          <w:rFonts w:asciiTheme="minorHAnsi" w:eastAsia="Calibri" w:hAnsiTheme="minorHAnsi"/>
          <w:lang w:eastAsia="en-US"/>
        </w:rPr>
        <w:t>poza osobą wskazaną w § 8 ust. 2</w:t>
      </w:r>
      <w:r w:rsidRPr="00952459">
        <w:rPr>
          <w:rFonts w:asciiTheme="minorHAnsi" w:eastAsia="Calibri" w:hAnsiTheme="minorHAnsi"/>
          <w:lang w:eastAsia="en-US"/>
        </w:rPr>
        <w:t xml:space="preserve">, które nie stanowią istotnych zmian umowy w rozumieniu art. 144 ustawy </w:t>
      </w:r>
      <w:proofErr w:type="spellStart"/>
      <w:r w:rsidRPr="00952459">
        <w:rPr>
          <w:rFonts w:asciiTheme="minorHAnsi" w:eastAsia="Calibri" w:hAnsiTheme="minorHAnsi"/>
          <w:lang w:eastAsia="en-US"/>
        </w:rPr>
        <w:t>Pzp</w:t>
      </w:r>
      <w:proofErr w:type="spellEnd"/>
      <w:r w:rsidRPr="00952459">
        <w:rPr>
          <w:rFonts w:asciiTheme="minorHAnsi" w:eastAsia="Calibri" w:hAnsiTheme="minorHAnsi"/>
          <w:lang w:eastAsia="en-US"/>
        </w:rPr>
        <w:t>.</w:t>
      </w:r>
    </w:p>
    <w:p w:rsidR="00FD7C9E" w:rsidRPr="00952459" w:rsidRDefault="00FD7C9E" w:rsidP="008A5BA9">
      <w:pPr>
        <w:keepNext/>
        <w:numPr>
          <w:ilvl w:val="0"/>
          <w:numId w:val="30"/>
        </w:numPr>
        <w:spacing w:line="276" w:lineRule="auto"/>
        <w:ind w:left="357" w:hanging="357"/>
        <w:contextualSpacing/>
        <w:jc w:val="both"/>
        <w:rPr>
          <w:rFonts w:asciiTheme="minorHAnsi" w:eastAsia="Calibri" w:hAnsiTheme="minorHAnsi"/>
          <w:lang w:eastAsia="en-US"/>
        </w:rPr>
      </w:pPr>
      <w:r w:rsidRPr="00952459">
        <w:rPr>
          <w:rFonts w:asciiTheme="minorHAnsi" w:eastAsia="Calibri" w:hAnsiTheme="minorHAnsi"/>
          <w:lang w:eastAsia="en-US"/>
        </w:rPr>
        <w:t>Każda zmiana umowy może nastąpić jedynie na pisemny wniosek jednej ze stron, za zgodą drugiej strony umowy, na podstawie aneksu do umowy.</w:t>
      </w:r>
    </w:p>
    <w:p w:rsidR="00FD7C9E" w:rsidRDefault="00FD7C9E" w:rsidP="008A5BA9">
      <w:pPr>
        <w:keepNext/>
        <w:spacing w:line="276" w:lineRule="auto"/>
        <w:contextualSpacing/>
        <w:jc w:val="both"/>
        <w:rPr>
          <w:rFonts w:asciiTheme="minorHAnsi" w:eastAsia="Calibri" w:hAnsiTheme="minorHAnsi"/>
          <w:lang w:eastAsia="en-US"/>
        </w:rPr>
      </w:pPr>
    </w:p>
    <w:p w:rsidR="00E263CE" w:rsidRPr="00E263CE" w:rsidRDefault="00E263CE" w:rsidP="008A5BA9">
      <w:pPr>
        <w:keepNext/>
        <w:spacing w:line="276" w:lineRule="auto"/>
        <w:contextualSpacing/>
        <w:jc w:val="center"/>
        <w:outlineLvl w:val="1"/>
        <w:rPr>
          <w:rFonts w:asciiTheme="minorHAnsi" w:eastAsia="Calibri" w:hAnsiTheme="minorHAnsi"/>
          <w:b/>
          <w:lang w:eastAsia="en-US"/>
        </w:rPr>
      </w:pPr>
      <w:r w:rsidRPr="008D7714">
        <w:rPr>
          <w:rFonts w:asciiTheme="minorHAnsi" w:eastAsia="Calibri" w:hAnsiTheme="minorHAnsi"/>
          <w:b/>
          <w:lang w:eastAsia="en-US"/>
        </w:rPr>
        <w:t>ZMIANA PERSONELU WYKONAWCY</w:t>
      </w:r>
    </w:p>
    <w:p w:rsidR="00FD7C9E" w:rsidRPr="008D7714" w:rsidRDefault="00FD7C9E" w:rsidP="008A5BA9">
      <w:pPr>
        <w:keepNext/>
        <w:spacing w:line="276" w:lineRule="auto"/>
        <w:contextualSpacing/>
        <w:jc w:val="center"/>
        <w:rPr>
          <w:rFonts w:asciiTheme="minorHAnsi" w:eastAsia="Calibri" w:hAnsiTheme="minorHAnsi"/>
          <w:b/>
          <w:lang w:eastAsia="en-US"/>
        </w:rPr>
      </w:pPr>
      <w:r w:rsidRPr="008D7714">
        <w:rPr>
          <w:rFonts w:asciiTheme="minorHAnsi" w:eastAsia="Calibri" w:hAnsiTheme="minorHAnsi"/>
          <w:b/>
          <w:lang w:eastAsia="en-US"/>
        </w:rPr>
        <w:t>§ 1</w:t>
      </w:r>
      <w:r>
        <w:rPr>
          <w:rFonts w:asciiTheme="minorHAnsi" w:eastAsia="Calibri" w:hAnsiTheme="minorHAnsi"/>
          <w:b/>
          <w:lang w:eastAsia="en-US"/>
        </w:rPr>
        <w:t>4</w:t>
      </w:r>
    </w:p>
    <w:p w:rsidR="00FD7C9E" w:rsidRPr="008D7714" w:rsidRDefault="00FD7C9E" w:rsidP="008A5BA9">
      <w:pPr>
        <w:keepNext/>
        <w:numPr>
          <w:ilvl w:val="3"/>
          <w:numId w:val="39"/>
        </w:numPr>
        <w:tabs>
          <w:tab w:val="clear" w:pos="2880"/>
        </w:tabs>
        <w:spacing w:line="276" w:lineRule="auto"/>
        <w:ind w:left="426"/>
        <w:contextualSpacing/>
        <w:jc w:val="both"/>
        <w:rPr>
          <w:rFonts w:asciiTheme="minorHAnsi" w:eastAsia="Calibri" w:hAnsiTheme="minorHAnsi"/>
          <w:lang w:eastAsia="en-US"/>
        </w:rPr>
      </w:pPr>
      <w:r w:rsidRPr="008D7714">
        <w:rPr>
          <w:rFonts w:asciiTheme="minorHAnsi" w:eastAsia="Calibri" w:hAnsiTheme="minorHAnsi"/>
          <w:lang w:eastAsia="en-US"/>
        </w:rPr>
        <w:t>Wykonawca może zaproponować Zamawiającemu zmianę personelu Wykonawcy  wymienionego w jego ofercie. Zmiana taka jest możliwa po wcześniejszym, pisemnym powiadomieniu Zamawiającego i po uzyskaniu pisemnej zgody Zamawiającego.</w:t>
      </w:r>
    </w:p>
    <w:p w:rsidR="00FD7C9E" w:rsidRPr="008D7714" w:rsidRDefault="00FD7C9E" w:rsidP="008A5BA9">
      <w:pPr>
        <w:keepNext/>
        <w:numPr>
          <w:ilvl w:val="3"/>
          <w:numId w:val="39"/>
        </w:numPr>
        <w:tabs>
          <w:tab w:val="clear" w:pos="2880"/>
        </w:tabs>
        <w:spacing w:line="276" w:lineRule="auto"/>
        <w:ind w:left="426"/>
        <w:contextualSpacing/>
        <w:jc w:val="both"/>
        <w:rPr>
          <w:rFonts w:asciiTheme="minorHAnsi" w:eastAsia="Calibri" w:hAnsiTheme="minorHAnsi"/>
          <w:lang w:eastAsia="en-US"/>
        </w:rPr>
      </w:pPr>
      <w:r w:rsidRPr="008D7714">
        <w:rPr>
          <w:rFonts w:asciiTheme="minorHAnsi" w:eastAsia="Calibri" w:hAnsiTheme="minorHAnsi"/>
          <w:lang w:eastAsia="en-US"/>
        </w:rPr>
        <w:t>Wykonawca z własnej inicjatywy proponuje zmianę personelu Wykonawcy w następujących przypadkach:</w:t>
      </w:r>
    </w:p>
    <w:p w:rsidR="00FD7C9E" w:rsidRPr="008D7714" w:rsidRDefault="00FD7C9E" w:rsidP="008A5BA9">
      <w:pPr>
        <w:keepNext/>
        <w:numPr>
          <w:ilvl w:val="1"/>
          <w:numId w:val="40"/>
        </w:numPr>
        <w:spacing w:line="276" w:lineRule="auto"/>
        <w:ind w:left="851"/>
        <w:contextualSpacing/>
        <w:jc w:val="both"/>
        <w:rPr>
          <w:rFonts w:asciiTheme="minorHAnsi" w:eastAsia="Calibri" w:hAnsiTheme="minorHAnsi"/>
          <w:lang w:eastAsia="en-US"/>
        </w:rPr>
      </w:pPr>
      <w:r w:rsidRPr="008D7714">
        <w:rPr>
          <w:rFonts w:asciiTheme="minorHAnsi" w:eastAsia="Calibri" w:hAnsiTheme="minorHAnsi"/>
          <w:lang w:eastAsia="en-US"/>
        </w:rPr>
        <w:t>jego śmierci, choroby lub innych zdarzeń losowych;</w:t>
      </w:r>
    </w:p>
    <w:p w:rsidR="00FD7C9E" w:rsidRPr="008D7714" w:rsidRDefault="00FD7C9E" w:rsidP="008A5BA9">
      <w:pPr>
        <w:keepNext/>
        <w:numPr>
          <w:ilvl w:val="1"/>
          <w:numId w:val="40"/>
        </w:numPr>
        <w:spacing w:line="276" w:lineRule="auto"/>
        <w:ind w:left="851"/>
        <w:contextualSpacing/>
        <w:jc w:val="both"/>
        <w:rPr>
          <w:rFonts w:asciiTheme="minorHAnsi" w:eastAsia="Calibri" w:hAnsiTheme="minorHAnsi"/>
          <w:lang w:eastAsia="en-US"/>
        </w:rPr>
      </w:pPr>
      <w:r w:rsidRPr="008D7714">
        <w:rPr>
          <w:rFonts w:asciiTheme="minorHAnsi" w:eastAsia="Calibri" w:hAnsiTheme="minorHAnsi"/>
          <w:lang w:eastAsia="en-US"/>
        </w:rPr>
        <w:t>nie wywiązywania się z obowiązków wynikających z umowy;</w:t>
      </w:r>
    </w:p>
    <w:p w:rsidR="00FD7C9E" w:rsidRPr="008D7714" w:rsidRDefault="00FD7C9E" w:rsidP="008A5BA9">
      <w:pPr>
        <w:keepNext/>
        <w:numPr>
          <w:ilvl w:val="1"/>
          <w:numId w:val="40"/>
        </w:numPr>
        <w:spacing w:line="276" w:lineRule="auto"/>
        <w:ind w:left="851"/>
        <w:contextualSpacing/>
        <w:jc w:val="both"/>
        <w:rPr>
          <w:rFonts w:asciiTheme="minorHAnsi" w:eastAsia="Calibri" w:hAnsiTheme="minorHAnsi"/>
          <w:lang w:eastAsia="en-US"/>
        </w:rPr>
      </w:pPr>
      <w:r w:rsidRPr="008D7714">
        <w:rPr>
          <w:rFonts w:asciiTheme="minorHAnsi" w:eastAsia="Calibri" w:hAnsiTheme="minorHAnsi"/>
          <w:lang w:eastAsia="en-US"/>
        </w:rPr>
        <w:t>jeżeli jego zmiana stanie się konieczna z jakichkolwiek innych przyczyn niezależnych od Wykonawcy (np. rezygnacji, itp.).</w:t>
      </w:r>
    </w:p>
    <w:p w:rsidR="00FD7C9E" w:rsidRPr="008D7714" w:rsidRDefault="00FD7C9E" w:rsidP="008A5BA9">
      <w:pPr>
        <w:keepNext/>
        <w:numPr>
          <w:ilvl w:val="3"/>
          <w:numId w:val="39"/>
        </w:numPr>
        <w:tabs>
          <w:tab w:val="clear" w:pos="2880"/>
        </w:tabs>
        <w:spacing w:line="276" w:lineRule="auto"/>
        <w:ind w:left="426"/>
        <w:contextualSpacing/>
        <w:jc w:val="both"/>
        <w:rPr>
          <w:rFonts w:asciiTheme="minorHAnsi" w:eastAsia="Calibri" w:hAnsiTheme="minorHAnsi"/>
          <w:lang w:eastAsia="en-US"/>
        </w:rPr>
      </w:pPr>
      <w:r w:rsidRPr="008D7714">
        <w:rPr>
          <w:rFonts w:asciiTheme="minorHAnsi" w:eastAsia="Calibri" w:hAnsiTheme="minorHAnsi"/>
          <w:lang w:eastAsia="en-US"/>
        </w:rPr>
        <w:t>Zamawiający może zażądać od Wykonawcy zmiany personelu Wykonawcy, jeżeli uzna, że nie wykonuje bądź nienależycie wykonuje on swoje obowiązki wynikające z umowy.</w:t>
      </w:r>
    </w:p>
    <w:p w:rsidR="00FD7C9E" w:rsidRPr="008D7714" w:rsidRDefault="00FD7C9E" w:rsidP="008A5BA9">
      <w:pPr>
        <w:keepNext/>
        <w:numPr>
          <w:ilvl w:val="3"/>
          <w:numId w:val="39"/>
        </w:numPr>
        <w:tabs>
          <w:tab w:val="clear" w:pos="2880"/>
        </w:tabs>
        <w:spacing w:line="276" w:lineRule="auto"/>
        <w:ind w:left="426"/>
        <w:contextualSpacing/>
        <w:jc w:val="both"/>
        <w:rPr>
          <w:rFonts w:asciiTheme="minorHAnsi" w:eastAsia="Calibri" w:hAnsiTheme="minorHAnsi"/>
          <w:lang w:eastAsia="en-US"/>
        </w:rPr>
      </w:pPr>
      <w:r w:rsidRPr="008D7714">
        <w:rPr>
          <w:rFonts w:asciiTheme="minorHAnsi" w:eastAsia="Calibri" w:hAnsiTheme="minorHAnsi"/>
          <w:lang w:eastAsia="en-US"/>
        </w:rPr>
        <w:t xml:space="preserve">Wykonawca obowiązany jest zmienić personel Wykonawcy na każde uzasadnione żądanie Zamawiającego, o którym mowa w ust. </w:t>
      </w:r>
      <w:r>
        <w:rPr>
          <w:rFonts w:asciiTheme="minorHAnsi" w:eastAsia="Calibri" w:hAnsiTheme="minorHAnsi"/>
          <w:lang w:eastAsia="en-US"/>
        </w:rPr>
        <w:t>3 niniejszego paragrafu</w:t>
      </w:r>
      <w:r w:rsidRPr="008D7714">
        <w:rPr>
          <w:rFonts w:asciiTheme="minorHAnsi" w:eastAsia="Calibri" w:hAnsiTheme="minorHAnsi"/>
          <w:lang w:eastAsia="en-US"/>
        </w:rPr>
        <w:t>.</w:t>
      </w:r>
    </w:p>
    <w:p w:rsidR="00FD7C9E" w:rsidRPr="008D7714" w:rsidRDefault="00FD7C9E" w:rsidP="008A5BA9">
      <w:pPr>
        <w:keepNext/>
        <w:numPr>
          <w:ilvl w:val="3"/>
          <w:numId w:val="39"/>
        </w:numPr>
        <w:tabs>
          <w:tab w:val="clear" w:pos="2880"/>
        </w:tabs>
        <w:spacing w:line="276" w:lineRule="auto"/>
        <w:ind w:left="426"/>
        <w:contextualSpacing/>
        <w:jc w:val="both"/>
        <w:rPr>
          <w:rFonts w:asciiTheme="minorHAnsi" w:eastAsia="Calibri" w:hAnsiTheme="minorHAnsi"/>
          <w:lang w:eastAsia="en-US"/>
        </w:rPr>
      </w:pPr>
      <w:r w:rsidRPr="008D7714">
        <w:rPr>
          <w:rFonts w:asciiTheme="minorHAnsi" w:eastAsia="Calibri" w:hAnsiTheme="minorHAnsi"/>
          <w:lang w:eastAsia="en-US"/>
        </w:rPr>
        <w:t xml:space="preserve">W przypadku zmiany personelu Wykonawcy, osoba zaproponowana przez Wykonawcę musi spełniać </w:t>
      </w:r>
      <w:r>
        <w:rPr>
          <w:rFonts w:asciiTheme="minorHAnsi" w:eastAsia="Calibri" w:hAnsiTheme="minorHAnsi"/>
          <w:lang w:eastAsia="en-US"/>
        </w:rPr>
        <w:t xml:space="preserve">wymagania </w:t>
      </w:r>
      <w:r w:rsidRPr="008D7714">
        <w:rPr>
          <w:rFonts w:asciiTheme="minorHAnsi" w:eastAsia="Calibri" w:hAnsiTheme="minorHAnsi"/>
          <w:lang w:eastAsia="en-US"/>
        </w:rPr>
        <w:t>określone dla danego personelu  na etapie postępowania o udzielenie zamówienia publicznego i potwierdzone ofertą Wykonawcy.</w:t>
      </w:r>
    </w:p>
    <w:p w:rsidR="00FD7C9E" w:rsidRPr="008D7714" w:rsidRDefault="00FD7C9E" w:rsidP="008A5BA9">
      <w:pPr>
        <w:keepNext/>
        <w:numPr>
          <w:ilvl w:val="3"/>
          <w:numId w:val="39"/>
        </w:numPr>
        <w:tabs>
          <w:tab w:val="clear" w:pos="2880"/>
        </w:tabs>
        <w:spacing w:line="276" w:lineRule="auto"/>
        <w:ind w:left="426"/>
        <w:contextualSpacing/>
        <w:jc w:val="both"/>
        <w:rPr>
          <w:rFonts w:asciiTheme="minorHAnsi" w:eastAsia="Calibri" w:hAnsiTheme="minorHAnsi"/>
          <w:lang w:eastAsia="en-US"/>
        </w:rPr>
      </w:pPr>
      <w:r w:rsidRPr="008D7714">
        <w:rPr>
          <w:rFonts w:asciiTheme="minorHAnsi" w:eastAsia="Calibri" w:hAnsiTheme="minorHAnsi"/>
          <w:lang w:eastAsia="en-US"/>
        </w:rPr>
        <w:t>W okresie wykonywania umowy Wykonawca może udzielić urlopu personelowi Wykonawcy, na następujących warunkach:</w:t>
      </w:r>
    </w:p>
    <w:p w:rsidR="00FD7C9E" w:rsidRPr="008D7714" w:rsidRDefault="00FD7C9E" w:rsidP="008A5BA9">
      <w:pPr>
        <w:keepNext/>
        <w:numPr>
          <w:ilvl w:val="1"/>
          <w:numId w:val="41"/>
        </w:numPr>
        <w:spacing w:line="276" w:lineRule="auto"/>
        <w:ind w:left="851"/>
        <w:contextualSpacing/>
        <w:jc w:val="both"/>
        <w:rPr>
          <w:rFonts w:asciiTheme="minorHAnsi" w:eastAsia="Calibri" w:hAnsiTheme="minorHAnsi"/>
          <w:lang w:eastAsia="en-US"/>
        </w:rPr>
      </w:pPr>
      <w:r w:rsidRPr="008D7714">
        <w:rPr>
          <w:rFonts w:asciiTheme="minorHAnsi" w:eastAsia="Calibri" w:hAnsiTheme="minorHAnsi"/>
          <w:lang w:eastAsia="en-US"/>
        </w:rPr>
        <w:t>terminy urlopów zostaną uprzednio uzgodnione i zatwierdzone przez Zamawiającego,</w:t>
      </w:r>
    </w:p>
    <w:p w:rsidR="00FD7C9E" w:rsidRDefault="00FD7C9E" w:rsidP="008A5BA9">
      <w:pPr>
        <w:keepNext/>
        <w:numPr>
          <w:ilvl w:val="1"/>
          <w:numId w:val="41"/>
        </w:numPr>
        <w:spacing w:line="276" w:lineRule="auto"/>
        <w:ind w:left="851"/>
        <w:contextualSpacing/>
        <w:jc w:val="both"/>
        <w:rPr>
          <w:rFonts w:asciiTheme="minorHAnsi" w:eastAsia="Calibri" w:hAnsiTheme="minorHAnsi"/>
          <w:lang w:eastAsia="en-US"/>
        </w:rPr>
      </w:pPr>
      <w:r w:rsidRPr="008D7714">
        <w:rPr>
          <w:rFonts w:asciiTheme="minorHAnsi" w:eastAsia="Calibri" w:hAnsiTheme="minorHAnsi"/>
          <w:lang w:eastAsia="en-US"/>
        </w:rPr>
        <w:t>Wykonawca zobowiązany jest wskazać terminy urlopów personelu Wykonawcy oraz zaproponować osoby ich zastępujące z co najmniej  14-dniowym wyprzedzeniem,</w:t>
      </w:r>
    </w:p>
    <w:p w:rsidR="00FD7C9E" w:rsidRPr="008D7714" w:rsidRDefault="00FD7C9E" w:rsidP="008A5BA9">
      <w:pPr>
        <w:keepNext/>
        <w:numPr>
          <w:ilvl w:val="1"/>
          <w:numId w:val="41"/>
        </w:numPr>
        <w:spacing w:line="276" w:lineRule="auto"/>
        <w:ind w:left="851"/>
        <w:contextualSpacing/>
        <w:jc w:val="both"/>
        <w:rPr>
          <w:rFonts w:asciiTheme="minorHAnsi" w:eastAsia="Calibri" w:hAnsiTheme="minorHAnsi"/>
          <w:lang w:eastAsia="en-US"/>
        </w:rPr>
      </w:pPr>
      <w:r w:rsidRPr="008D7714">
        <w:rPr>
          <w:rFonts w:asciiTheme="minorHAnsi" w:eastAsia="Calibri" w:hAnsiTheme="minorHAnsi"/>
          <w:lang w:eastAsia="en-US"/>
        </w:rPr>
        <w:t>wszystkie osoby zastępujące, w okresie urlopu personel Wykonawcy, muszą być zatwierdzone przez Zamawiającego, m.in. na podstawie dokumentów potwierdzających ich kwalifikacje.</w:t>
      </w:r>
    </w:p>
    <w:p w:rsidR="008A5BA9" w:rsidRDefault="008A5BA9" w:rsidP="008A5BA9">
      <w:pPr>
        <w:keepNext/>
        <w:widowControl w:val="0"/>
        <w:suppressAutoHyphens/>
        <w:spacing w:line="276" w:lineRule="auto"/>
        <w:contextualSpacing/>
        <w:jc w:val="center"/>
        <w:outlineLvl w:val="1"/>
        <w:rPr>
          <w:rFonts w:asciiTheme="minorHAnsi" w:eastAsia="Calibri" w:hAnsiTheme="minorHAnsi"/>
          <w:b/>
          <w:bCs/>
          <w:lang w:eastAsia="en-US"/>
        </w:rPr>
      </w:pPr>
      <w:bookmarkStart w:id="14" w:name="_Toc448221755"/>
    </w:p>
    <w:p w:rsidR="00023D6D" w:rsidRDefault="00023D6D" w:rsidP="008A5BA9">
      <w:pPr>
        <w:keepNext/>
        <w:widowControl w:val="0"/>
        <w:suppressAutoHyphens/>
        <w:spacing w:line="276" w:lineRule="auto"/>
        <w:contextualSpacing/>
        <w:jc w:val="center"/>
        <w:outlineLvl w:val="1"/>
        <w:rPr>
          <w:rFonts w:asciiTheme="minorHAnsi" w:eastAsia="Calibri" w:hAnsiTheme="minorHAnsi"/>
          <w:b/>
          <w:bCs/>
          <w:lang w:eastAsia="en-US"/>
        </w:rPr>
      </w:pPr>
    </w:p>
    <w:p w:rsidR="00FD7C9E" w:rsidRPr="00952459" w:rsidRDefault="00FD7C9E" w:rsidP="008A5BA9">
      <w:pPr>
        <w:keepNext/>
        <w:widowControl w:val="0"/>
        <w:suppressAutoHyphens/>
        <w:spacing w:line="276" w:lineRule="auto"/>
        <w:contextualSpacing/>
        <w:jc w:val="center"/>
        <w:outlineLvl w:val="1"/>
        <w:rPr>
          <w:rFonts w:asciiTheme="minorHAnsi" w:eastAsia="Calibri" w:hAnsiTheme="minorHAnsi"/>
          <w:b/>
          <w:bCs/>
          <w:lang w:eastAsia="en-US"/>
        </w:rPr>
      </w:pPr>
      <w:r w:rsidRPr="00952459">
        <w:rPr>
          <w:rFonts w:asciiTheme="minorHAnsi" w:eastAsia="Calibri" w:hAnsiTheme="minorHAnsi"/>
          <w:b/>
          <w:bCs/>
          <w:lang w:eastAsia="en-US"/>
        </w:rPr>
        <w:lastRenderedPageBreak/>
        <w:t>POSTANOWIENIA KOŃCOWE</w:t>
      </w:r>
      <w:bookmarkEnd w:id="14"/>
    </w:p>
    <w:p w:rsidR="00FD7C9E" w:rsidRPr="00952459" w:rsidRDefault="00FD7C9E" w:rsidP="008A5BA9">
      <w:pPr>
        <w:keepNext/>
        <w:spacing w:line="276" w:lineRule="auto"/>
        <w:contextualSpacing/>
        <w:jc w:val="center"/>
        <w:rPr>
          <w:rFonts w:asciiTheme="minorHAnsi" w:eastAsia="Calibri" w:hAnsiTheme="minorHAnsi"/>
          <w:lang w:eastAsia="en-US"/>
        </w:rPr>
      </w:pPr>
      <w:r w:rsidRPr="00952459">
        <w:rPr>
          <w:rFonts w:asciiTheme="minorHAnsi" w:eastAsia="Calibri" w:hAnsiTheme="minorHAnsi"/>
          <w:b/>
          <w:bCs/>
          <w:lang w:eastAsia="en-US"/>
        </w:rPr>
        <w:t>§ 1</w:t>
      </w:r>
      <w:r>
        <w:rPr>
          <w:rFonts w:asciiTheme="minorHAnsi" w:eastAsia="Calibri" w:hAnsiTheme="minorHAnsi"/>
          <w:b/>
          <w:bCs/>
          <w:lang w:eastAsia="en-US"/>
        </w:rPr>
        <w:t>5</w:t>
      </w:r>
    </w:p>
    <w:p w:rsidR="00FD7C9E" w:rsidRPr="00952459" w:rsidRDefault="00FD7C9E" w:rsidP="008A5BA9">
      <w:pPr>
        <w:keepNext/>
        <w:numPr>
          <w:ilvl w:val="3"/>
          <w:numId w:val="8"/>
        </w:numPr>
        <w:spacing w:line="276" w:lineRule="auto"/>
        <w:ind w:left="357" w:hanging="357"/>
        <w:contextualSpacing/>
        <w:jc w:val="both"/>
        <w:rPr>
          <w:rFonts w:asciiTheme="minorHAnsi" w:eastAsia="Calibri" w:hAnsiTheme="minorHAnsi"/>
          <w:lang w:eastAsia="en-US"/>
        </w:rPr>
      </w:pPr>
      <w:r w:rsidRPr="00952459">
        <w:rPr>
          <w:rFonts w:asciiTheme="minorHAnsi" w:eastAsia="Calibri" w:hAnsiTheme="minorHAnsi"/>
          <w:lang w:eastAsia="en-US"/>
        </w:rPr>
        <w:t xml:space="preserve">W sprawach nieuregulowanych niniejszą umową zastosowanie mają w szczególności przepisy ustawy Prawo Zamówień Publicznych, Prawo </w:t>
      </w:r>
      <w:r>
        <w:rPr>
          <w:rFonts w:asciiTheme="minorHAnsi" w:eastAsia="Calibri" w:hAnsiTheme="minorHAnsi"/>
          <w:lang w:eastAsia="en-US"/>
        </w:rPr>
        <w:t>budowlane</w:t>
      </w:r>
      <w:r w:rsidRPr="00952459">
        <w:rPr>
          <w:rFonts w:asciiTheme="minorHAnsi" w:eastAsia="Calibri" w:hAnsiTheme="minorHAnsi"/>
          <w:lang w:eastAsia="en-US"/>
        </w:rPr>
        <w:t xml:space="preserve"> oraz Kodeksu Cywilnego. </w:t>
      </w:r>
    </w:p>
    <w:p w:rsidR="00FD7C9E" w:rsidRPr="00952459" w:rsidRDefault="00FD7C9E" w:rsidP="008A5BA9">
      <w:pPr>
        <w:keepNext/>
        <w:numPr>
          <w:ilvl w:val="3"/>
          <w:numId w:val="8"/>
        </w:numPr>
        <w:spacing w:line="276" w:lineRule="auto"/>
        <w:ind w:left="357" w:hanging="357"/>
        <w:contextualSpacing/>
        <w:jc w:val="both"/>
        <w:rPr>
          <w:rFonts w:asciiTheme="minorHAnsi" w:eastAsia="Calibri" w:hAnsiTheme="minorHAnsi"/>
          <w:lang w:eastAsia="en-US"/>
        </w:rPr>
      </w:pPr>
      <w:r w:rsidRPr="00952459">
        <w:rPr>
          <w:rFonts w:asciiTheme="minorHAnsi" w:eastAsia="Calibri" w:hAnsiTheme="minorHAnsi"/>
          <w:lang w:eastAsia="en-US"/>
        </w:rPr>
        <w:t>Właściwym do rozpoznania sporów wynikłych na tle realizacji niniejszej umowy jest sąd właściwy dla siedziby Zamawiającego.</w:t>
      </w:r>
    </w:p>
    <w:p w:rsidR="00FD7C9E" w:rsidRPr="00952459" w:rsidRDefault="00FD7C9E" w:rsidP="008A5BA9">
      <w:pPr>
        <w:keepNext/>
        <w:widowControl w:val="0"/>
        <w:numPr>
          <w:ilvl w:val="3"/>
          <w:numId w:val="8"/>
        </w:numPr>
        <w:autoSpaceDE w:val="0"/>
        <w:autoSpaceDN w:val="0"/>
        <w:adjustRightInd w:val="0"/>
        <w:spacing w:line="276" w:lineRule="auto"/>
        <w:ind w:left="357" w:hanging="357"/>
        <w:contextualSpacing/>
        <w:jc w:val="both"/>
        <w:rPr>
          <w:rFonts w:asciiTheme="minorHAnsi" w:eastAsia="Arial Unicode MS" w:hAnsiTheme="minorHAnsi" w:cs="Arial"/>
        </w:rPr>
      </w:pPr>
      <w:r w:rsidRPr="00952459">
        <w:rPr>
          <w:rFonts w:asciiTheme="minorHAnsi" w:eastAsia="Arial Unicode MS" w:hAnsiTheme="minorHAnsi" w:cs="Arial"/>
        </w:rPr>
        <w:t>Wszelkie pisma przewidziane umową uważa się za skutecznie doręczone – za wyjątkiem odmiennych postanowień umowy – jeżeli zostały przesłane faxem, za zwrotnym potwierdzeniem przez drugą stronę odbioru, listem poleconym za potwierdzeniem odbioru lub innego potwierdzonego doręczenia pod następujący adres:</w:t>
      </w:r>
    </w:p>
    <w:p w:rsidR="00FD7C9E" w:rsidRPr="00952459" w:rsidRDefault="00FD7C9E" w:rsidP="008A5BA9">
      <w:pPr>
        <w:keepNext/>
        <w:widowControl w:val="0"/>
        <w:numPr>
          <w:ilvl w:val="0"/>
          <w:numId w:val="34"/>
        </w:numPr>
        <w:autoSpaceDE w:val="0"/>
        <w:autoSpaceDN w:val="0"/>
        <w:adjustRightInd w:val="0"/>
        <w:spacing w:line="276" w:lineRule="auto"/>
        <w:ind w:left="714" w:hanging="357"/>
        <w:contextualSpacing/>
        <w:jc w:val="both"/>
        <w:rPr>
          <w:rFonts w:asciiTheme="minorHAnsi" w:eastAsia="Arial Unicode MS" w:hAnsiTheme="minorHAnsi" w:cs="Arial"/>
          <w:u w:val="single"/>
        </w:rPr>
      </w:pPr>
      <w:r w:rsidRPr="00952459">
        <w:rPr>
          <w:rFonts w:asciiTheme="minorHAnsi" w:eastAsia="Arial Unicode MS" w:hAnsiTheme="minorHAnsi" w:cs="Arial"/>
          <w:u w:val="single"/>
        </w:rPr>
        <w:t>Zamawiający:</w:t>
      </w:r>
    </w:p>
    <w:p w:rsidR="00FD7C9E" w:rsidRPr="00952459" w:rsidRDefault="00FD7C9E" w:rsidP="008A5BA9">
      <w:pPr>
        <w:keepNext/>
        <w:widowControl w:val="0"/>
        <w:autoSpaceDE w:val="0"/>
        <w:autoSpaceDN w:val="0"/>
        <w:adjustRightInd w:val="0"/>
        <w:spacing w:line="276" w:lineRule="auto"/>
        <w:ind w:left="357"/>
        <w:contextualSpacing/>
        <w:jc w:val="both"/>
        <w:rPr>
          <w:rFonts w:asciiTheme="minorHAnsi" w:eastAsia="Arial Unicode MS" w:hAnsiTheme="minorHAnsi" w:cs="Arial"/>
        </w:rPr>
      </w:pPr>
      <w:r w:rsidRPr="00952459">
        <w:rPr>
          <w:rFonts w:asciiTheme="minorHAnsi" w:eastAsia="Arial Unicode MS" w:hAnsiTheme="minorHAnsi" w:cs="Arial"/>
        </w:rPr>
        <w:t>Związek Komunalny Gmin „Czyste Miasto, Czysta Gmina”</w:t>
      </w:r>
    </w:p>
    <w:p w:rsidR="00FD7C9E" w:rsidRPr="00952459" w:rsidRDefault="00FD7C9E" w:rsidP="008A5BA9">
      <w:pPr>
        <w:keepNext/>
        <w:widowControl w:val="0"/>
        <w:autoSpaceDE w:val="0"/>
        <w:autoSpaceDN w:val="0"/>
        <w:adjustRightInd w:val="0"/>
        <w:spacing w:line="276" w:lineRule="auto"/>
        <w:ind w:left="357"/>
        <w:contextualSpacing/>
        <w:jc w:val="both"/>
        <w:rPr>
          <w:rFonts w:asciiTheme="minorHAnsi" w:eastAsia="Arial Unicode MS" w:hAnsiTheme="minorHAnsi" w:cs="Arial"/>
        </w:rPr>
      </w:pPr>
      <w:r w:rsidRPr="00952459">
        <w:rPr>
          <w:rFonts w:asciiTheme="minorHAnsi" w:eastAsia="Arial Unicode MS" w:hAnsiTheme="minorHAnsi" w:cs="Arial"/>
        </w:rPr>
        <w:t>Zakład Unieszkodliwiania Odpadów Komunalnych „Orli Staw”</w:t>
      </w:r>
    </w:p>
    <w:p w:rsidR="00FD7C9E" w:rsidRPr="00952459" w:rsidRDefault="00FD7C9E" w:rsidP="008A5BA9">
      <w:pPr>
        <w:keepNext/>
        <w:widowControl w:val="0"/>
        <w:autoSpaceDE w:val="0"/>
        <w:autoSpaceDN w:val="0"/>
        <w:adjustRightInd w:val="0"/>
        <w:spacing w:line="276" w:lineRule="auto"/>
        <w:ind w:left="357"/>
        <w:contextualSpacing/>
        <w:jc w:val="both"/>
        <w:rPr>
          <w:rFonts w:asciiTheme="minorHAnsi" w:eastAsia="Arial Unicode MS" w:hAnsiTheme="minorHAnsi" w:cs="Arial"/>
        </w:rPr>
      </w:pPr>
      <w:r w:rsidRPr="00952459">
        <w:rPr>
          <w:rFonts w:asciiTheme="minorHAnsi" w:eastAsia="Arial Unicode MS" w:hAnsiTheme="minorHAnsi" w:cs="Arial"/>
        </w:rPr>
        <w:t>Orli Staw 2, 62-834 Ceków</w:t>
      </w:r>
    </w:p>
    <w:p w:rsidR="00FD7C9E" w:rsidRPr="00952459" w:rsidRDefault="00FD7C9E" w:rsidP="008A5BA9">
      <w:pPr>
        <w:keepNext/>
        <w:widowControl w:val="0"/>
        <w:autoSpaceDE w:val="0"/>
        <w:autoSpaceDN w:val="0"/>
        <w:adjustRightInd w:val="0"/>
        <w:spacing w:line="276" w:lineRule="auto"/>
        <w:ind w:left="357"/>
        <w:contextualSpacing/>
        <w:jc w:val="both"/>
        <w:rPr>
          <w:rFonts w:asciiTheme="minorHAnsi" w:eastAsia="Arial Unicode MS" w:hAnsiTheme="minorHAnsi" w:cs="Arial"/>
        </w:rPr>
      </w:pPr>
      <w:r w:rsidRPr="00952459">
        <w:rPr>
          <w:rFonts w:asciiTheme="minorHAnsi" w:eastAsia="Arial Unicode MS" w:hAnsiTheme="minorHAnsi" w:cs="Arial"/>
        </w:rPr>
        <w:t>Fax. 62/ 763 56 51</w:t>
      </w:r>
    </w:p>
    <w:p w:rsidR="00FD7C9E" w:rsidRPr="00952459" w:rsidRDefault="00FD7C9E" w:rsidP="008A5BA9">
      <w:pPr>
        <w:keepNext/>
        <w:widowControl w:val="0"/>
        <w:numPr>
          <w:ilvl w:val="0"/>
          <w:numId w:val="34"/>
        </w:numPr>
        <w:autoSpaceDE w:val="0"/>
        <w:autoSpaceDN w:val="0"/>
        <w:adjustRightInd w:val="0"/>
        <w:spacing w:line="276" w:lineRule="auto"/>
        <w:ind w:left="714" w:hanging="357"/>
        <w:contextualSpacing/>
        <w:jc w:val="both"/>
        <w:rPr>
          <w:rFonts w:asciiTheme="minorHAnsi" w:eastAsia="Arial Unicode MS" w:hAnsiTheme="minorHAnsi" w:cs="Arial"/>
          <w:u w:val="single"/>
        </w:rPr>
      </w:pPr>
      <w:r w:rsidRPr="00952459">
        <w:rPr>
          <w:rFonts w:asciiTheme="minorHAnsi" w:eastAsia="Arial Unicode MS" w:hAnsiTheme="minorHAnsi" w:cs="Arial"/>
          <w:u w:val="single"/>
        </w:rPr>
        <w:t>Wykonawca:</w:t>
      </w:r>
    </w:p>
    <w:p w:rsidR="00FD7C9E" w:rsidRPr="00952459" w:rsidRDefault="00FD7C9E" w:rsidP="008A5BA9">
      <w:pPr>
        <w:keepNext/>
        <w:widowControl w:val="0"/>
        <w:autoSpaceDE w:val="0"/>
        <w:autoSpaceDN w:val="0"/>
        <w:adjustRightInd w:val="0"/>
        <w:spacing w:line="276" w:lineRule="auto"/>
        <w:ind w:left="357"/>
        <w:contextualSpacing/>
        <w:jc w:val="both"/>
        <w:rPr>
          <w:rFonts w:asciiTheme="minorHAnsi" w:eastAsia="Arial Unicode MS" w:hAnsiTheme="minorHAnsi" w:cs="Arial"/>
        </w:rPr>
      </w:pPr>
      <w:r w:rsidRPr="00952459">
        <w:rPr>
          <w:rFonts w:asciiTheme="minorHAnsi" w:eastAsia="Arial Unicode MS" w:hAnsiTheme="minorHAnsi" w:cs="Arial"/>
        </w:rPr>
        <w:t>…………………………………………………………………………………………………………………………………………</w:t>
      </w:r>
    </w:p>
    <w:p w:rsidR="00FD7C9E" w:rsidRPr="00952459" w:rsidRDefault="00FD7C9E" w:rsidP="008A5BA9">
      <w:pPr>
        <w:keepNext/>
        <w:widowControl w:val="0"/>
        <w:numPr>
          <w:ilvl w:val="3"/>
          <w:numId w:val="8"/>
        </w:numPr>
        <w:autoSpaceDE w:val="0"/>
        <w:autoSpaceDN w:val="0"/>
        <w:adjustRightInd w:val="0"/>
        <w:spacing w:line="276" w:lineRule="auto"/>
        <w:ind w:left="357" w:hanging="357"/>
        <w:contextualSpacing/>
        <w:jc w:val="both"/>
        <w:rPr>
          <w:rFonts w:asciiTheme="minorHAnsi" w:eastAsia="Arial Unicode MS" w:hAnsiTheme="minorHAnsi" w:cs="Arial"/>
        </w:rPr>
      </w:pPr>
      <w:r w:rsidRPr="00952459">
        <w:rPr>
          <w:rFonts w:asciiTheme="minorHAnsi" w:eastAsia="Arial Unicode MS" w:hAnsiTheme="minorHAnsi" w:cs="Arial"/>
        </w:rPr>
        <w:t>Każda ze stron zobowiązuje się do powiadomienia drugiej strony o każdorazowej zmianie swojego adresu. W przypadku braku powiadomienia o zmianie adresu doręczenia dokonane na ostatnio wskazany adres będą uważane za skuteczne.</w:t>
      </w:r>
    </w:p>
    <w:p w:rsidR="00FD7C9E" w:rsidRPr="00952459" w:rsidRDefault="00FD7C9E" w:rsidP="008A5BA9">
      <w:pPr>
        <w:keepNext/>
        <w:widowControl w:val="0"/>
        <w:numPr>
          <w:ilvl w:val="3"/>
          <w:numId w:val="8"/>
        </w:numPr>
        <w:autoSpaceDE w:val="0"/>
        <w:autoSpaceDN w:val="0"/>
        <w:adjustRightInd w:val="0"/>
        <w:spacing w:line="276" w:lineRule="auto"/>
        <w:ind w:left="357" w:hanging="357"/>
        <w:contextualSpacing/>
        <w:jc w:val="both"/>
        <w:rPr>
          <w:rFonts w:asciiTheme="minorHAnsi" w:eastAsia="Arial Unicode MS" w:hAnsiTheme="minorHAnsi" w:cs="Arial"/>
        </w:rPr>
      </w:pPr>
      <w:r w:rsidRPr="00952459">
        <w:rPr>
          <w:rFonts w:asciiTheme="minorHAnsi" w:eastAsia="Arial Unicode MS" w:hAnsiTheme="minorHAnsi" w:cs="Arial"/>
        </w:rPr>
        <w:t>Nagłówki paragrafów nie stanowią treści umowy i nie będą brane pod uwagę przy jej interpretacji.</w:t>
      </w:r>
    </w:p>
    <w:p w:rsidR="00FD7C9E" w:rsidRPr="00952459" w:rsidRDefault="00FD7C9E" w:rsidP="008A5BA9">
      <w:pPr>
        <w:keepNext/>
        <w:numPr>
          <w:ilvl w:val="3"/>
          <w:numId w:val="8"/>
        </w:numPr>
        <w:spacing w:line="276" w:lineRule="auto"/>
        <w:ind w:left="357" w:hanging="357"/>
        <w:contextualSpacing/>
        <w:jc w:val="both"/>
        <w:rPr>
          <w:rFonts w:asciiTheme="minorHAnsi" w:eastAsia="Calibri" w:hAnsiTheme="minorHAnsi"/>
          <w:lang w:eastAsia="en-US"/>
        </w:rPr>
      </w:pPr>
      <w:r w:rsidRPr="00952459">
        <w:rPr>
          <w:rFonts w:asciiTheme="minorHAnsi" w:eastAsia="Calibri" w:hAnsiTheme="minorHAnsi"/>
          <w:lang w:eastAsia="en-US"/>
        </w:rPr>
        <w:t>Umowę niniejszą sporządzono w 3 jednobrzmiących egzemplarzach, 2 dla Zamawiającego i 1 dla Wykonawcy.</w:t>
      </w:r>
    </w:p>
    <w:p w:rsidR="00FD7C9E" w:rsidRPr="00952459" w:rsidRDefault="00FD7C9E" w:rsidP="008A5BA9">
      <w:pPr>
        <w:keepNext/>
        <w:spacing w:line="276" w:lineRule="auto"/>
        <w:contextualSpacing/>
        <w:rPr>
          <w:rFonts w:asciiTheme="minorHAnsi" w:eastAsia="Calibri" w:hAnsiTheme="minorHAnsi"/>
          <w:lang w:eastAsia="en-US"/>
        </w:rPr>
      </w:pPr>
    </w:p>
    <w:p w:rsidR="00FD7C9E" w:rsidRPr="00952459" w:rsidRDefault="00FD7C9E" w:rsidP="008A5BA9">
      <w:pPr>
        <w:keepNext/>
        <w:spacing w:line="276" w:lineRule="auto"/>
        <w:contextualSpacing/>
        <w:rPr>
          <w:rFonts w:asciiTheme="minorHAnsi" w:eastAsia="Calibri" w:hAnsiTheme="minorHAnsi"/>
          <w:lang w:eastAsia="en-US"/>
        </w:rPr>
      </w:pPr>
    </w:p>
    <w:p w:rsidR="00FD7C9E" w:rsidRPr="00952459" w:rsidRDefault="00FD7C9E" w:rsidP="008A5BA9">
      <w:pPr>
        <w:keepNext/>
        <w:spacing w:line="276" w:lineRule="auto"/>
        <w:contextualSpacing/>
        <w:rPr>
          <w:rFonts w:asciiTheme="minorHAnsi" w:eastAsia="Calibri" w:hAnsiTheme="minorHAnsi"/>
          <w:lang w:eastAsia="en-US"/>
        </w:rPr>
      </w:pPr>
      <w:r>
        <w:rPr>
          <w:rFonts w:asciiTheme="minorHAnsi" w:eastAsia="Calibri" w:hAnsiTheme="minorHAnsi"/>
          <w:lang w:eastAsia="en-US"/>
        </w:rPr>
        <w:t>Z</w:t>
      </w:r>
      <w:r w:rsidRPr="00952459">
        <w:rPr>
          <w:rFonts w:asciiTheme="minorHAnsi" w:eastAsia="Calibri" w:hAnsiTheme="minorHAnsi"/>
          <w:lang w:eastAsia="en-US"/>
        </w:rPr>
        <w:t>ałączniki:</w:t>
      </w:r>
    </w:p>
    <w:p w:rsidR="00FD7C9E" w:rsidRPr="00952459" w:rsidRDefault="00FD7C9E" w:rsidP="008A5BA9">
      <w:pPr>
        <w:keepNext/>
        <w:spacing w:line="276" w:lineRule="auto"/>
        <w:contextualSpacing/>
        <w:rPr>
          <w:rFonts w:asciiTheme="minorHAnsi" w:eastAsia="Calibri" w:hAnsiTheme="minorHAnsi"/>
          <w:lang w:eastAsia="en-US"/>
        </w:rPr>
      </w:pPr>
      <w:r w:rsidRPr="00952459">
        <w:rPr>
          <w:rFonts w:asciiTheme="minorHAnsi" w:eastAsia="Calibri" w:hAnsiTheme="minorHAnsi"/>
          <w:lang w:eastAsia="en-US"/>
        </w:rPr>
        <w:t>Załącznik Nr 1 – Oferta Wykonawcy,</w:t>
      </w:r>
    </w:p>
    <w:p w:rsidR="00FD7C9E" w:rsidRPr="00952459" w:rsidRDefault="00FD7C9E" w:rsidP="008A5BA9">
      <w:pPr>
        <w:keepNext/>
        <w:spacing w:line="276" w:lineRule="auto"/>
        <w:contextualSpacing/>
        <w:rPr>
          <w:rFonts w:asciiTheme="minorHAnsi" w:eastAsia="Calibri" w:hAnsiTheme="minorHAnsi"/>
          <w:lang w:eastAsia="en-US"/>
        </w:rPr>
      </w:pPr>
      <w:r w:rsidRPr="00952459">
        <w:rPr>
          <w:rFonts w:asciiTheme="minorHAnsi" w:eastAsia="Calibri" w:hAnsiTheme="minorHAnsi"/>
          <w:lang w:eastAsia="en-US"/>
        </w:rPr>
        <w:t>Załącznik Nr 2 – Specyfikac</w:t>
      </w:r>
      <w:r w:rsidR="00132A03">
        <w:rPr>
          <w:rFonts w:asciiTheme="minorHAnsi" w:eastAsia="Calibri" w:hAnsiTheme="minorHAnsi"/>
          <w:lang w:eastAsia="en-US"/>
        </w:rPr>
        <w:t>ja Istotnych Warunków Zamówienia</w:t>
      </w:r>
      <w:r w:rsidRPr="00952459">
        <w:rPr>
          <w:rFonts w:asciiTheme="minorHAnsi" w:eastAsia="Calibri" w:hAnsiTheme="minorHAnsi"/>
          <w:lang w:eastAsia="en-US"/>
        </w:rPr>
        <w:t>.</w:t>
      </w:r>
    </w:p>
    <w:p w:rsidR="00FD7C9E" w:rsidRPr="00952459" w:rsidRDefault="00FD7C9E" w:rsidP="008A5BA9">
      <w:pPr>
        <w:keepNext/>
        <w:spacing w:line="276" w:lineRule="auto"/>
        <w:contextualSpacing/>
        <w:rPr>
          <w:rFonts w:asciiTheme="minorHAnsi" w:eastAsia="Calibri" w:hAnsiTheme="minorHAnsi"/>
          <w:lang w:eastAsia="en-US"/>
        </w:rPr>
      </w:pPr>
    </w:p>
    <w:p w:rsidR="00FD7C9E" w:rsidRPr="00952459" w:rsidRDefault="00FD7C9E" w:rsidP="008A5BA9">
      <w:pPr>
        <w:keepNext/>
        <w:spacing w:line="276" w:lineRule="auto"/>
        <w:contextualSpacing/>
        <w:jc w:val="center"/>
        <w:rPr>
          <w:rFonts w:asciiTheme="minorHAnsi" w:eastAsia="Calibri" w:hAnsiTheme="minorHAnsi"/>
          <w:b/>
          <w:lang w:eastAsia="en-US"/>
        </w:rPr>
      </w:pPr>
      <w:r w:rsidRPr="00952459">
        <w:rPr>
          <w:rFonts w:asciiTheme="minorHAnsi" w:eastAsia="Calibri" w:hAnsiTheme="minorHAnsi"/>
          <w:b/>
          <w:lang w:eastAsia="en-US"/>
        </w:rPr>
        <w:t xml:space="preserve">ZAMAWIAJĄCY </w:t>
      </w:r>
      <w:r w:rsidRPr="00952459">
        <w:rPr>
          <w:rFonts w:asciiTheme="minorHAnsi" w:eastAsia="Calibri" w:hAnsiTheme="minorHAnsi"/>
          <w:b/>
          <w:lang w:eastAsia="en-US"/>
        </w:rPr>
        <w:tab/>
      </w:r>
      <w:r w:rsidRPr="00952459">
        <w:rPr>
          <w:rFonts w:asciiTheme="minorHAnsi" w:eastAsia="Calibri" w:hAnsiTheme="minorHAnsi"/>
          <w:b/>
          <w:lang w:eastAsia="en-US"/>
        </w:rPr>
        <w:tab/>
      </w:r>
      <w:r w:rsidRPr="00952459">
        <w:rPr>
          <w:rFonts w:asciiTheme="minorHAnsi" w:eastAsia="Calibri" w:hAnsiTheme="minorHAnsi"/>
          <w:b/>
          <w:lang w:eastAsia="en-US"/>
        </w:rPr>
        <w:tab/>
      </w:r>
      <w:r w:rsidRPr="00952459">
        <w:rPr>
          <w:rFonts w:asciiTheme="minorHAnsi" w:eastAsia="Calibri" w:hAnsiTheme="minorHAnsi"/>
          <w:b/>
          <w:lang w:eastAsia="en-US"/>
        </w:rPr>
        <w:tab/>
      </w:r>
      <w:r w:rsidRPr="00952459">
        <w:rPr>
          <w:rFonts w:asciiTheme="minorHAnsi" w:eastAsia="Calibri" w:hAnsiTheme="minorHAnsi"/>
          <w:b/>
          <w:lang w:eastAsia="en-US"/>
        </w:rPr>
        <w:tab/>
      </w:r>
      <w:r w:rsidRPr="00952459">
        <w:rPr>
          <w:rFonts w:asciiTheme="minorHAnsi" w:eastAsia="Calibri" w:hAnsiTheme="minorHAnsi"/>
          <w:b/>
          <w:lang w:eastAsia="en-US"/>
        </w:rPr>
        <w:tab/>
      </w:r>
      <w:r w:rsidRPr="00952459">
        <w:rPr>
          <w:rFonts w:asciiTheme="minorHAnsi" w:eastAsia="Calibri" w:hAnsiTheme="minorHAnsi"/>
          <w:b/>
          <w:lang w:eastAsia="en-US"/>
        </w:rPr>
        <w:tab/>
        <w:t>WYKONAWCA</w:t>
      </w:r>
    </w:p>
    <w:p w:rsidR="00ED27B7" w:rsidRDefault="00ED27B7" w:rsidP="008A5BA9">
      <w:bookmarkStart w:id="15" w:name="_GoBack"/>
      <w:bookmarkEnd w:id="15"/>
    </w:p>
    <w:sectPr w:rsidR="00ED27B7" w:rsidSect="008A5BA9">
      <w:headerReference w:type="default" r:id="rId8"/>
      <w:footerReference w:type="default" r:id="rId9"/>
      <w:pgSz w:w="11906" w:h="16838"/>
      <w:pgMar w:top="1135" w:right="1417" w:bottom="993" w:left="1417" w:header="708" w:footer="708" w:gutter="0"/>
      <w:pgNumType w:start="2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547" w:rsidRDefault="00B616FF">
      <w:r>
        <w:separator/>
      </w:r>
    </w:p>
  </w:endnote>
  <w:endnote w:type="continuationSeparator" w:id="0">
    <w:p w:rsidR="00274547" w:rsidRDefault="00B6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9D" w:rsidRPr="006F019D" w:rsidRDefault="006F019D" w:rsidP="006F019D">
    <w:pPr>
      <w:pStyle w:val="Stopka"/>
      <w:pBdr>
        <w:top w:val="single" w:sz="4" w:space="1" w:color="auto"/>
      </w:pBdr>
      <w:jc w:val="center"/>
      <w:rPr>
        <w:i/>
        <w:sz w:val="20"/>
      </w:rPr>
    </w:pPr>
    <w:r w:rsidRPr="006F019D">
      <w:rPr>
        <w:i/>
        <w:sz w:val="20"/>
      </w:rPr>
      <w:t>UA.271.1.6.2016</w:t>
    </w:r>
    <w:r w:rsidRPr="006F019D">
      <w:rPr>
        <w:i/>
        <w:sz w:val="20"/>
      </w:rPr>
      <w:tab/>
    </w:r>
    <w:r w:rsidRPr="006F019D">
      <w:rPr>
        <w:i/>
        <w:sz w:val="20"/>
      </w:rPr>
      <w:tab/>
      <w:t xml:space="preserve">Strona </w:t>
    </w:r>
    <w:r w:rsidRPr="006F019D">
      <w:rPr>
        <w:b/>
        <w:i/>
        <w:sz w:val="20"/>
      </w:rPr>
      <w:fldChar w:fldCharType="begin"/>
    </w:r>
    <w:r w:rsidRPr="006F019D">
      <w:rPr>
        <w:b/>
        <w:i/>
        <w:sz w:val="20"/>
      </w:rPr>
      <w:instrText>PAGE  \* Arabic  \* MERGEFORMAT</w:instrText>
    </w:r>
    <w:r w:rsidRPr="006F019D">
      <w:rPr>
        <w:b/>
        <w:i/>
        <w:sz w:val="20"/>
      </w:rPr>
      <w:fldChar w:fldCharType="separate"/>
    </w:r>
    <w:r w:rsidR="00023D6D">
      <w:rPr>
        <w:b/>
        <w:i/>
        <w:noProof/>
        <w:sz w:val="20"/>
      </w:rPr>
      <w:t>44</w:t>
    </w:r>
    <w:r w:rsidRPr="006F019D">
      <w:rPr>
        <w:b/>
        <w:i/>
        <w:sz w:val="20"/>
      </w:rPr>
      <w:fldChar w:fldCharType="end"/>
    </w:r>
    <w:r w:rsidRPr="006F019D">
      <w:rPr>
        <w:i/>
        <w:sz w:val="20"/>
      </w:rPr>
      <w:t xml:space="preserve"> z </w:t>
    </w:r>
    <w:r w:rsidR="00A66C46">
      <w:rPr>
        <w:b/>
        <w:i/>
        <w:sz w:val="20"/>
      </w:rPr>
      <w:t>12</w:t>
    </w:r>
    <w:r w:rsidR="00401405">
      <w:rPr>
        <w:b/>
        <w:i/>
        <w:sz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547" w:rsidRDefault="00B616FF">
      <w:r>
        <w:separator/>
      </w:r>
    </w:p>
  </w:footnote>
  <w:footnote w:type="continuationSeparator" w:id="0">
    <w:p w:rsidR="00274547" w:rsidRDefault="00B61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30" w:rsidRPr="006F2CCB" w:rsidRDefault="00FD7C9E" w:rsidP="008E48B5">
    <w:pPr>
      <w:pStyle w:val="Nagwek"/>
      <w:tabs>
        <w:tab w:val="clear" w:pos="9072"/>
      </w:tabs>
      <w:jc w:val="center"/>
      <w:rPr>
        <w:rFonts w:cs="Calibri"/>
        <w:i/>
        <w:sz w:val="18"/>
        <w:szCs w:val="18"/>
      </w:rPr>
    </w:pPr>
    <w:r w:rsidRPr="006F2CCB">
      <w:rPr>
        <w:rFonts w:cs="Calibri"/>
        <w:i/>
        <w:sz w:val="18"/>
        <w:szCs w:val="18"/>
      </w:rPr>
      <w:t xml:space="preserve">Specyfikacja Istotnych Warunków Zamówienia – </w:t>
    </w:r>
    <w:r>
      <w:rPr>
        <w:rFonts w:cs="Calibri"/>
        <w:i/>
        <w:sz w:val="18"/>
        <w:szCs w:val="18"/>
      </w:rPr>
      <w:t>II</w:t>
    </w:r>
    <w:r w:rsidRPr="006F2CCB">
      <w:rPr>
        <w:rFonts w:cs="Calibri"/>
        <w:i/>
        <w:sz w:val="18"/>
        <w:szCs w:val="18"/>
      </w:rPr>
      <w:t xml:space="preserve"> Część – </w:t>
    </w:r>
    <w:r>
      <w:rPr>
        <w:rFonts w:cs="Calibri"/>
        <w:i/>
        <w:sz w:val="18"/>
        <w:szCs w:val="18"/>
      </w:rPr>
      <w:t>Wzór umowy</w:t>
    </w:r>
  </w:p>
  <w:p w:rsidR="00157130" w:rsidRPr="00C25FB1" w:rsidRDefault="00023D6D" w:rsidP="00612E71">
    <w:pPr>
      <w:pStyle w:val="Nagwek"/>
      <w:pBdr>
        <w:bottom w:val="single" w:sz="4" w:space="1" w:color="auto"/>
      </w:pBdr>
      <w:rPr>
        <w:rFonts w:cs="Calibri"/>
        <w:i/>
        <w:sz w:val="6"/>
        <w:szCs w:val="6"/>
      </w:rPr>
    </w:pPr>
  </w:p>
  <w:p w:rsidR="00157130" w:rsidRPr="00A73BD5" w:rsidRDefault="00FD7C9E" w:rsidP="00002BFA">
    <w:pPr>
      <w:pStyle w:val="Nagwek"/>
      <w:pBdr>
        <w:bottom w:val="single" w:sz="4" w:space="1" w:color="auto"/>
      </w:pBdr>
      <w:jc w:val="center"/>
      <w:rPr>
        <w:rFonts w:cs="Calibri"/>
        <w:i/>
        <w:sz w:val="18"/>
        <w:szCs w:val="18"/>
      </w:rPr>
    </w:pPr>
    <w:r w:rsidRPr="008159AE">
      <w:rPr>
        <w:rFonts w:cs="Calibri"/>
        <w:i/>
        <w:sz w:val="18"/>
        <w:szCs w:val="18"/>
      </w:rPr>
      <w:t>Rekultywacja kwatery nr 1 składowiska odpadów innych niż niebezpieczne i obojętne na terenie Zakładu Unieszkodliwiania Odpadów Komunalnych „Orli Staw”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C48"/>
    <w:multiLevelType w:val="hybridMultilevel"/>
    <w:tmpl w:val="67C219F8"/>
    <w:lvl w:ilvl="0" w:tplc="0415000F">
      <w:start w:val="1"/>
      <w:numFmt w:val="decimal"/>
      <w:lvlText w:val="%1."/>
      <w:lvlJc w:val="left"/>
      <w:pPr>
        <w:tabs>
          <w:tab w:val="num" w:pos="1880"/>
        </w:tabs>
        <w:ind w:left="188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7422613"/>
    <w:multiLevelType w:val="hybridMultilevel"/>
    <w:tmpl w:val="8FCAB680"/>
    <w:lvl w:ilvl="0" w:tplc="DA30064C">
      <w:start w:val="1"/>
      <w:numFmt w:val="decimal"/>
      <w:lvlText w:val="%1."/>
      <w:lvlJc w:val="left"/>
      <w:pPr>
        <w:ind w:left="720" w:hanging="360"/>
      </w:pPr>
      <w:rPr>
        <w:rFonts w:asciiTheme="minorHAnsi" w:hAnsiTheme="minorHAnsi"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0F2BF3"/>
    <w:multiLevelType w:val="hybridMultilevel"/>
    <w:tmpl w:val="D5222374"/>
    <w:lvl w:ilvl="0" w:tplc="5C8CD558">
      <w:start w:val="1"/>
      <w:numFmt w:val="decimal"/>
      <w:lvlText w:val="%1)"/>
      <w:lvlJc w:val="left"/>
      <w:pPr>
        <w:tabs>
          <w:tab w:val="num" w:pos="644"/>
        </w:tabs>
        <w:ind w:left="644" w:hanging="360"/>
      </w:pPr>
      <w:rPr>
        <w:strike w:val="0"/>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3">
    <w:nsid w:val="104306E5"/>
    <w:multiLevelType w:val="hybridMultilevel"/>
    <w:tmpl w:val="30963DF4"/>
    <w:lvl w:ilvl="0" w:tplc="2C4CA5D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AB23CB"/>
    <w:multiLevelType w:val="hybridMultilevel"/>
    <w:tmpl w:val="B736FFD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nsid w:val="1C6E6ED1"/>
    <w:multiLevelType w:val="hybridMultilevel"/>
    <w:tmpl w:val="FE966C9C"/>
    <w:lvl w:ilvl="0" w:tplc="FA7053FE">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B33E26"/>
    <w:multiLevelType w:val="hybridMultilevel"/>
    <w:tmpl w:val="1BBC7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CC2A15"/>
    <w:multiLevelType w:val="hybridMultilevel"/>
    <w:tmpl w:val="721C125C"/>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645A74"/>
    <w:multiLevelType w:val="hybridMultilevel"/>
    <w:tmpl w:val="BEB23D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650335"/>
    <w:multiLevelType w:val="hybridMultilevel"/>
    <w:tmpl w:val="71E4A9A6"/>
    <w:lvl w:ilvl="0" w:tplc="0415000F">
      <w:start w:val="1"/>
      <w:numFmt w:val="decimal"/>
      <w:lvlText w:val="%1."/>
      <w:lvlJc w:val="left"/>
      <w:pPr>
        <w:ind w:left="720" w:hanging="360"/>
      </w:pPr>
    </w:lvl>
    <w:lvl w:ilvl="1" w:tplc="7F763CEA">
      <w:start w:val="1"/>
      <w:numFmt w:val="decimal"/>
      <w:lvlText w:val="%2."/>
      <w:lvlJc w:val="left"/>
      <w:pPr>
        <w:ind w:left="1440" w:hanging="360"/>
      </w:pPr>
      <w:rPr>
        <w:rFonts w:ascii="Times New Roman" w:eastAsia="Times New Roman" w:hAnsi="Times New Roman"/>
      </w:rPr>
    </w:lvl>
    <w:lvl w:ilvl="2" w:tplc="A42E1DEC">
      <w:start w:val="1"/>
      <w:numFmt w:val="bullet"/>
      <w:lvlText w:val=""/>
      <w:lvlJc w:val="left"/>
      <w:pPr>
        <w:ind w:left="2160" w:hanging="180"/>
      </w:pPr>
      <w:rPr>
        <w:rFonts w:ascii="Symbol" w:hAnsi="Symbol" w:cs="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39B2F15"/>
    <w:multiLevelType w:val="hybridMultilevel"/>
    <w:tmpl w:val="CC8A7F2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A42E1DEC">
      <w:start w:val="1"/>
      <w:numFmt w:val="bullet"/>
      <w:lvlText w:val=""/>
      <w:lvlJc w:val="left"/>
      <w:pPr>
        <w:ind w:left="2160" w:hanging="180"/>
      </w:pPr>
      <w:rPr>
        <w:rFonts w:ascii="Symbol" w:hAnsi="Symbol" w:cs="Symbol" w:hint="default"/>
      </w:rPr>
    </w:lvl>
    <w:lvl w:ilvl="3" w:tplc="72C45444">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3F819A7"/>
    <w:multiLevelType w:val="hybridMultilevel"/>
    <w:tmpl w:val="9EC8E7EC"/>
    <w:lvl w:ilvl="0" w:tplc="04150001">
      <w:start w:val="1"/>
      <w:numFmt w:val="bullet"/>
      <w:lvlText w:val=""/>
      <w:lvlJc w:val="left"/>
      <w:pPr>
        <w:tabs>
          <w:tab w:val="num" w:pos="1880"/>
        </w:tabs>
        <w:ind w:left="1880" w:hanging="360"/>
      </w:pPr>
      <w:rPr>
        <w:rFonts w:ascii="Symbol" w:hAnsi="Symbol" w:cs="Symbol" w:hint="default"/>
      </w:rPr>
    </w:lvl>
    <w:lvl w:ilvl="1" w:tplc="04150003">
      <w:start w:val="1"/>
      <w:numFmt w:val="decimal"/>
      <w:lvlText w:val="%2."/>
      <w:lvlJc w:val="left"/>
      <w:pPr>
        <w:tabs>
          <w:tab w:val="num" w:pos="928"/>
        </w:tabs>
        <w:ind w:left="928"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26720A22"/>
    <w:multiLevelType w:val="hybridMultilevel"/>
    <w:tmpl w:val="D60E7DB6"/>
    <w:lvl w:ilvl="0" w:tplc="04150017">
      <w:start w:val="1"/>
      <w:numFmt w:val="lowerLetter"/>
      <w:lvlText w:val="%1)"/>
      <w:lvlJc w:val="left"/>
      <w:pPr>
        <w:tabs>
          <w:tab w:val="num" w:pos="1040"/>
        </w:tabs>
        <w:ind w:left="1040" w:hanging="360"/>
      </w:pPr>
    </w:lvl>
    <w:lvl w:ilvl="1" w:tplc="04150019">
      <w:start w:val="1"/>
      <w:numFmt w:val="lowerLetter"/>
      <w:lvlText w:val="%2."/>
      <w:lvlJc w:val="left"/>
      <w:pPr>
        <w:tabs>
          <w:tab w:val="num" w:pos="1760"/>
        </w:tabs>
        <w:ind w:left="1760" w:hanging="360"/>
      </w:pPr>
    </w:lvl>
    <w:lvl w:ilvl="2" w:tplc="0415001B">
      <w:start w:val="1"/>
      <w:numFmt w:val="lowerRoman"/>
      <w:lvlText w:val="%3."/>
      <w:lvlJc w:val="right"/>
      <w:pPr>
        <w:tabs>
          <w:tab w:val="num" w:pos="2480"/>
        </w:tabs>
        <w:ind w:left="2480" w:hanging="180"/>
      </w:pPr>
    </w:lvl>
    <w:lvl w:ilvl="3" w:tplc="04150011">
      <w:start w:val="1"/>
      <w:numFmt w:val="decimal"/>
      <w:lvlText w:val="%4)"/>
      <w:lvlJc w:val="left"/>
      <w:pPr>
        <w:tabs>
          <w:tab w:val="num" w:pos="3200"/>
        </w:tabs>
        <w:ind w:left="3200" w:hanging="360"/>
      </w:pPr>
    </w:lvl>
    <w:lvl w:ilvl="4" w:tplc="04150019">
      <w:start w:val="1"/>
      <w:numFmt w:val="lowerLetter"/>
      <w:lvlText w:val="%5."/>
      <w:lvlJc w:val="left"/>
      <w:pPr>
        <w:tabs>
          <w:tab w:val="num" w:pos="3920"/>
        </w:tabs>
        <w:ind w:left="3920" w:hanging="360"/>
      </w:pPr>
    </w:lvl>
    <w:lvl w:ilvl="5" w:tplc="0415001B">
      <w:start w:val="1"/>
      <w:numFmt w:val="lowerRoman"/>
      <w:lvlText w:val="%6."/>
      <w:lvlJc w:val="right"/>
      <w:pPr>
        <w:tabs>
          <w:tab w:val="num" w:pos="4640"/>
        </w:tabs>
        <w:ind w:left="4640" w:hanging="180"/>
      </w:pPr>
    </w:lvl>
    <w:lvl w:ilvl="6" w:tplc="0415000F">
      <w:start w:val="1"/>
      <w:numFmt w:val="decimal"/>
      <w:lvlText w:val="%7."/>
      <w:lvlJc w:val="left"/>
      <w:pPr>
        <w:tabs>
          <w:tab w:val="num" w:pos="5360"/>
        </w:tabs>
        <w:ind w:left="5360" w:hanging="360"/>
      </w:pPr>
    </w:lvl>
    <w:lvl w:ilvl="7" w:tplc="04150019">
      <w:start w:val="1"/>
      <w:numFmt w:val="lowerLetter"/>
      <w:lvlText w:val="%8."/>
      <w:lvlJc w:val="left"/>
      <w:pPr>
        <w:tabs>
          <w:tab w:val="num" w:pos="6080"/>
        </w:tabs>
        <w:ind w:left="6080" w:hanging="360"/>
      </w:pPr>
    </w:lvl>
    <w:lvl w:ilvl="8" w:tplc="0415001B">
      <w:start w:val="1"/>
      <w:numFmt w:val="lowerRoman"/>
      <w:lvlText w:val="%9."/>
      <w:lvlJc w:val="right"/>
      <w:pPr>
        <w:tabs>
          <w:tab w:val="num" w:pos="6800"/>
        </w:tabs>
        <w:ind w:left="6800" w:hanging="180"/>
      </w:pPr>
    </w:lvl>
  </w:abstractNum>
  <w:abstractNum w:abstractNumId="13">
    <w:nsid w:val="29525CD8"/>
    <w:multiLevelType w:val="hybridMultilevel"/>
    <w:tmpl w:val="2E1EA44A"/>
    <w:lvl w:ilvl="0" w:tplc="0415000F">
      <w:start w:val="1"/>
      <w:numFmt w:val="decimal"/>
      <w:lvlText w:val="%1."/>
      <w:lvlJc w:val="left"/>
      <w:pPr>
        <w:ind w:left="720" w:hanging="360"/>
      </w:pPr>
      <w:rPr>
        <w:rFonts w:hint="default"/>
      </w:rPr>
    </w:lvl>
    <w:lvl w:ilvl="1" w:tplc="138AE824">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BF16F3"/>
    <w:multiLevelType w:val="hybridMultilevel"/>
    <w:tmpl w:val="360E47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297107C"/>
    <w:multiLevelType w:val="hybridMultilevel"/>
    <w:tmpl w:val="4B68452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33BA2716"/>
    <w:multiLevelType w:val="hybridMultilevel"/>
    <w:tmpl w:val="4E2EB574"/>
    <w:lvl w:ilvl="0" w:tplc="04150017">
      <w:start w:val="1"/>
      <w:numFmt w:val="lowerLetter"/>
      <w:lvlText w:val="%1)"/>
      <w:lvlJc w:val="left"/>
      <w:pPr>
        <w:tabs>
          <w:tab w:val="num" w:pos="1713"/>
        </w:tabs>
        <w:ind w:left="1713" w:hanging="360"/>
      </w:pPr>
      <w:rPr>
        <w:rFonts w:hint="default"/>
      </w:rPr>
    </w:lvl>
    <w:lvl w:ilvl="1" w:tplc="04150003">
      <w:start w:val="1"/>
      <w:numFmt w:val="decimal"/>
      <w:lvlText w:val="%2."/>
      <w:lvlJc w:val="left"/>
      <w:pPr>
        <w:tabs>
          <w:tab w:val="num" w:pos="2433"/>
        </w:tabs>
        <w:ind w:left="2433" w:hanging="360"/>
      </w:pPr>
    </w:lvl>
    <w:lvl w:ilvl="2" w:tplc="04150005">
      <w:start w:val="1"/>
      <w:numFmt w:val="decimal"/>
      <w:lvlText w:val="%3."/>
      <w:lvlJc w:val="left"/>
      <w:pPr>
        <w:tabs>
          <w:tab w:val="num" w:pos="3153"/>
        </w:tabs>
        <w:ind w:left="3153" w:hanging="360"/>
      </w:pPr>
    </w:lvl>
    <w:lvl w:ilvl="3" w:tplc="04150001">
      <w:start w:val="1"/>
      <w:numFmt w:val="decimal"/>
      <w:lvlText w:val="%4."/>
      <w:lvlJc w:val="left"/>
      <w:pPr>
        <w:tabs>
          <w:tab w:val="num" w:pos="3873"/>
        </w:tabs>
        <w:ind w:left="3873" w:hanging="360"/>
      </w:pPr>
    </w:lvl>
    <w:lvl w:ilvl="4" w:tplc="04150003">
      <w:start w:val="1"/>
      <w:numFmt w:val="decimal"/>
      <w:lvlText w:val="%5."/>
      <w:lvlJc w:val="left"/>
      <w:pPr>
        <w:tabs>
          <w:tab w:val="num" w:pos="4593"/>
        </w:tabs>
        <w:ind w:left="4593" w:hanging="360"/>
      </w:pPr>
    </w:lvl>
    <w:lvl w:ilvl="5" w:tplc="04150005">
      <w:start w:val="1"/>
      <w:numFmt w:val="decimal"/>
      <w:lvlText w:val="%6."/>
      <w:lvlJc w:val="left"/>
      <w:pPr>
        <w:tabs>
          <w:tab w:val="num" w:pos="5313"/>
        </w:tabs>
        <w:ind w:left="5313" w:hanging="360"/>
      </w:pPr>
    </w:lvl>
    <w:lvl w:ilvl="6" w:tplc="04150001">
      <w:start w:val="1"/>
      <w:numFmt w:val="decimal"/>
      <w:lvlText w:val="%7."/>
      <w:lvlJc w:val="left"/>
      <w:pPr>
        <w:tabs>
          <w:tab w:val="num" w:pos="6033"/>
        </w:tabs>
        <w:ind w:left="6033" w:hanging="360"/>
      </w:pPr>
    </w:lvl>
    <w:lvl w:ilvl="7" w:tplc="04150003">
      <w:start w:val="1"/>
      <w:numFmt w:val="decimal"/>
      <w:lvlText w:val="%8."/>
      <w:lvlJc w:val="left"/>
      <w:pPr>
        <w:tabs>
          <w:tab w:val="num" w:pos="6753"/>
        </w:tabs>
        <w:ind w:left="6753" w:hanging="360"/>
      </w:pPr>
    </w:lvl>
    <w:lvl w:ilvl="8" w:tplc="04150005">
      <w:start w:val="1"/>
      <w:numFmt w:val="decimal"/>
      <w:lvlText w:val="%9."/>
      <w:lvlJc w:val="left"/>
      <w:pPr>
        <w:tabs>
          <w:tab w:val="num" w:pos="7473"/>
        </w:tabs>
        <w:ind w:left="7473" w:hanging="360"/>
      </w:pPr>
    </w:lvl>
  </w:abstractNum>
  <w:abstractNum w:abstractNumId="17">
    <w:nsid w:val="33FD3D45"/>
    <w:multiLevelType w:val="hybridMultilevel"/>
    <w:tmpl w:val="6CC8B726"/>
    <w:lvl w:ilvl="0" w:tplc="FFFFFFFF">
      <w:start w:val="1"/>
      <w:numFmt w:val="decimal"/>
      <w:lvlText w:val="%1."/>
      <w:lvlJc w:val="left"/>
      <w:pPr>
        <w:tabs>
          <w:tab w:val="num" w:pos="360"/>
        </w:tabs>
        <w:ind w:left="360" w:hanging="360"/>
      </w:pPr>
      <w:rPr>
        <w:b/>
      </w:rPr>
    </w:lvl>
    <w:lvl w:ilvl="1" w:tplc="04150011">
      <w:start w:val="1"/>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52D46C2"/>
    <w:multiLevelType w:val="hybridMultilevel"/>
    <w:tmpl w:val="9F622420"/>
    <w:lvl w:ilvl="0" w:tplc="210C3F7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6121D94"/>
    <w:multiLevelType w:val="hybridMultilevel"/>
    <w:tmpl w:val="CC626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CB2400"/>
    <w:multiLevelType w:val="hybridMultilevel"/>
    <w:tmpl w:val="3C40ABE8"/>
    <w:lvl w:ilvl="0" w:tplc="2452A31C">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1">
    <w:nsid w:val="3FFE2296"/>
    <w:multiLevelType w:val="hybridMultilevel"/>
    <w:tmpl w:val="7B18E162"/>
    <w:lvl w:ilvl="0" w:tplc="04150017">
      <w:start w:val="1"/>
      <w:numFmt w:val="lowerLetter"/>
      <w:lvlText w:val="%1)"/>
      <w:lvlJc w:val="left"/>
      <w:pPr>
        <w:tabs>
          <w:tab w:val="num" w:pos="1880"/>
        </w:tabs>
        <w:ind w:left="188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44326EB3"/>
    <w:multiLevelType w:val="hybridMultilevel"/>
    <w:tmpl w:val="0F32468E"/>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47320E89"/>
    <w:multiLevelType w:val="hybridMultilevel"/>
    <w:tmpl w:val="EE8E682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95AA13C2">
      <w:start w:val="1"/>
      <w:numFmt w:val="lowerLetter"/>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48407A39"/>
    <w:multiLevelType w:val="hybridMultilevel"/>
    <w:tmpl w:val="52282624"/>
    <w:lvl w:ilvl="0" w:tplc="F322E96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49BB437C"/>
    <w:multiLevelType w:val="hybridMultilevel"/>
    <w:tmpl w:val="3C40ABE8"/>
    <w:lvl w:ilvl="0" w:tplc="2452A31C">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6">
    <w:nsid w:val="4A705C7D"/>
    <w:multiLevelType w:val="hybridMultilevel"/>
    <w:tmpl w:val="D3D42002"/>
    <w:lvl w:ilvl="0" w:tplc="04150011">
      <w:start w:val="1"/>
      <w:numFmt w:val="decimal"/>
      <w:lvlText w:val="%1)"/>
      <w:lvlJc w:val="left"/>
      <w:pPr>
        <w:tabs>
          <w:tab w:val="num" w:pos="1040"/>
        </w:tabs>
        <w:ind w:left="1040" w:hanging="360"/>
      </w:pPr>
    </w:lvl>
    <w:lvl w:ilvl="1" w:tplc="04150019">
      <w:start w:val="1"/>
      <w:numFmt w:val="lowerLetter"/>
      <w:lvlText w:val="%2."/>
      <w:lvlJc w:val="left"/>
      <w:pPr>
        <w:tabs>
          <w:tab w:val="num" w:pos="1760"/>
        </w:tabs>
        <w:ind w:left="1760" w:hanging="360"/>
      </w:pPr>
    </w:lvl>
    <w:lvl w:ilvl="2" w:tplc="0415001B">
      <w:start w:val="1"/>
      <w:numFmt w:val="lowerRoman"/>
      <w:lvlText w:val="%3."/>
      <w:lvlJc w:val="right"/>
      <w:pPr>
        <w:tabs>
          <w:tab w:val="num" w:pos="2480"/>
        </w:tabs>
        <w:ind w:left="2480" w:hanging="180"/>
      </w:pPr>
    </w:lvl>
    <w:lvl w:ilvl="3" w:tplc="0415000F">
      <w:start w:val="1"/>
      <w:numFmt w:val="decimal"/>
      <w:lvlText w:val="%4."/>
      <w:lvlJc w:val="left"/>
      <w:pPr>
        <w:tabs>
          <w:tab w:val="num" w:pos="3200"/>
        </w:tabs>
        <w:ind w:left="3200" w:hanging="360"/>
      </w:pPr>
    </w:lvl>
    <w:lvl w:ilvl="4" w:tplc="04150019">
      <w:start w:val="1"/>
      <w:numFmt w:val="lowerLetter"/>
      <w:lvlText w:val="%5."/>
      <w:lvlJc w:val="left"/>
      <w:pPr>
        <w:tabs>
          <w:tab w:val="num" w:pos="3920"/>
        </w:tabs>
        <w:ind w:left="3920" w:hanging="360"/>
      </w:pPr>
    </w:lvl>
    <w:lvl w:ilvl="5" w:tplc="0415001B">
      <w:start w:val="1"/>
      <w:numFmt w:val="lowerRoman"/>
      <w:lvlText w:val="%6."/>
      <w:lvlJc w:val="right"/>
      <w:pPr>
        <w:tabs>
          <w:tab w:val="num" w:pos="4640"/>
        </w:tabs>
        <w:ind w:left="4640" w:hanging="180"/>
      </w:pPr>
    </w:lvl>
    <w:lvl w:ilvl="6" w:tplc="0415000F">
      <w:start w:val="1"/>
      <w:numFmt w:val="decimal"/>
      <w:lvlText w:val="%7."/>
      <w:lvlJc w:val="left"/>
      <w:pPr>
        <w:tabs>
          <w:tab w:val="num" w:pos="5360"/>
        </w:tabs>
        <w:ind w:left="5360" w:hanging="360"/>
      </w:pPr>
    </w:lvl>
    <w:lvl w:ilvl="7" w:tplc="04150019">
      <w:start w:val="1"/>
      <w:numFmt w:val="lowerLetter"/>
      <w:lvlText w:val="%8."/>
      <w:lvlJc w:val="left"/>
      <w:pPr>
        <w:tabs>
          <w:tab w:val="num" w:pos="6080"/>
        </w:tabs>
        <w:ind w:left="6080" w:hanging="360"/>
      </w:pPr>
    </w:lvl>
    <w:lvl w:ilvl="8" w:tplc="0415001B">
      <w:start w:val="1"/>
      <w:numFmt w:val="lowerRoman"/>
      <w:lvlText w:val="%9."/>
      <w:lvlJc w:val="right"/>
      <w:pPr>
        <w:tabs>
          <w:tab w:val="num" w:pos="6800"/>
        </w:tabs>
        <w:ind w:left="6800" w:hanging="180"/>
      </w:pPr>
    </w:lvl>
  </w:abstractNum>
  <w:abstractNum w:abstractNumId="27">
    <w:nsid w:val="4C0D5A70"/>
    <w:multiLevelType w:val="hybridMultilevel"/>
    <w:tmpl w:val="7E867DB6"/>
    <w:lvl w:ilvl="0" w:tplc="9CE4721C">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2AD0C83"/>
    <w:multiLevelType w:val="hybridMultilevel"/>
    <w:tmpl w:val="A506703C"/>
    <w:lvl w:ilvl="0" w:tplc="04150017">
      <w:start w:val="1"/>
      <w:numFmt w:val="lowerLetter"/>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517198E"/>
    <w:multiLevelType w:val="hybridMultilevel"/>
    <w:tmpl w:val="8F96E24E"/>
    <w:lvl w:ilvl="0" w:tplc="7D42EBD4">
      <w:start w:val="1"/>
      <w:numFmt w:val="lowerLetter"/>
      <w:lvlText w:val="%1)"/>
      <w:lvlJc w:val="left"/>
      <w:pPr>
        <w:tabs>
          <w:tab w:val="num" w:pos="2340"/>
        </w:tabs>
        <w:ind w:left="2340" w:hanging="360"/>
      </w:pPr>
      <w:rPr>
        <w:rFonts w:cs="Times New Roman" w:hint="default"/>
        <w:b w:val="0"/>
        <w:sz w:val="24"/>
        <w:szCs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563B51AC"/>
    <w:multiLevelType w:val="hybridMultilevel"/>
    <w:tmpl w:val="E5AA57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A42E1DEC">
      <w:start w:val="1"/>
      <w:numFmt w:val="bullet"/>
      <w:lvlText w:val=""/>
      <w:lvlJc w:val="left"/>
      <w:pPr>
        <w:ind w:left="2160" w:hanging="180"/>
      </w:pPr>
      <w:rPr>
        <w:rFonts w:ascii="Symbol" w:hAnsi="Symbol" w:cs="Symbol" w:hint="default"/>
      </w:rPr>
    </w:lvl>
    <w:lvl w:ilvl="3" w:tplc="72C45444">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A831B35"/>
    <w:multiLevelType w:val="hybridMultilevel"/>
    <w:tmpl w:val="F99806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64D20E9A"/>
    <w:multiLevelType w:val="hybridMultilevel"/>
    <w:tmpl w:val="CEEA8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76E3EFA"/>
    <w:multiLevelType w:val="multilevel"/>
    <w:tmpl w:val="F45E68D6"/>
    <w:lvl w:ilvl="0">
      <w:start w:val="1"/>
      <w:numFmt w:val="decimal"/>
      <w:pStyle w:val="Nowy2"/>
      <w:lvlText w:val="%1."/>
      <w:lvlJc w:val="left"/>
      <w:pPr>
        <w:ind w:left="502" w:hanging="360"/>
      </w:pPr>
    </w:lvl>
    <w:lvl w:ilvl="1">
      <w:start w:val="1"/>
      <w:numFmt w:val="decimal"/>
      <w:pStyle w:val="Nowy3"/>
      <w:lvlText w:val="%1.%2."/>
      <w:lvlJc w:val="left"/>
      <w:pPr>
        <w:ind w:left="716" w:hanging="432"/>
      </w:pPr>
      <w:rPr>
        <w:rFonts w:ascii="Calibri" w:hAnsi="Calibri" w:hint="default"/>
        <w:b w:val="0"/>
      </w:rPr>
    </w:lvl>
    <w:lvl w:ilvl="2">
      <w:start w:val="1"/>
      <w:numFmt w:val="decimal"/>
      <w:pStyle w:val="Nowy4"/>
      <w:lvlText w:val="%1.%2.%3."/>
      <w:lvlJc w:val="left"/>
      <w:pPr>
        <w:ind w:left="1224" w:hanging="504"/>
      </w:pPr>
      <w:rPr>
        <w:rFonts w:ascii="Calibri" w:hAnsi="Calibri" w:hint="default"/>
        <w:b w:val="0"/>
        <w:sz w:val="24"/>
        <w:szCs w:val="24"/>
        <w:vertAlign w:val="baseline"/>
      </w:rPr>
    </w:lvl>
    <w:lvl w:ilvl="3">
      <w:start w:val="1"/>
      <w:numFmt w:val="decimal"/>
      <w:pStyle w:val="Nowy5"/>
      <w:lvlText w:val="%1.%2.%3.%4."/>
      <w:lvlJc w:val="left"/>
      <w:pPr>
        <w:ind w:left="1728" w:hanging="648"/>
      </w:pPr>
      <w:rPr>
        <w:b w:val="0"/>
      </w:rPr>
    </w:lvl>
    <w:lvl w:ilvl="4">
      <w:start w:val="1"/>
      <w:numFmt w:val="decimal"/>
      <w:pStyle w:val="Nowy6"/>
      <w:lvlText w:val="%1.%2.%3.%4.%5."/>
      <w:lvlJc w:val="left"/>
      <w:pPr>
        <w:ind w:left="2232" w:hanging="792"/>
      </w:pPr>
      <w:rPr>
        <w:b w:val="0"/>
      </w:rPr>
    </w:lvl>
    <w:lvl w:ilvl="5">
      <w:start w:val="1"/>
      <w:numFmt w:val="decimal"/>
      <w:pStyle w:val="Nowy7"/>
      <w:lvlText w:val="%1.%2.%3.%4.%5.%6."/>
      <w:lvlJc w:val="left"/>
      <w:pPr>
        <w:ind w:left="2736" w:hanging="936"/>
      </w:pPr>
      <w:rPr>
        <w:sz w:val="24"/>
        <w:szCs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7A864A5"/>
    <w:multiLevelType w:val="hybridMultilevel"/>
    <w:tmpl w:val="D262A5C2"/>
    <w:lvl w:ilvl="0" w:tplc="0B260C0A">
      <w:numFmt w:val="decimal"/>
      <w:lvlText w:val=""/>
      <w:lvlJc w:val="left"/>
    </w:lvl>
    <w:lvl w:ilvl="1" w:tplc="04150011">
      <w:start w:val="1"/>
      <w:numFmt w:val="decimal"/>
      <w:lvlText w:val="%2)"/>
      <w:lvlJc w:val="left"/>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35">
    <w:nsid w:val="683F0E58"/>
    <w:multiLevelType w:val="hybridMultilevel"/>
    <w:tmpl w:val="2F44AC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68A262D1"/>
    <w:multiLevelType w:val="hybridMultilevel"/>
    <w:tmpl w:val="51ACC778"/>
    <w:lvl w:ilvl="0" w:tplc="D6120BA4">
      <w:start w:val="1"/>
      <w:numFmt w:val="decimal"/>
      <w:lvlText w:val="%1)"/>
      <w:lvlJc w:val="left"/>
      <w:pPr>
        <w:tabs>
          <w:tab w:val="num" w:pos="1440"/>
        </w:tabs>
        <w:ind w:left="1440" w:hanging="360"/>
      </w:pPr>
      <w:rPr>
        <w:rFonts w:ascii="Calibri" w:eastAsia="Times New Roman" w:hAnsi="Calibri" w:cs="Arial"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94B1F26"/>
    <w:multiLevelType w:val="hybridMultilevel"/>
    <w:tmpl w:val="C45ED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B864FC"/>
    <w:multiLevelType w:val="hybridMultilevel"/>
    <w:tmpl w:val="A704D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83A20AB"/>
    <w:multiLevelType w:val="hybridMultilevel"/>
    <w:tmpl w:val="F51E381C"/>
    <w:lvl w:ilvl="0" w:tplc="E4AE65A4">
      <w:start w:val="1"/>
      <w:numFmt w:val="decimal"/>
      <w:lvlText w:val="%1."/>
      <w:lvlJc w:val="left"/>
      <w:pPr>
        <w:tabs>
          <w:tab w:val="num" w:pos="360"/>
        </w:tabs>
        <w:ind w:left="36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AD550B"/>
    <w:multiLevelType w:val="hybridMultilevel"/>
    <w:tmpl w:val="7FE610B4"/>
    <w:lvl w:ilvl="0" w:tplc="04150017">
      <w:start w:val="1"/>
      <w:numFmt w:val="lowerLetter"/>
      <w:lvlText w:val="%1)"/>
      <w:lvlJc w:val="left"/>
      <w:pPr>
        <w:tabs>
          <w:tab w:val="num" w:pos="1040"/>
        </w:tabs>
        <w:ind w:left="1040" w:hanging="360"/>
      </w:pPr>
    </w:lvl>
    <w:lvl w:ilvl="1" w:tplc="04150019">
      <w:start w:val="1"/>
      <w:numFmt w:val="lowerLetter"/>
      <w:lvlText w:val="%2."/>
      <w:lvlJc w:val="left"/>
      <w:pPr>
        <w:tabs>
          <w:tab w:val="num" w:pos="1760"/>
        </w:tabs>
        <w:ind w:left="1760" w:hanging="360"/>
      </w:pPr>
    </w:lvl>
    <w:lvl w:ilvl="2" w:tplc="0415001B">
      <w:start w:val="1"/>
      <w:numFmt w:val="lowerRoman"/>
      <w:lvlText w:val="%3."/>
      <w:lvlJc w:val="right"/>
      <w:pPr>
        <w:tabs>
          <w:tab w:val="num" w:pos="2480"/>
        </w:tabs>
        <w:ind w:left="2480" w:hanging="180"/>
      </w:pPr>
    </w:lvl>
    <w:lvl w:ilvl="3" w:tplc="0415000F">
      <w:start w:val="1"/>
      <w:numFmt w:val="decimal"/>
      <w:lvlText w:val="%4."/>
      <w:lvlJc w:val="left"/>
      <w:pPr>
        <w:tabs>
          <w:tab w:val="num" w:pos="3200"/>
        </w:tabs>
        <w:ind w:left="3200" w:hanging="360"/>
      </w:pPr>
    </w:lvl>
    <w:lvl w:ilvl="4" w:tplc="04150019">
      <w:start w:val="1"/>
      <w:numFmt w:val="lowerLetter"/>
      <w:lvlText w:val="%5."/>
      <w:lvlJc w:val="left"/>
      <w:pPr>
        <w:tabs>
          <w:tab w:val="num" w:pos="3920"/>
        </w:tabs>
        <w:ind w:left="3920" w:hanging="360"/>
      </w:pPr>
    </w:lvl>
    <w:lvl w:ilvl="5" w:tplc="0415001B">
      <w:start w:val="1"/>
      <w:numFmt w:val="lowerRoman"/>
      <w:lvlText w:val="%6."/>
      <w:lvlJc w:val="right"/>
      <w:pPr>
        <w:tabs>
          <w:tab w:val="num" w:pos="4640"/>
        </w:tabs>
        <w:ind w:left="4640" w:hanging="180"/>
      </w:pPr>
    </w:lvl>
    <w:lvl w:ilvl="6" w:tplc="0415000F">
      <w:start w:val="1"/>
      <w:numFmt w:val="decimal"/>
      <w:lvlText w:val="%7."/>
      <w:lvlJc w:val="left"/>
      <w:pPr>
        <w:tabs>
          <w:tab w:val="num" w:pos="5360"/>
        </w:tabs>
        <w:ind w:left="5360" w:hanging="360"/>
      </w:pPr>
    </w:lvl>
    <w:lvl w:ilvl="7" w:tplc="04150019">
      <w:start w:val="1"/>
      <w:numFmt w:val="lowerLetter"/>
      <w:lvlText w:val="%8."/>
      <w:lvlJc w:val="left"/>
      <w:pPr>
        <w:tabs>
          <w:tab w:val="num" w:pos="6080"/>
        </w:tabs>
        <w:ind w:left="6080" w:hanging="360"/>
      </w:pPr>
    </w:lvl>
    <w:lvl w:ilvl="8" w:tplc="0415001B">
      <w:start w:val="1"/>
      <w:numFmt w:val="lowerRoman"/>
      <w:lvlText w:val="%9."/>
      <w:lvlJc w:val="right"/>
      <w:pPr>
        <w:tabs>
          <w:tab w:val="num" w:pos="6800"/>
        </w:tabs>
        <w:ind w:left="6800" w:hanging="180"/>
      </w:pPr>
    </w:lvl>
  </w:abstractNum>
  <w:abstractNum w:abstractNumId="41">
    <w:nsid w:val="7D0B543A"/>
    <w:multiLevelType w:val="hybridMultilevel"/>
    <w:tmpl w:val="F2C4D280"/>
    <w:lvl w:ilvl="0" w:tplc="04150011">
      <w:start w:val="1"/>
      <w:numFmt w:val="decimal"/>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2">
    <w:nsid w:val="7ED92064"/>
    <w:multiLevelType w:val="hybridMultilevel"/>
    <w:tmpl w:val="C7FCA6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9"/>
  </w:num>
  <w:num w:numId="3">
    <w:abstractNumId w:val="33"/>
  </w:num>
  <w:num w:numId="4">
    <w:abstractNumId w:val="5"/>
  </w:num>
  <w:num w:numId="5">
    <w:abstractNumId w:val="40"/>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
  </w:num>
  <w:num w:numId="10">
    <w:abstractNumId w:val="20"/>
  </w:num>
  <w:num w:numId="11">
    <w:abstractNumId w:val="1"/>
  </w:num>
  <w:num w:numId="12">
    <w:abstractNumId w:val="6"/>
  </w:num>
  <w:num w:numId="13">
    <w:abstractNumId w:val="31"/>
  </w:num>
  <w:num w:numId="14">
    <w:abstractNumId w:val="13"/>
  </w:num>
  <w:num w:numId="15">
    <w:abstractNumId w:val="39"/>
  </w:num>
  <w:num w:numId="16">
    <w:abstractNumId w:val="17"/>
  </w:num>
  <w:num w:numId="17">
    <w:abstractNumId w:val="26"/>
  </w:num>
  <w:num w:numId="18">
    <w:abstractNumId w:val="30"/>
  </w:num>
  <w:num w:numId="19">
    <w:abstractNumId w:val="9"/>
  </w:num>
  <w:num w:numId="20">
    <w:abstractNumId w:val="21"/>
  </w:num>
  <w:num w:numId="21">
    <w:abstractNumId w:val="36"/>
  </w:num>
  <w:num w:numId="22">
    <w:abstractNumId w:val="22"/>
  </w:num>
  <w:num w:numId="23">
    <w:abstractNumId w:val="16"/>
  </w:num>
  <w:num w:numId="24">
    <w:abstractNumId w:val="15"/>
  </w:num>
  <w:num w:numId="25">
    <w:abstractNumId w:val="35"/>
  </w:num>
  <w:num w:numId="26">
    <w:abstractNumId w:val="41"/>
  </w:num>
  <w:num w:numId="27">
    <w:abstractNumId w:val="12"/>
  </w:num>
  <w:num w:numId="28">
    <w:abstractNumId w:val="19"/>
  </w:num>
  <w:num w:numId="29">
    <w:abstractNumId w:val="23"/>
  </w:num>
  <w:num w:numId="30">
    <w:abstractNumId w:val="32"/>
  </w:num>
  <w:num w:numId="31">
    <w:abstractNumId w:val="10"/>
  </w:num>
  <w:num w:numId="32">
    <w:abstractNumId w:val="8"/>
  </w:num>
  <w:num w:numId="33">
    <w:abstractNumId w:val="4"/>
  </w:num>
  <w:num w:numId="34">
    <w:abstractNumId w:val="38"/>
  </w:num>
  <w:num w:numId="35">
    <w:abstractNumId w:val="25"/>
  </w:num>
  <w:num w:numId="36">
    <w:abstractNumId w:val="0"/>
  </w:num>
  <w:num w:numId="37">
    <w:abstractNumId w:val="37"/>
  </w:num>
  <w:num w:numId="38">
    <w:abstractNumId w:val="3"/>
  </w:num>
  <w:num w:numId="39">
    <w:abstractNumId w:val="24"/>
  </w:num>
  <w:num w:numId="40">
    <w:abstractNumId w:val="7"/>
  </w:num>
  <w:num w:numId="41">
    <w:abstractNumId w:val="28"/>
  </w:num>
  <w:num w:numId="42">
    <w:abstractNumId w:val="18"/>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9E"/>
    <w:rsid w:val="00023D6D"/>
    <w:rsid w:val="00132A03"/>
    <w:rsid w:val="001F59B1"/>
    <w:rsid w:val="00274547"/>
    <w:rsid w:val="0036225A"/>
    <w:rsid w:val="00401405"/>
    <w:rsid w:val="004F4374"/>
    <w:rsid w:val="00527EC5"/>
    <w:rsid w:val="005876D0"/>
    <w:rsid w:val="006F019D"/>
    <w:rsid w:val="007D4278"/>
    <w:rsid w:val="00867324"/>
    <w:rsid w:val="008A5BA9"/>
    <w:rsid w:val="008E6430"/>
    <w:rsid w:val="00A168C7"/>
    <w:rsid w:val="00A66C46"/>
    <w:rsid w:val="00B616FF"/>
    <w:rsid w:val="00DB0786"/>
    <w:rsid w:val="00E263CE"/>
    <w:rsid w:val="00ED27B7"/>
    <w:rsid w:val="00F7023A"/>
    <w:rsid w:val="00FD7C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7C9E"/>
    <w:pPr>
      <w:spacing w:after="0" w:line="240" w:lineRule="auto"/>
    </w:pPr>
    <w:rPr>
      <w:rFonts w:ascii="Calibri" w:eastAsia="Times New Roman" w:hAnsi="Calibri" w:cs="Times New Roman"/>
      <w:sz w:val="24"/>
      <w:szCs w:val="24"/>
      <w:lang w:eastAsia="pl-PL"/>
    </w:rPr>
  </w:style>
  <w:style w:type="paragraph" w:styleId="Nagwek2">
    <w:name w:val="heading 2"/>
    <w:basedOn w:val="Normalny"/>
    <w:next w:val="Normalny"/>
    <w:link w:val="Nagwek2Znak"/>
    <w:uiPriority w:val="9"/>
    <w:semiHidden/>
    <w:unhideWhenUsed/>
    <w:qFormat/>
    <w:rsid w:val="00FD7C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FD7C9E"/>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D7C9E"/>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D7C9E"/>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FD7C9E"/>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FD7C9E"/>
    <w:pPr>
      <w:keepNext/>
      <w:keepLines/>
      <w:spacing w:before="200"/>
      <w:outlineLvl w:val="6"/>
    </w:pPr>
    <w:rPr>
      <w:rFonts w:asciiTheme="majorHAnsi" w:eastAsiaTheme="majorEastAsia" w:hAnsiTheme="majorHAnsi" w:cstheme="majorBidi"/>
      <w:i/>
      <w:iCs/>
      <w:color w:val="404040" w:themeColor="text1" w:themeTint="BF"/>
    </w:rPr>
  </w:style>
  <w:style w:type="paragraph" w:styleId="Nagwek9">
    <w:name w:val="heading 9"/>
    <w:basedOn w:val="Normalny"/>
    <w:next w:val="Normalny"/>
    <w:link w:val="Nagwek9Znak"/>
    <w:qFormat/>
    <w:rsid w:val="00FD7C9E"/>
    <w:pPr>
      <w:keepNext/>
      <w:tabs>
        <w:tab w:val="num" w:pos="360"/>
      </w:tabs>
      <w:autoSpaceDE w:val="0"/>
      <w:autoSpaceDN w:val="0"/>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FD7C9E"/>
    <w:rPr>
      <w:rFonts w:ascii="Calibri" w:eastAsia="Times New Roman" w:hAnsi="Calibri" w:cs="Times New Roman"/>
      <w:b/>
      <w:bCs/>
      <w:sz w:val="24"/>
      <w:szCs w:val="24"/>
      <w:lang w:eastAsia="pl-PL"/>
    </w:rPr>
  </w:style>
  <w:style w:type="paragraph" w:styleId="NormalnyWeb">
    <w:name w:val="Normal (Web)"/>
    <w:basedOn w:val="Normalny"/>
    <w:link w:val="NormalnyWebZnak"/>
    <w:uiPriority w:val="99"/>
    <w:rsid w:val="00FD7C9E"/>
    <w:pPr>
      <w:spacing w:before="100" w:beforeAutospacing="1" w:after="100" w:afterAutospacing="1"/>
    </w:pPr>
    <w:rPr>
      <w:sz w:val="20"/>
      <w:szCs w:val="20"/>
    </w:rPr>
  </w:style>
  <w:style w:type="paragraph" w:styleId="Nagwek">
    <w:name w:val="header"/>
    <w:basedOn w:val="Normalny"/>
    <w:link w:val="NagwekZnak"/>
    <w:uiPriority w:val="99"/>
    <w:rsid w:val="00FD7C9E"/>
    <w:pPr>
      <w:tabs>
        <w:tab w:val="center" w:pos="4536"/>
        <w:tab w:val="right" w:pos="9072"/>
      </w:tabs>
    </w:pPr>
  </w:style>
  <w:style w:type="character" w:customStyle="1" w:styleId="NagwekZnak">
    <w:name w:val="Nagłówek Znak"/>
    <w:basedOn w:val="Domylnaczcionkaakapitu"/>
    <w:link w:val="Nagwek"/>
    <w:uiPriority w:val="99"/>
    <w:rsid w:val="00FD7C9E"/>
    <w:rPr>
      <w:rFonts w:ascii="Calibri" w:eastAsia="Times New Roman" w:hAnsi="Calibri" w:cs="Times New Roman"/>
      <w:sz w:val="24"/>
      <w:szCs w:val="24"/>
      <w:lang w:eastAsia="pl-PL"/>
    </w:rPr>
  </w:style>
  <w:style w:type="paragraph" w:styleId="Akapitzlist">
    <w:name w:val="List Paragraph"/>
    <w:basedOn w:val="Normalny"/>
    <w:uiPriority w:val="34"/>
    <w:qFormat/>
    <w:rsid w:val="00FD7C9E"/>
    <w:pPr>
      <w:spacing w:after="120" w:line="260" w:lineRule="atLeast"/>
      <w:ind w:left="708"/>
    </w:pPr>
    <w:rPr>
      <w:rFonts w:ascii="Arial" w:hAnsi="Arial"/>
      <w:sz w:val="20"/>
    </w:rPr>
  </w:style>
  <w:style w:type="paragraph" w:customStyle="1" w:styleId="Nowy2">
    <w:name w:val="Nowy 2"/>
    <w:basedOn w:val="Nagwek2"/>
    <w:next w:val="Nagwek3"/>
    <w:qFormat/>
    <w:rsid w:val="00FD7C9E"/>
    <w:pPr>
      <w:keepLines w:val="0"/>
      <w:widowControl w:val="0"/>
      <w:numPr>
        <w:numId w:val="3"/>
      </w:numPr>
      <w:tabs>
        <w:tab w:val="num" w:pos="360"/>
      </w:tabs>
      <w:autoSpaceDE w:val="0"/>
      <w:autoSpaceDN w:val="0"/>
      <w:spacing w:before="240" w:after="60"/>
      <w:ind w:left="0" w:firstLine="0"/>
    </w:pPr>
    <w:rPr>
      <w:rFonts w:ascii="Calibri" w:eastAsia="Times New Roman" w:hAnsi="Calibri" w:cs="Times New Roman"/>
      <w:bCs w:val="0"/>
      <w:iCs/>
      <w:color w:val="auto"/>
      <w:sz w:val="24"/>
      <w:szCs w:val="24"/>
      <w:lang w:val="x-none" w:eastAsia="x-none"/>
    </w:rPr>
  </w:style>
  <w:style w:type="paragraph" w:customStyle="1" w:styleId="Nowy3">
    <w:name w:val="Nowy 3"/>
    <w:basedOn w:val="Nagwek3"/>
    <w:link w:val="Nowy3Znak"/>
    <w:autoRedefine/>
    <w:qFormat/>
    <w:rsid w:val="00FD7C9E"/>
    <w:pPr>
      <w:keepNext w:val="0"/>
      <w:keepLines w:val="0"/>
      <w:widowControl w:val="0"/>
      <w:numPr>
        <w:ilvl w:val="1"/>
        <w:numId w:val="3"/>
      </w:numPr>
      <w:autoSpaceDE w:val="0"/>
      <w:autoSpaceDN w:val="0"/>
      <w:spacing w:before="120" w:line="276" w:lineRule="auto"/>
      <w:ind w:left="567" w:hanging="573"/>
      <w:jc w:val="both"/>
    </w:pPr>
    <w:rPr>
      <w:rFonts w:ascii="Calibri" w:eastAsia="Times New Roman" w:hAnsi="Calibri" w:cs="Times New Roman"/>
      <w:b w:val="0"/>
      <w:bCs w:val="0"/>
      <w:color w:val="auto"/>
      <w:lang w:eastAsia="x-none"/>
    </w:rPr>
  </w:style>
  <w:style w:type="character" w:customStyle="1" w:styleId="Nowy3Znak">
    <w:name w:val="Nowy 3 Znak"/>
    <w:link w:val="Nowy3"/>
    <w:rsid w:val="00FD7C9E"/>
    <w:rPr>
      <w:rFonts w:ascii="Calibri" w:eastAsia="Times New Roman" w:hAnsi="Calibri" w:cs="Times New Roman"/>
      <w:sz w:val="24"/>
      <w:szCs w:val="24"/>
      <w:lang w:eastAsia="x-none"/>
    </w:rPr>
  </w:style>
  <w:style w:type="paragraph" w:customStyle="1" w:styleId="Nowy4">
    <w:name w:val="Nowy 4"/>
    <w:basedOn w:val="Nagwek4"/>
    <w:next w:val="Nowy5"/>
    <w:autoRedefine/>
    <w:qFormat/>
    <w:rsid w:val="00FD7C9E"/>
    <w:pPr>
      <w:keepLines w:val="0"/>
      <w:numPr>
        <w:ilvl w:val="2"/>
        <w:numId w:val="3"/>
      </w:numPr>
      <w:tabs>
        <w:tab w:val="num" w:pos="360"/>
      </w:tabs>
      <w:spacing w:before="0"/>
      <w:ind w:left="851" w:hanging="851"/>
      <w:jc w:val="both"/>
      <w:textAlignment w:val="top"/>
    </w:pPr>
    <w:rPr>
      <w:rFonts w:ascii="Calibri" w:eastAsia="Times New Roman" w:hAnsi="Calibri" w:cs="Times New Roman"/>
      <w:b w:val="0"/>
      <w:bCs w:val="0"/>
      <w:i w:val="0"/>
      <w:iCs w:val="0"/>
      <w:color w:val="auto"/>
      <w:lang w:val="x-none" w:eastAsia="x-none"/>
    </w:rPr>
  </w:style>
  <w:style w:type="paragraph" w:customStyle="1" w:styleId="Nowy5">
    <w:name w:val="Nowy 5"/>
    <w:basedOn w:val="Nagwek5"/>
    <w:next w:val="Nagwek6"/>
    <w:autoRedefine/>
    <w:qFormat/>
    <w:rsid w:val="00FD7C9E"/>
    <w:pPr>
      <w:keepNext w:val="0"/>
      <w:keepLines w:val="0"/>
      <w:widowControl w:val="0"/>
      <w:numPr>
        <w:ilvl w:val="3"/>
        <w:numId w:val="3"/>
      </w:numPr>
      <w:tabs>
        <w:tab w:val="num" w:pos="360"/>
      </w:tabs>
      <w:autoSpaceDE w:val="0"/>
      <w:autoSpaceDN w:val="0"/>
      <w:spacing w:before="0" w:afterLines="80" w:after="192" w:line="276" w:lineRule="auto"/>
      <w:ind w:left="993" w:hanging="993"/>
      <w:jc w:val="both"/>
    </w:pPr>
    <w:rPr>
      <w:rFonts w:ascii="Calibri" w:eastAsia="Times New Roman" w:hAnsi="Calibri" w:cs="Times New Roman"/>
      <w:iCs/>
      <w:color w:val="auto"/>
      <w:lang w:val="x-none" w:eastAsia="x-none"/>
    </w:rPr>
  </w:style>
  <w:style w:type="paragraph" w:customStyle="1" w:styleId="Nowy6">
    <w:name w:val="Nowy 6"/>
    <w:basedOn w:val="Nagwek6"/>
    <w:next w:val="Nagwek7"/>
    <w:autoRedefine/>
    <w:qFormat/>
    <w:rsid w:val="00FD7C9E"/>
    <w:pPr>
      <w:keepLines w:val="0"/>
      <w:widowControl w:val="0"/>
      <w:numPr>
        <w:ilvl w:val="4"/>
        <w:numId w:val="3"/>
      </w:numPr>
      <w:tabs>
        <w:tab w:val="num" w:pos="360"/>
      </w:tabs>
      <w:autoSpaceDE w:val="0"/>
      <w:autoSpaceDN w:val="0"/>
      <w:spacing w:before="0" w:after="60" w:line="276" w:lineRule="auto"/>
      <w:ind w:left="1134" w:hanging="1134"/>
      <w:contextualSpacing/>
      <w:jc w:val="both"/>
    </w:pPr>
    <w:rPr>
      <w:rFonts w:ascii="Calibri" w:eastAsia="Times New Roman" w:hAnsi="Calibri" w:cs="Times New Roman"/>
      <w:i w:val="0"/>
      <w:iCs w:val="0"/>
      <w:color w:val="auto"/>
      <w:lang w:val="x-none" w:eastAsia="x-none"/>
    </w:rPr>
  </w:style>
  <w:style w:type="paragraph" w:customStyle="1" w:styleId="Nowy7">
    <w:name w:val="Nowy 7"/>
    <w:basedOn w:val="Nowy6"/>
    <w:qFormat/>
    <w:rsid w:val="00FD7C9E"/>
    <w:pPr>
      <w:numPr>
        <w:ilvl w:val="5"/>
      </w:numPr>
      <w:tabs>
        <w:tab w:val="num" w:pos="360"/>
      </w:tabs>
    </w:pPr>
  </w:style>
  <w:style w:type="character" w:customStyle="1" w:styleId="NormalnyWebZnak">
    <w:name w:val="Normalny (Web) Znak"/>
    <w:link w:val="NormalnyWeb"/>
    <w:uiPriority w:val="99"/>
    <w:locked/>
    <w:rsid w:val="00FD7C9E"/>
    <w:rPr>
      <w:rFonts w:ascii="Calibri" w:eastAsia="Times New Roman" w:hAnsi="Calibri" w:cs="Times New Roman"/>
      <w:sz w:val="20"/>
      <w:szCs w:val="20"/>
      <w:lang w:eastAsia="pl-PL"/>
    </w:rPr>
  </w:style>
  <w:style w:type="character" w:customStyle="1" w:styleId="Nagwek2Znak">
    <w:name w:val="Nagłówek 2 Znak"/>
    <w:basedOn w:val="Domylnaczcionkaakapitu"/>
    <w:link w:val="Nagwek2"/>
    <w:uiPriority w:val="9"/>
    <w:semiHidden/>
    <w:rsid w:val="00FD7C9E"/>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FD7C9E"/>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uiPriority w:val="9"/>
    <w:semiHidden/>
    <w:rsid w:val="00FD7C9E"/>
    <w:rPr>
      <w:rFonts w:asciiTheme="majorHAnsi" w:eastAsiaTheme="majorEastAsia" w:hAnsiTheme="majorHAnsi" w:cstheme="majorBidi"/>
      <w:b/>
      <w:bCs/>
      <w:i/>
      <w:iCs/>
      <w:color w:val="4F81BD" w:themeColor="accent1"/>
      <w:sz w:val="24"/>
      <w:szCs w:val="24"/>
      <w:lang w:eastAsia="pl-PL"/>
    </w:rPr>
  </w:style>
  <w:style w:type="character" w:customStyle="1" w:styleId="Nagwek5Znak">
    <w:name w:val="Nagłówek 5 Znak"/>
    <w:basedOn w:val="Domylnaczcionkaakapitu"/>
    <w:link w:val="Nagwek5"/>
    <w:uiPriority w:val="9"/>
    <w:semiHidden/>
    <w:rsid w:val="00FD7C9E"/>
    <w:rPr>
      <w:rFonts w:asciiTheme="majorHAnsi" w:eastAsiaTheme="majorEastAsia" w:hAnsiTheme="majorHAnsi" w:cstheme="majorBidi"/>
      <w:color w:val="243F60" w:themeColor="accent1" w:themeShade="7F"/>
      <w:sz w:val="24"/>
      <w:szCs w:val="24"/>
      <w:lang w:eastAsia="pl-PL"/>
    </w:rPr>
  </w:style>
  <w:style w:type="character" w:customStyle="1" w:styleId="Nagwek6Znak">
    <w:name w:val="Nagłówek 6 Znak"/>
    <w:basedOn w:val="Domylnaczcionkaakapitu"/>
    <w:link w:val="Nagwek6"/>
    <w:uiPriority w:val="9"/>
    <w:semiHidden/>
    <w:rsid w:val="00FD7C9E"/>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uiPriority w:val="9"/>
    <w:semiHidden/>
    <w:rsid w:val="00FD7C9E"/>
    <w:rPr>
      <w:rFonts w:asciiTheme="majorHAnsi" w:eastAsiaTheme="majorEastAsia" w:hAnsiTheme="majorHAnsi" w:cstheme="majorBidi"/>
      <w:i/>
      <w:iCs/>
      <w:color w:val="404040" w:themeColor="text1" w:themeTint="BF"/>
      <w:sz w:val="24"/>
      <w:szCs w:val="24"/>
      <w:lang w:eastAsia="pl-PL"/>
    </w:rPr>
  </w:style>
  <w:style w:type="paragraph" w:styleId="Stopka">
    <w:name w:val="footer"/>
    <w:basedOn w:val="Normalny"/>
    <w:link w:val="StopkaZnak"/>
    <w:uiPriority w:val="99"/>
    <w:unhideWhenUsed/>
    <w:rsid w:val="006F019D"/>
    <w:pPr>
      <w:tabs>
        <w:tab w:val="center" w:pos="4536"/>
        <w:tab w:val="right" w:pos="9072"/>
      </w:tabs>
    </w:pPr>
  </w:style>
  <w:style w:type="character" w:customStyle="1" w:styleId="StopkaZnak">
    <w:name w:val="Stopka Znak"/>
    <w:basedOn w:val="Domylnaczcionkaakapitu"/>
    <w:link w:val="Stopka"/>
    <w:uiPriority w:val="99"/>
    <w:rsid w:val="006F019D"/>
    <w:rPr>
      <w:rFonts w:ascii="Calibri" w:eastAsia="Times New Roman" w:hAnsi="Calibri"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7C9E"/>
    <w:pPr>
      <w:spacing w:after="0" w:line="240" w:lineRule="auto"/>
    </w:pPr>
    <w:rPr>
      <w:rFonts w:ascii="Calibri" w:eastAsia="Times New Roman" w:hAnsi="Calibri" w:cs="Times New Roman"/>
      <w:sz w:val="24"/>
      <w:szCs w:val="24"/>
      <w:lang w:eastAsia="pl-PL"/>
    </w:rPr>
  </w:style>
  <w:style w:type="paragraph" w:styleId="Nagwek2">
    <w:name w:val="heading 2"/>
    <w:basedOn w:val="Normalny"/>
    <w:next w:val="Normalny"/>
    <w:link w:val="Nagwek2Znak"/>
    <w:uiPriority w:val="9"/>
    <w:semiHidden/>
    <w:unhideWhenUsed/>
    <w:qFormat/>
    <w:rsid w:val="00FD7C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FD7C9E"/>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D7C9E"/>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D7C9E"/>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FD7C9E"/>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FD7C9E"/>
    <w:pPr>
      <w:keepNext/>
      <w:keepLines/>
      <w:spacing w:before="200"/>
      <w:outlineLvl w:val="6"/>
    </w:pPr>
    <w:rPr>
      <w:rFonts w:asciiTheme="majorHAnsi" w:eastAsiaTheme="majorEastAsia" w:hAnsiTheme="majorHAnsi" w:cstheme="majorBidi"/>
      <w:i/>
      <w:iCs/>
      <w:color w:val="404040" w:themeColor="text1" w:themeTint="BF"/>
    </w:rPr>
  </w:style>
  <w:style w:type="paragraph" w:styleId="Nagwek9">
    <w:name w:val="heading 9"/>
    <w:basedOn w:val="Normalny"/>
    <w:next w:val="Normalny"/>
    <w:link w:val="Nagwek9Znak"/>
    <w:qFormat/>
    <w:rsid w:val="00FD7C9E"/>
    <w:pPr>
      <w:keepNext/>
      <w:tabs>
        <w:tab w:val="num" w:pos="360"/>
      </w:tabs>
      <w:autoSpaceDE w:val="0"/>
      <w:autoSpaceDN w:val="0"/>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FD7C9E"/>
    <w:rPr>
      <w:rFonts w:ascii="Calibri" w:eastAsia="Times New Roman" w:hAnsi="Calibri" w:cs="Times New Roman"/>
      <w:b/>
      <w:bCs/>
      <w:sz w:val="24"/>
      <w:szCs w:val="24"/>
      <w:lang w:eastAsia="pl-PL"/>
    </w:rPr>
  </w:style>
  <w:style w:type="paragraph" w:styleId="NormalnyWeb">
    <w:name w:val="Normal (Web)"/>
    <w:basedOn w:val="Normalny"/>
    <w:link w:val="NormalnyWebZnak"/>
    <w:uiPriority w:val="99"/>
    <w:rsid w:val="00FD7C9E"/>
    <w:pPr>
      <w:spacing w:before="100" w:beforeAutospacing="1" w:after="100" w:afterAutospacing="1"/>
    </w:pPr>
    <w:rPr>
      <w:sz w:val="20"/>
      <w:szCs w:val="20"/>
    </w:rPr>
  </w:style>
  <w:style w:type="paragraph" w:styleId="Nagwek">
    <w:name w:val="header"/>
    <w:basedOn w:val="Normalny"/>
    <w:link w:val="NagwekZnak"/>
    <w:uiPriority w:val="99"/>
    <w:rsid w:val="00FD7C9E"/>
    <w:pPr>
      <w:tabs>
        <w:tab w:val="center" w:pos="4536"/>
        <w:tab w:val="right" w:pos="9072"/>
      </w:tabs>
    </w:pPr>
  </w:style>
  <w:style w:type="character" w:customStyle="1" w:styleId="NagwekZnak">
    <w:name w:val="Nagłówek Znak"/>
    <w:basedOn w:val="Domylnaczcionkaakapitu"/>
    <w:link w:val="Nagwek"/>
    <w:uiPriority w:val="99"/>
    <w:rsid w:val="00FD7C9E"/>
    <w:rPr>
      <w:rFonts w:ascii="Calibri" w:eastAsia="Times New Roman" w:hAnsi="Calibri" w:cs="Times New Roman"/>
      <w:sz w:val="24"/>
      <w:szCs w:val="24"/>
      <w:lang w:eastAsia="pl-PL"/>
    </w:rPr>
  </w:style>
  <w:style w:type="paragraph" w:styleId="Akapitzlist">
    <w:name w:val="List Paragraph"/>
    <w:basedOn w:val="Normalny"/>
    <w:uiPriority w:val="34"/>
    <w:qFormat/>
    <w:rsid w:val="00FD7C9E"/>
    <w:pPr>
      <w:spacing w:after="120" w:line="260" w:lineRule="atLeast"/>
      <w:ind w:left="708"/>
    </w:pPr>
    <w:rPr>
      <w:rFonts w:ascii="Arial" w:hAnsi="Arial"/>
      <w:sz w:val="20"/>
    </w:rPr>
  </w:style>
  <w:style w:type="paragraph" w:customStyle="1" w:styleId="Nowy2">
    <w:name w:val="Nowy 2"/>
    <w:basedOn w:val="Nagwek2"/>
    <w:next w:val="Nagwek3"/>
    <w:qFormat/>
    <w:rsid w:val="00FD7C9E"/>
    <w:pPr>
      <w:keepLines w:val="0"/>
      <w:widowControl w:val="0"/>
      <w:numPr>
        <w:numId w:val="3"/>
      </w:numPr>
      <w:tabs>
        <w:tab w:val="num" w:pos="360"/>
      </w:tabs>
      <w:autoSpaceDE w:val="0"/>
      <w:autoSpaceDN w:val="0"/>
      <w:spacing w:before="240" w:after="60"/>
      <w:ind w:left="0" w:firstLine="0"/>
    </w:pPr>
    <w:rPr>
      <w:rFonts w:ascii="Calibri" w:eastAsia="Times New Roman" w:hAnsi="Calibri" w:cs="Times New Roman"/>
      <w:bCs w:val="0"/>
      <w:iCs/>
      <w:color w:val="auto"/>
      <w:sz w:val="24"/>
      <w:szCs w:val="24"/>
      <w:lang w:val="x-none" w:eastAsia="x-none"/>
    </w:rPr>
  </w:style>
  <w:style w:type="paragraph" w:customStyle="1" w:styleId="Nowy3">
    <w:name w:val="Nowy 3"/>
    <w:basedOn w:val="Nagwek3"/>
    <w:link w:val="Nowy3Znak"/>
    <w:autoRedefine/>
    <w:qFormat/>
    <w:rsid w:val="00FD7C9E"/>
    <w:pPr>
      <w:keepNext w:val="0"/>
      <w:keepLines w:val="0"/>
      <w:widowControl w:val="0"/>
      <w:numPr>
        <w:ilvl w:val="1"/>
        <w:numId w:val="3"/>
      </w:numPr>
      <w:autoSpaceDE w:val="0"/>
      <w:autoSpaceDN w:val="0"/>
      <w:spacing w:before="120" w:line="276" w:lineRule="auto"/>
      <w:ind w:left="567" w:hanging="573"/>
      <w:jc w:val="both"/>
    </w:pPr>
    <w:rPr>
      <w:rFonts w:ascii="Calibri" w:eastAsia="Times New Roman" w:hAnsi="Calibri" w:cs="Times New Roman"/>
      <w:b w:val="0"/>
      <w:bCs w:val="0"/>
      <w:color w:val="auto"/>
      <w:lang w:eastAsia="x-none"/>
    </w:rPr>
  </w:style>
  <w:style w:type="character" w:customStyle="1" w:styleId="Nowy3Znak">
    <w:name w:val="Nowy 3 Znak"/>
    <w:link w:val="Nowy3"/>
    <w:rsid w:val="00FD7C9E"/>
    <w:rPr>
      <w:rFonts w:ascii="Calibri" w:eastAsia="Times New Roman" w:hAnsi="Calibri" w:cs="Times New Roman"/>
      <w:sz w:val="24"/>
      <w:szCs w:val="24"/>
      <w:lang w:eastAsia="x-none"/>
    </w:rPr>
  </w:style>
  <w:style w:type="paragraph" w:customStyle="1" w:styleId="Nowy4">
    <w:name w:val="Nowy 4"/>
    <w:basedOn w:val="Nagwek4"/>
    <w:next w:val="Nowy5"/>
    <w:autoRedefine/>
    <w:qFormat/>
    <w:rsid w:val="00FD7C9E"/>
    <w:pPr>
      <w:keepLines w:val="0"/>
      <w:numPr>
        <w:ilvl w:val="2"/>
        <w:numId w:val="3"/>
      </w:numPr>
      <w:tabs>
        <w:tab w:val="num" w:pos="360"/>
      </w:tabs>
      <w:spacing w:before="0"/>
      <w:ind w:left="851" w:hanging="851"/>
      <w:jc w:val="both"/>
      <w:textAlignment w:val="top"/>
    </w:pPr>
    <w:rPr>
      <w:rFonts w:ascii="Calibri" w:eastAsia="Times New Roman" w:hAnsi="Calibri" w:cs="Times New Roman"/>
      <w:b w:val="0"/>
      <w:bCs w:val="0"/>
      <w:i w:val="0"/>
      <w:iCs w:val="0"/>
      <w:color w:val="auto"/>
      <w:lang w:val="x-none" w:eastAsia="x-none"/>
    </w:rPr>
  </w:style>
  <w:style w:type="paragraph" w:customStyle="1" w:styleId="Nowy5">
    <w:name w:val="Nowy 5"/>
    <w:basedOn w:val="Nagwek5"/>
    <w:next w:val="Nagwek6"/>
    <w:autoRedefine/>
    <w:qFormat/>
    <w:rsid w:val="00FD7C9E"/>
    <w:pPr>
      <w:keepNext w:val="0"/>
      <w:keepLines w:val="0"/>
      <w:widowControl w:val="0"/>
      <w:numPr>
        <w:ilvl w:val="3"/>
        <w:numId w:val="3"/>
      </w:numPr>
      <w:tabs>
        <w:tab w:val="num" w:pos="360"/>
      </w:tabs>
      <w:autoSpaceDE w:val="0"/>
      <w:autoSpaceDN w:val="0"/>
      <w:spacing w:before="0" w:afterLines="80" w:after="192" w:line="276" w:lineRule="auto"/>
      <w:ind w:left="993" w:hanging="993"/>
      <w:jc w:val="both"/>
    </w:pPr>
    <w:rPr>
      <w:rFonts w:ascii="Calibri" w:eastAsia="Times New Roman" w:hAnsi="Calibri" w:cs="Times New Roman"/>
      <w:iCs/>
      <w:color w:val="auto"/>
      <w:lang w:val="x-none" w:eastAsia="x-none"/>
    </w:rPr>
  </w:style>
  <w:style w:type="paragraph" w:customStyle="1" w:styleId="Nowy6">
    <w:name w:val="Nowy 6"/>
    <w:basedOn w:val="Nagwek6"/>
    <w:next w:val="Nagwek7"/>
    <w:autoRedefine/>
    <w:qFormat/>
    <w:rsid w:val="00FD7C9E"/>
    <w:pPr>
      <w:keepLines w:val="0"/>
      <w:widowControl w:val="0"/>
      <w:numPr>
        <w:ilvl w:val="4"/>
        <w:numId w:val="3"/>
      </w:numPr>
      <w:tabs>
        <w:tab w:val="num" w:pos="360"/>
      </w:tabs>
      <w:autoSpaceDE w:val="0"/>
      <w:autoSpaceDN w:val="0"/>
      <w:spacing w:before="0" w:after="60" w:line="276" w:lineRule="auto"/>
      <w:ind w:left="1134" w:hanging="1134"/>
      <w:contextualSpacing/>
      <w:jc w:val="both"/>
    </w:pPr>
    <w:rPr>
      <w:rFonts w:ascii="Calibri" w:eastAsia="Times New Roman" w:hAnsi="Calibri" w:cs="Times New Roman"/>
      <w:i w:val="0"/>
      <w:iCs w:val="0"/>
      <w:color w:val="auto"/>
      <w:lang w:val="x-none" w:eastAsia="x-none"/>
    </w:rPr>
  </w:style>
  <w:style w:type="paragraph" w:customStyle="1" w:styleId="Nowy7">
    <w:name w:val="Nowy 7"/>
    <w:basedOn w:val="Nowy6"/>
    <w:qFormat/>
    <w:rsid w:val="00FD7C9E"/>
    <w:pPr>
      <w:numPr>
        <w:ilvl w:val="5"/>
      </w:numPr>
      <w:tabs>
        <w:tab w:val="num" w:pos="360"/>
      </w:tabs>
    </w:pPr>
  </w:style>
  <w:style w:type="character" w:customStyle="1" w:styleId="NormalnyWebZnak">
    <w:name w:val="Normalny (Web) Znak"/>
    <w:link w:val="NormalnyWeb"/>
    <w:uiPriority w:val="99"/>
    <w:locked/>
    <w:rsid w:val="00FD7C9E"/>
    <w:rPr>
      <w:rFonts w:ascii="Calibri" w:eastAsia="Times New Roman" w:hAnsi="Calibri" w:cs="Times New Roman"/>
      <w:sz w:val="20"/>
      <w:szCs w:val="20"/>
      <w:lang w:eastAsia="pl-PL"/>
    </w:rPr>
  </w:style>
  <w:style w:type="character" w:customStyle="1" w:styleId="Nagwek2Znak">
    <w:name w:val="Nagłówek 2 Znak"/>
    <w:basedOn w:val="Domylnaczcionkaakapitu"/>
    <w:link w:val="Nagwek2"/>
    <w:uiPriority w:val="9"/>
    <w:semiHidden/>
    <w:rsid w:val="00FD7C9E"/>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FD7C9E"/>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uiPriority w:val="9"/>
    <w:semiHidden/>
    <w:rsid w:val="00FD7C9E"/>
    <w:rPr>
      <w:rFonts w:asciiTheme="majorHAnsi" w:eastAsiaTheme="majorEastAsia" w:hAnsiTheme="majorHAnsi" w:cstheme="majorBidi"/>
      <w:b/>
      <w:bCs/>
      <w:i/>
      <w:iCs/>
      <w:color w:val="4F81BD" w:themeColor="accent1"/>
      <w:sz w:val="24"/>
      <w:szCs w:val="24"/>
      <w:lang w:eastAsia="pl-PL"/>
    </w:rPr>
  </w:style>
  <w:style w:type="character" w:customStyle="1" w:styleId="Nagwek5Znak">
    <w:name w:val="Nagłówek 5 Znak"/>
    <w:basedOn w:val="Domylnaczcionkaakapitu"/>
    <w:link w:val="Nagwek5"/>
    <w:uiPriority w:val="9"/>
    <w:semiHidden/>
    <w:rsid w:val="00FD7C9E"/>
    <w:rPr>
      <w:rFonts w:asciiTheme="majorHAnsi" w:eastAsiaTheme="majorEastAsia" w:hAnsiTheme="majorHAnsi" w:cstheme="majorBidi"/>
      <w:color w:val="243F60" w:themeColor="accent1" w:themeShade="7F"/>
      <w:sz w:val="24"/>
      <w:szCs w:val="24"/>
      <w:lang w:eastAsia="pl-PL"/>
    </w:rPr>
  </w:style>
  <w:style w:type="character" w:customStyle="1" w:styleId="Nagwek6Znak">
    <w:name w:val="Nagłówek 6 Znak"/>
    <w:basedOn w:val="Domylnaczcionkaakapitu"/>
    <w:link w:val="Nagwek6"/>
    <w:uiPriority w:val="9"/>
    <w:semiHidden/>
    <w:rsid w:val="00FD7C9E"/>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uiPriority w:val="9"/>
    <w:semiHidden/>
    <w:rsid w:val="00FD7C9E"/>
    <w:rPr>
      <w:rFonts w:asciiTheme="majorHAnsi" w:eastAsiaTheme="majorEastAsia" w:hAnsiTheme="majorHAnsi" w:cstheme="majorBidi"/>
      <w:i/>
      <w:iCs/>
      <w:color w:val="404040" w:themeColor="text1" w:themeTint="BF"/>
      <w:sz w:val="24"/>
      <w:szCs w:val="24"/>
      <w:lang w:eastAsia="pl-PL"/>
    </w:rPr>
  </w:style>
  <w:style w:type="paragraph" w:styleId="Stopka">
    <w:name w:val="footer"/>
    <w:basedOn w:val="Normalny"/>
    <w:link w:val="StopkaZnak"/>
    <w:uiPriority w:val="99"/>
    <w:unhideWhenUsed/>
    <w:rsid w:val="006F019D"/>
    <w:pPr>
      <w:tabs>
        <w:tab w:val="center" w:pos="4536"/>
        <w:tab w:val="right" w:pos="9072"/>
      </w:tabs>
    </w:pPr>
  </w:style>
  <w:style w:type="character" w:customStyle="1" w:styleId="StopkaZnak">
    <w:name w:val="Stopka Znak"/>
    <w:basedOn w:val="Domylnaczcionkaakapitu"/>
    <w:link w:val="Stopka"/>
    <w:uiPriority w:val="99"/>
    <w:rsid w:val="006F019D"/>
    <w:rPr>
      <w:rFonts w:ascii="Calibri" w:eastAsia="Times New Roman" w:hAnsi="Calibri"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16</Pages>
  <Words>5553</Words>
  <Characters>33321</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Anna Macke</cp:lastModifiedBy>
  <cp:revision>14</cp:revision>
  <dcterms:created xsi:type="dcterms:W3CDTF">2016-04-14T07:04:00Z</dcterms:created>
  <dcterms:modified xsi:type="dcterms:W3CDTF">2016-04-14T12:04:00Z</dcterms:modified>
</cp:coreProperties>
</file>