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D" w:rsidRPr="00513E56" w:rsidRDefault="006E4FBD" w:rsidP="00BE42F8">
      <w:pPr>
        <w:jc w:val="center"/>
        <w:rPr>
          <w:rFonts w:cs="Calibri"/>
          <w:b/>
          <w:color w:val="000000"/>
        </w:rPr>
      </w:pPr>
      <w:r w:rsidRPr="00513E56">
        <w:rPr>
          <w:rFonts w:cs="Calibri"/>
          <w:b/>
          <w:color w:val="000000"/>
        </w:rPr>
        <w:t>SPECYFIKACJA ISTOTNYCH WARUNKÓW</w:t>
      </w:r>
    </w:p>
    <w:p w:rsidR="006E4FBD" w:rsidRPr="00513E56" w:rsidRDefault="006E4FBD" w:rsidP="00BE42F8">
      <w:pPr>
        <w:jc w:val="center"/>
        <w:rPr>
          <w:rFonts w:cs="Calibri"/>
          <w:b/>
          <w:color w:val="000000"/>
        </w:rPr>
      </w:pPr>
      <w:r w:rsidRPr="00513E56">
        <w:rPr>
          <w:rFonts w:cs="Calibri"/>
          <w:b/>
          <w:color w:val="000000"/>
        </w:rPr>
        <w:t>ZAMÓWIENIA PUBLICZNEGO</w:t>
      </w:r>
    </w:p>
    <w:p w:rsidR="006E4FBD" w:rsidRPr="00513E56" w:rsidRDefault="006E4FBD" w:rsidP="00BE42F8">
      <w:pPr>
        <w:jc w:val="center"/>
        <w:rPr>
          <w:rFonts w:cs="Calibri"/>
          <w:b/>
          <w:color w:val="000000"/>
        </w:rPr>
      </w:pPr>
      <w:r w:rsidRPr="00513E56">
        <w:rPr>
          <w:rFonts w:cs="Calibri"/>
          <w:b/>
          <w:color w:val="000000"/>
        </w:rPr>
        <w:t>(SIWZ)</w:t>
      </w: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p>
    <w:tbl>
      <w:tblPr>
        <w:tblW w:w="10135" w:type="dxa"/>
        <w:tblLayout w:type="fixed"/>
        <w:tblCellMar>
          <w:left w:w="70" w:type="dxa"/>
          <w:right w:w="70" w:type="dxa"/>
        </w:tblCellMar>
        <w:tblLook w:val="0000" w:firstRow="0" w:lastRow="0" w:firstColumn="0" w:lastColumn="0" w:noHBand="0" w:noVBand="0"/>
      </w:tblPr>
      <w:tblGrid>
        <w:gridCol w:w="10135"/>
      </w:tblGrid>
      <w:tr w:rsidR="006E4FBD" w:rsidRPr="00513E56" w:rsidTr="00413117">
        <w:trPr>
          <w:cantSplit/>
        </w:trPr>
        <w:tc>
          <w:tcPr>
            <w:tcW w:w="10135" w:type="dxa"/>
          </w:tcPr>
          <w:p w:rsidR="006E4FBD" w:rsidRPr="00513E56" w:rsidRDefault="006E4FBD" w:rsidP="00BE42F8">
            <w:pPr>
              <w:jc w:val="center"/>
              <w:rPr>
                <w:rFonts w:cs="Calibri"/>
                <w:color w:val="000000"/>
              </w:rPr>
            </w:pPr>
            <w:r w:rsidRPr="00513E56">
              <w:rPr>
                <w:rFonts w:cs="Calibri"/>
                <w:color w:val="000000"/>
              </w:rPr>
              <w:t>DLA</w:t>
            </w:r>
          </w:p>
        </w:tc>
      </w:tr>
      <w:tr w:rsidR="006E4FBD" w:rsidRPr="00513E56" w:rsidTr="00413117">
        <w:trPr>
          <w:cantSplit/>
        </w:trPr>
        <w:tc>
          <w:tcPr>
            <w:tcW w:w="10135" w:type="dxa"/>
          </w:tcPr>
          <w:p w:rsidR="006E4FBD" w:rsidRPr="00513E56" w:rsidRDefault="006E4FBD" w:rsidP="00BE42F8">
            <w:pPr>
              <w:jc w:val="center"/>
              <w:rPr>
                <w:rFonts w:cs="Calibri"/>
                <w:color w:val="000000"/>
              </w:rPr>
            </w:pPr>
            <w:r w:rsidRPr="00513E56">
              <w:rPr>
                <w:rFonts w:cs="Calibri"/>
                <w:color w:val="000000"/>
              </w:rPr>
              <w:t>PRZETARGU NIEOGRANICZONEGO</w:t>
            </w:r>
          </w:p>
        </w:tc>
      </w:tr>
      <w:tr w:rsidR="006E4FBD" w:rsidRPr="00513E56" w:rsidTr="00413117">
        <w:tc>
          <w:tcPr>
            <w:tcW w:w="10135" w:type="dxa"/>
          </w:tcPr>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r w:rsidRPr="00513E56">
              <w:rPr>
                <w:rFonts w:cs="Calibri"/>
                <w:color w:val="000000"/>
              </w:rPr>
              <w:t xml:space="preserve">prowadzonego zgodnie z postanowieniami ustawy z dnia 29 stycznia 2004 r. Prawo zamówień publicznych (tekst jednolity Dz. U. z </w:t>
            </w:r>
            <w:r w:rsidR="00140456" w:rsidRPr="00513E56">
              <w:rPr>
                <w:rFonts w:cs="Calibri"/>
                <w:color w:val="000000"/>
              </w:rPr>
              <w:t>2017 r., poz. 1579</w:t>
            </w:r>
            <w:r w:rsidRPr="00513E56">
              <w:rPr>
                <w:rFonts w:cs="Calibri"/>
                <w:color w:val="000000"/>
              </w:rPr>
              <w:t xml:space="preserve"> ze zm.)</w:t>
            </w:r>
          </w:p>
        </w:tc>
      </w:tr>
      <w:tr w:rsidR="006E4FBD" w:rsidRPr="00513E56" w:rsidTr="00413117">
        <w:trPr>
          <w:cantSplit/>
        </w:trPr>
        <w:tc>
          <w:tcPr>
            <w:tcW w:w="10135" w:type="dxa"/>
          </w:tcPr>
          <w:p w:rsidR="006E4FBD" w:rsidRPr="00513E56" w:rsidRDefault="006E4FBD" w:rsidP="00BE42F8">
            <w:pPr>
              <w:autoSpaceDE w:val="0"/>
              <w:autoSpaceDN w:val="0"/>
              <w:adjustRightInd w:val="0"/>
              <w:jc w:val="center"/>
              <w:rPr>
                <w:rFonts w:cs="Calibri"/>
                <w:b/>
                <w:u w:val="single"/>
              </w:rPr>
            </w:pPr>
          </w:p>
          <w:p w:rsidR="006E4FBD" w:rsidRPr="00513E56" w:rsidRDefault="006E4FBD" w:rsidP="00BE42F8">
            <w:pPr>
              <w:autoSpaceDE w:val="0"/>
              <w:autoSpaceDN w:val="0"/>
              <w:adjustRightInd w:val="0"/>
              <w:jc w:val="center"/>
              <w:rPr>
                <w:rFonts w:cs="Calibri"/>
                <w:b/>
                <w:i/>
              </w:rPr>
            </w:pPr>
            <w:r w:rsidRPr="00513E56">
              <w:rPr>
                <w:rFonts w:cs="Calibri"/>
                <w:b/>
                <w:i/>
              </w:rPr>
              <w:t>pn. „</w:t>
            </w:r>
            <w:r w:rsidR="00700366" w:rsidRPr="00513E56">
              <w:rPr>
                <w:rFonts w:cs="Calibri"/>
                <w:b/>
                <w:i/>
              </w:rPr>
              <w:t>Dostawa</w:t>
            </w:r>
            <w:r w:rsidR="00234E28" w:rsidRPr="00513E56">
              <w:rPr>
                <w:rFonts w:cs="Calibri"/>
                <w:b/>
                <w:i/>
              </w:rPr>
              <w:t xml:space="preserve"> fabrycznie nowego</w:t>
            </w:r>
            <w:r w:rsidR="00700366" w:rsidRPr="00513E56">
              <w:rPr>
                <w:rFonts w:cs="Calibri"/>
                <w:b/>
                <w:i/>
              </w:rPr>
              <w:t xml:space="preserve"> samochodu ciężarowego z urządzeniem hakowym i przyczepą do przewozu kontenerów do Zakładu Unieszkodliwiania Odpadów Komunalnych „Orli Staw”</w:t>
            </w:r>
            <w:r w:rsidRPr="00513E56">
              <w:rPr>
                <w:rFonts w:cs="Calibri"/>
                <w:b/>
                <w:i/>
              </w:rPr>
              <w:t>”</w:t>
            </w:r>
          </w:p>
          <w:p w:rsidR="006E4FBD" w:rsidRPr="00513E56" w:rsidRDefault="006E4FBD" w:rsidP="00BE42F8">
            <w:pPr>
              <w:jc w:val="center"/>
              <w:rPr>
                <w:rFonts w:cs="Calibri"/>
                <w:b/>
                <w:i/>
                <w:color w:val="000000"/>
              </w:rPr>
            </w:pPr>
          </w:p>
        </w:tc>
      </w:tr>
    </w:tbl>
    <w:p w:rsidR="006E4FBD" w:rsidRPr="00513E56" w:rsidRDefault="006E4FBD" w:rsidP="00BE42F8">
      <w:pPr>
        <w:rPr>
          <w:rFonts w:cs="Calibri"/>
          <w:color w:val="000000"/>
        </w:rPr>
      </w:pPr>
    </w:p>
    <w:p w:rsidR="006E4FBD" w:rsidRPr="00513E56" w:rsidRDefault="006E4FBD" w:rsidP="00BE42F8">
      <w:pPr>
        <w:rPr>
          <w:rFonts w:cs="Calibri"/>
          <w:color w:val="000000"/>
        </w:rPr>
      </w:pPr>
    </w:p>
    <w:p w:rsidR="006E4FBD" w:rsidRPr="00513E56" w:rsidRDefault="006E4FBD" w:rsidP="00BE42F8">
      <w:pPr>
        <w:rPr>
          <w:rFonts w:cs="Calibri"/>
          <w:color w:val="000000"/>
        </w:rPr>
      </w:pPr>
      <w:r w:rsidRPr="00513E56">
        <w:rPr>
          <w:rFonts w:cs="Calibri"/>
          <w:color w:val="000000"/>
        </w:rPr>
        <w:t>Specyfikacja niniejsza zawiera:</w:t>
      </w:r>
    </w:p>
    <w:p w:rsidR="006E4FBD" w:rsidRPr="00513E56" w:rsidRDefault="006E4FBD" w:rsidP="00BE42F8">
      <w:pPr>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788"/>
        <w:gridCol w:w="6631"/>
        <w:gridCol w:w="1190"/>
      </w:tblGrid>
      <w:tr w:rsidR="006E4FBD" w:rsidRPr="00513E56" w:rsidTr="00E1699B">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Lp.</w:t>
            </w: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Oznaczenie części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Nazwa części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Nr stron</w:t>
            </w:r>
          </w:p>
        </w:tc>
      </w:tr>
      <w:tr w:rsidR="006E4FBD" w:rsidRPr="00513E56"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pStyle w:val="Stopka"/>
              <w:numPr>
                <w:ilvl w:val="0"/>
                <w:numId w:val="1"/>
              </w:numPr>
              <w:tabs>
                <w:tab w:val="clear" w:pos="360"/>
                <w:tab w:val="clear" w:pos="4536"/>
                <w:tab w:val="clear" w:pos="9072"/>
                <w:tab w:val="left" w:pos="284"/>
              </w:tabs>
              <w:jc w:val="right"/>
              <w:rPr>
                <w:rFonts w:cs="Calibri"/>
                <w:color w:val="000000"/>
              </w:rPr>
            </w:pPr>
            <w:bookmarkStart w:id="0" w:name="_Ref499281327"/>
          </w:p>
        </w:tc>
        <w:bookmarkEnd w:id="0"/>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color w:val="000000"/>
              </w:rPr>
            </w:pPr>
            <w:r w:rsidRPr="00513E56">
              <w:rPr>
                <w:rFonts w:cs="Calibri"/>
                <w:color w:val="000000"/>
              </w:rPr>
              <w:t>Część 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rPr>
                <w:rFonts w:cs="Calibri"/>
                <w:color w:val="000000"/>
              </w:rPr>
            </w:pPr>
            <w:r w:rsidRPr="00513E56">
              <w:rPr>
                <w:rFonts w:cs="Calibri"/>
                <w:color w:val="000000"/>
              </w:rPr>
              <w:t>Instrukcja dla Wykonawców (IDW) wraz z załącznikami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A93F72" w:rsidP="00E37BA9">
            <w:pPr>
              <w:jc w:val="center"/>
              <w:rPr>
                <w:rFonts w:cs="Calibri"/>
                <w:color w:val="000000"/>
              </w:rPr>
            </w:pPr>
            <w:r w:rsidRPr="00513E56">
              <w:rPr>
                <w:rFonts w:cs="Calibri"/>
                <w:color w:val="000000"/>
              </w:rPr>
              <w:t>2-3</w:t>
            </w:r>
            <w:r w:rsidR="00E37BA9" w:rsidRPr="00513E56">
              <w:rPr>
                <w:rFonts w:cs="Calibri"/>
                <w:color w:val="000000"/>
              </w:rPr>
              <w:t>1</w:t>
            </w:r>
          </w:p>
        </w:tc>
      </w:tr>
      <w:tr w:rsidR="006E4FBD" w:rsidRPr="00513E56"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pStyle w:val="Stopka"/>
              <w:numPr>
                <w:ilvl w:val="0"/>
                <w:numId w:val="1"/>
              </w:numPr>
              <w:tabs>
                <w:tab w:val="clear" w:pos="360"/>
                <w:tab w:val="clear" w:pos="4536"/>
                <w:tab w:val="clear" w:pos="9072"/>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color w:val="000000"/>
              </w:rPr>
            </w:pPr>
            <w:r w:rsidRPr="00513E56">
              <w:rPr>
                <w:rFonts w:cs="Calibri"/>
                <w:color w:val="000000"/>
              </w:rPr>
              <w:t>Część 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rPr>
                <w:rFonts w:cs="Calibri"/>
                <w:color w:val="000000"/>
              </w:rPr>
            </w:pPr>
            <w:r w:rsidRPr="00513E56">
              <w:rPr>
                <w:rFonts w:cs="Calibri"/>
                <w:color w:val="000000"/>
              </w:rPr>
              <w:t>Szczegółowy opis przedmiotu zamówienia</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A93F72" w:rsidP="00E37BA9">
            <w:pPr>
              <w:jc w:val="center"/>
              <w:rPr>
                <w:rFonts w:cs="Calibri"/>
                <w:color w:val="000000"/>
              </w:rPr>
            </w:pPr>
            <w:r w:rsidRPr="00513E56">
              <w:rPr>
                <w:rFonts w:cs="Calibri"/>
                <w:color w:val="000000"/>
              </w:rPr>
              <w:t>3</w:t>
            </w:r>
            <w:r w:rsidR="00E37BA9" w:rsidRPr="00513E56">
              <w:rPr>
                <w:rFonts w:cs="Calibri"/>
                <w:color w:val="000000"/>
              </w:rPr>
              <w:t>2</w:t>
            </w:r>
            <w:r w:rsidRPr="00513E56">
              <w:rPr>
                <w:rFonts w:cs="Calibri"/>
                <w:color w:val="000000"/>
              </w:rPr>
              <w:t>-38</w:t>
            </w:r>
          </w:p>
        </w:tc>
      </w:tr>
      <w:tr w:rsidR="006E4FBD" w:rsidRPr="00513E56"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numPr>
                <w:ilvl w:val="0"/>
                <w:numId w:val="1"/>
              </w:numPr>
              <w:tabs>
                <w:tab w:val="clear" w:pos="360"/>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color w:val="000000"/>
              </w:rPr>
            </w:pPr>
            <w:r w:rsidRPr="00513E56">
              <w:rPr>
                <w:rFonts w:cs="Calibri"/>
                <w:color w:val="000000"/>
              </w:rPr>
              <w:t>Część III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rPr>
                <w:rFonts w:cs="Calibri"/>
                <w:i/>
                <w:color w:val="000000"/>
              </w:rPr>
            </w:pPr>
            <w:r w:rsidRPr="00513E56">
              <w:rPr>
                <w:rFonts w:cs="Calibri"/>
                <w:color w:val="000000"/>
              </w:rPr>
              <w:t xml:space="preserve">Wzór umowy w sprawie zamówienia publicznego </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117B26" w:rsidP="00BE42F8">
            <w:pPr>
              <w:jc w:val="center"/>
              <w:rPr>
                <w:rFonts w:cs="Calibri"/>
                <w:color w:val="000000"/>
              </w:rPr>
            </w:pPr>
            <w:r w:rsidRPr="00513E56">
              <w:rPr>
                <w:rFonts w:cs="Calibri"/>
                <w:color w:val="000000"/>
              </w:rPr>
              <w:t>39-44</w:t>
            </w:r>
          </w:p>
        </w:tc>
      </w:tr>
    </w:tbl>
    <w:p w:rsidR="006E4FBD" w:rsidRPr="00513E56" w:rsidRDefault="006E4FBD" w:rsidP="00BE42F8">
      <w:pPr>
        <w:pStyle w:val="Tekstpodstawowy"/>
        <w:jc w:val="center"/>
        <w:rPr>
          <w:rFonts w:ascii="Calibri" w:hAnsi="Calibri" w:cs="Calibri"/>
          <w:i w:val="0"/>
          <w:iCs w:val="0"/>
          <w:color w:val="000000"/>
        </w:rPr>
      </w:pPr>
    </w:p>
    <w:p w:rsidR="00581A09" w:rsidRPr="00513E56" w:rsidRDefault="00581A09" w:rsidP="00581A09">
      <w:pPr>
        <w:pStyle w:val="Tekstpodstawowy"/>
        <w:rPr>
          <w:rFonts w:ascii="Calibri" w:hAnsi="Calibri" w:cs="Calibri"/>
          <w:i w:val="0"/>
          <w:iCs w:val="0"/>
          <w:color w:val="000000"/>
        </w:rPr>
      </w:pPr>
      <w:r w:rsidRPr="00513E56">
        <w:rPr>
          <w:rFonts w:ascii="Calibri" w:hAnsi="Calibri" w:cs="Calibri"/>
          <w:i w:val="0"/>
          <w:iCs w:val="0"/>
          <w:color w:val="000000"/>
        </w:rPr>
        <w:t xml:space="preserve">                                     </w:t>
      </w:r>
    </w:p>
    <w:p w:rsidR="00581A09" w:rsidRPr="00513E56" w:rsidRDefault="00581A09" w:rsidP="00581A09">
      <w:pPr>
        <w:pStyle w:val="Tekstpodstawowy"/>
        <w:rPr>
          <w:rFonts w:ascii="Calibri" w:hAnsi="Calibri" w:cs="Calibri"/>
          <w:i w:val="0"/>
          <w:iCs w:val="0"/>
          <w:color w:val="000000"/>
        </w:rPr>
      </w:pPr>
    </w:p>
    <w:p w:rsidR="00581A09" w:rsidRPr="00513E56" w:rsidRDefault="00581A09" w:rsidP="00581A09">
      <w:pPr>
        <w:pStyle w:val="Tekstpodstawowy"/>
        <w:rPr>
          <w:rFonts w:ascii="Calibri" w:hAnsi="Calibri" w:cs="Calibri"/>
          <w:i w:val="0"/>
          <w:iCs w:val="0"/>
          <w:color w:val="000000"/>
        </w:rPr>
      </w:pPr>
    </w:p>
    <w:p w:rsidR="00581A09" w:rsidRPr="00513E56" w:rsidRDefault="00581A09" w:rsidP="00581A09">
      <w:pPr>
        <w:pStyle w:val="Tekstpodstawowy"/>
        <w:rPr>
          <w:rFonts w:ascii="Calibri" w:hAnsi="Calibri" w:cs="Calibri"/>
          <w:i w:val="0"/>
          <w:iCs w:val="0"/>
          <w:color w:val="000000"/>
        </w:rPr>
      </w:pPr>
    </w:p>
    <w:p w:rsidR="006E4FBD" w:rsidRPr="00513E56" w:rsidRDefault="006E4FBD"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Zatwierdził</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Przewodniczący Zarządu</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Związku Komunalnego Gmin</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„Czyste Miasto, Czysta Gmina”</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Daniel Tylak</w:t>
      </w:r>
    </w:p>
    <w:p w:rsidR="006E4FBD" w:rsidRPr="00513E56" w:rsidRDefault="006E4FBD" w:rsidP="00BE42F8">
      <w:pPr>
        <w:pStyle w:val="Tekstpodstawowy"/>
        <w:jc w:val="center"/>
        <w:rPr>
          <w:rFonts w:ascii="Calibri" w:hAnsi="Calibri" w:cs="Calibri"/>
          <w:i w:val="0"/>
          <w:color w:val="000000"/>
        </w:rPr>
      </w:pPr>
    </w:p>
    <w:p w:rsidR="006E4FBD" w:rsidRPr="00513E56" w:rsidRDefault="006E4FBD" w:rsidP="00BE42F8">
      <w:pPr>
        <w:pStyle w:val="Tekstpodstawowy"/>
        <w:jc w:val="center"/>
        <w:rPr>
          <w:rFonts w:ascii="Calibri" w:hAnsi="Calibri" w:cs="Calibri"/>
          <w:i w:val="0"/>
          <w:color w:val="000000"/>
        </w:rPr>
      </w:pPr>
    </w:p>
    <w:p w:rsidR="006E4FBD" w:rsidRPr="00513E56" w:rsidRDefault="006E4FBD" w:rsidP="00BE42F8">
      <w:pPr>
        <w:jc w:val="center"/>
        <w:rPr>
          <w:rFonts w:cs="Calibri"/>
          <w:spacing w:val="60"/>
        </w:rPr>
      </w:pPr>
    </w:p>
    <w:p w:rsidR="006E4FBD" w:rsidRPr="00513E56" w:rsidRDefault="006E4FBD" w:rsidP="00BE42F8">
      <w:pPr>
        <w:jc w:val="center"/>
        <w:rPr>
          <w:rFonts w:cs="Calibri"/>
          <w:b/>
        </w:rPr>
      </w:pPr>
    </w:p>
    <w:p w:rsidR="006E4FBD" w:rsidRPr="00513E56" w:rsidRDefault="006E4FBD" w:rsidP="00BE42F8">
      <w:pPr>
        <w:jc w:val="center"/>
        <w:rPr>
          <w:rFonts w:cs="Calibri"/>
          <w:color w:val="000000"/>
        </w:rPr>
      </w:pPr>
    </w:p>
    <w:p w:rsidR="006E4FBD" w:rsidRPr="00513E56" w:rsidRDefault="006E4FBD" w:rsidP="00BE42F8">
      <w:pPr>
        <w:rPr>
          <w:rFonts w:cs="Calibri"/>
          <w:color w:val="000000"/>
        </w:rPr>
      </w:pP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r w:rsidRPr="00513E56">
        <w:rPr>
          <w:rFonts w:cs="Calibri"/>
          <w:color w:val="000000"/>
        </w:rPr>
        <w:t xml:space="preserve">Orli Staw, dnia </w:t>
      </w:r>
      <w:r w:rsidR="009E324F" w:rsidRPr="00513E56">
        <w:rPr>
          <w:rFonts w:cs="Calibri"/>
          <w:color w:val="000000"/>
        </w:rPr>
        <w:t>9</w:t>
      </w:r>
      <w:r w:rsidR="00A93F72" w:rsidRPr="00513E56">
        <w:rPr>
          <w:rFonts w:cs="Calibri"/>
          <w:color w:val="000000"/>
        </w:rPr>
        <w:t xml:space="preserve"> marca</w:t>
      </w:r>
      <w:r w:rsidR="00AF7580" w:rsidRPr="00513E56">
        <w:rPr>
          <w:rFonts w:cs="Calibri"/>
          <w:color w:val="000000"/>
        </w:rPr>
        <w:t xml:space="preserve"> 2018</w:t>
      </w:r>
      <w:r w:rsidRPr="00513E56">
        <w:rPr>
          <w:rFonts w:cs="Calibri"/>
          <w:color w:val="000000"/>
        </w:rPr>
        <w:t xml:space="preserve"> roku</w:t>
      </w:r>
    </w:p>
    <w:p w:rsidR="006E4FBD" w:rsidRPr="00513E56" w:rsidRDefault="006E4FBD" w:rsidP="00BE42F8">
      <w:pPr>
        <w:rPr>
          <w:rFonts w:cs="Calibri"/>
          <w:color w:val="000000"/>
        </w:rPr>
      </w:pPr>
    </w:p>
    <w:p w:rsidR="006E4FBD" w:rsidRPr="00513E56" w:rsidRDefault="006E4FBD" w:rsidP="00BE42F8">
      <w:pPr>
        <w:jc w:val="center"/>
        <w:rPr>
          <w:rFonts w:cs="Calibri"/>
          <w:color w:val="000000"/>
        </w:rPr>
      </w:pPr>
      <w:r w:rsidRPr="00513E56">
        <w:rPr>
          <w:rFonts w:cs="Calibri"/>
          <w:color w:val="000000"/>
        </w:rPr>
        <w:t xml:space="preserve">Specyfikacja niniejsza zawiera </w:t>
      </w:r>
      <w:r w:rsidR="00A93F72" w:rsidRPr="00513E56">
        <w:rPr>
          <w:rFonts w:cs="Calibri"/>
          <w:color w:val="000000"/>
        </w:rPr>
        <w:t>4</w:t>
      </w:r>
      <w:r w:rsidR="0010074B" w:rsidRPr="00513E56">
        <w:rPr>
          <w:rFonts w:cs="Calibri"/>
          <w:color w:val="000000"/>
        </w:rPr>
        <w:t>4</w:t>
      </w:r>
      <w:r w:rsidRPr="00513E56">
        <w:rPr>
          <w:rFonts w:cs="Calibri"/>
          <w:b/>
          <w:i/>
          <w:color w:val="000000"/>
        </w:rPr>
        <w:t xml:space="preserve"> </w:t>
      </w:r>
      <w:r w:rsidRPr="00513E56">
        <w:rPr>
          <w:rFonts w:cs="Calibri"/>
          <w:color w:val="000000"/>
        </w:rPr>
        <w:t>stron</w:t>
      </w:r>
      <w:r w:rsidR="00A93F72" w:rsidRPr="00513E56">
        <w:rPr>
          <w:rFonts w:cs="Calibri"/>
          <w:color w:val="000000"/>
        </w:rPr>
        <w:t>y</w:t>
      </w:r>
    </w:p>
    <w:p w:rsidR="00140456" w:rsidRPr="00513E56" w:rsidRDefault="00140456" w:rsidP="00BE42F8">
      <w:pPr>
        <w:sectPr w:rsidR="00140456" w:rsidRPr="00513E56" w:rsidSect="00413117">
          <w:headerReference w:type="default" r:id="rId9"/>
          <w:footerReference w:type="default" r:id="rId10"/>
          <w:pgSz w:w="11906" w:h="16838"/>
          <w:pgMar w:top="1417" w:right="849" w:bottom="1417" w:left="993" w:header="708" w:footer="708" w:gutter="0"/>
          <w:cols w:space="708"/>
          <w:docGrid w:linePitch="360"/>
        </w:sectPr>
      </w:pPr>
    </w:p>
    <w:p w:rsidR="00FF774D" w:rsidRPr="00513E56" w:rsidRDefault="00FF774D" w:rsidP="00BE42F8">
      <w:pPr>
        <w:pStyle w:val="Akapitzlist"/>
        <w:spacing w:before="120" w:after="120"/>
        <w:ind w:left="357"/>
        <w:contextualSpacing w:val="0"/>
        <w:jc w:val="center"/>
        <w:rPr>
          <w:b/>
          <w:sz w:val="32"/>
          <w:szCs w:val="32"/>
        </w:rPr>
      </w:pPr>
      <w:bookmarkStart w:id="1" w:name="_Ref499281331"/>
      <w:r w:rsidRPr="00513E56">
        <w:rPr>
          <w:b/>
          <w:sz w:val="32"/>
          <w:szCs w:val="32"/>
        </w:rPr>
        <w:lastRenderedPageBreak/>
        <w:t>Część I</w:t>
      </w:r>
    </w:p>
    <w:p w:rsidR="003276B2" w:rsidRPr="00513E56" w:rsidRDefault="003276B2" w:rsidP="00BE42F8">
      <w:pPr>
        <w:pStyle w:val="Akapitzlist"/>
        <w:spacing w:before="120" w:after="120"/>
        <w:ind w:left="357"/>
        <w:contextualSpacing w:val="0"/>
        <w:jc w:val="center"/>
        <w:rPr>
          <w:b/>
          <w:sz w:val="32"/>
          <w:szCs w:val="32"/>
        </w:rPr>
      </w:pPr>
      <w:r w:rsidRPr="00513E56">
        <w:rPr>
          <w:b/>
          <w:sz w:val="32"/>
          <w:szCs w:val="32"/>
        </w:rPr>
        <w:t>Instrukcja dla Wykonawców (IDW) wraz z załącznikami</w:t>
      </w:r>
    </w:p>
    <w:p w:rsidR="00BA12EB" w:rsidRPr="00513E56" w:rsidRDefault="00140456" w:rsidP="00BE42F8">
      <w:pPr>
        <w:pStyle w:val="Akapitzlist"/>
        <w:numPr>
          <w:ilvl w:val="0"/>
          <w:numId w:val="2"/>
        </w:numPr>
        <w:spacing w:before="120" w:after="120"/>
        <w:ind w:left="357" w:hanging="357"/>
        <w:contextualSpacing w:val="0"/>
        <w:rPr>
          <w:b/>
        </w:rPr>
      </w:pPr>
      <w:bookmarkStart w:id="2" w:name="_Ref500139398"/>
      <w:r w:rsidRPr="00513E56">
        <w:rPr>
          <w:b/>
        </w:rPr>
        <w:t>Nazwa i adres zamawiającego.</w:t>
      </w:r>
      <w:bookmarkEnd w:id="1"/>
      <w:bookmarkEnd w:id="2"/>
    </w:p>
    <w:p w:rsidR="00140456" w:rsidRPr="00513E56" w:rsidRDefault="00DE5CE3" w:rsidP="00BE42F8">
      <w:pPr>
        <w:ind w:left="360"/>
      </w:pPr>
      <w:r w:rsidRPr="00513E56">
        <w:t>Związek Komunalny Gmin „Czyste Miasto, Czysta Gmina”</w:t>
      </w:r>
    </w:p>
    <w:p w:rsidR="00DE5CE3" w:rsidRPr="00513E56" w:rsidRDefault="0006180A" w:rsidP="00BE42F8">
      <w:pPr>
        <w:ind w:left="360"/>
      </w:pPr>
      <w:r w:rsidRPr="00513E56">
        <w:t>P</w:t>
      </w:r>
      <w:r w:rsidR="00DE5CE3" w:rsidRPr="00513E56">
        <w:t>l. św. Józefa 5</w:t>
      </w:r>
    </w:p>
    <w:p w:rsidR="00DE5CE3" w:rsidRPr="00513E56" w:rsidRDefault="00DE5CE3" w:rsidP="00BE42F8">
      <w:pPr>
        <w:ind w:left="360"/>
      </w:pPr>
      <w:r w:rsidRPr="00513E56">
        <w:t>62-800 Kalisz</w:t>
      </w:r>
    </w:p>
    <w:p w:rsidR="00DE5CE3" w:rsidRPr="00513E56" w:rsidRDefault="00DE5CE3" w:rsidP="00BE42F8">
      <w:pPr>
        <w:spacing w:before="120"/>
        <w:ind w:left="357"/>
        <w:rPr>
          <w:u w:val="single"/>
        </w:rPr>
      </w:pPr>
      <w:r w:rsidRPr="00513E56">
        <w:rPr>
          <w:u w:val="single"/>
        </w:rPr>
        <w:t>Adres do korespondencji:</w:t>
      </w:r>
    </w:p>
    <w:p w:rsidR="00DE5CE3" w:rsidRPr="00513E56" w:rsidRDefault="00DE5CE3" w:rsidP="00BE42F8">
      <w:pPr>
        <w:ind w:left="360"/>
      </w:pPr>
      <w:r w:rsidRPr="00513E56">
        <w:t>Zakład Unieszkodliwiania Odpadów Komunalnych „Orli Staw”</w:t>
      </w:r>
    </w:p>
    <w:p w:rsidR="00DE5CE3" w:rsidRPr="00513E56" w:rsidRDefault="00DE5CE3" w:rsidP="00BE42F8">
      <w:pPr>
        <w:ind w:left="360"/>
      </w:pPr>
      <w:r w:rsidRPr="00513E56">
        <w:t>Orli Staw 2</w:t>
      </w:r>
    </w:p>
    <w:p w:rsidR="00DE5CE3" w:rsidRPr="00513E56" w:rsidRDefault="00DE5CE3" w:rsidP="00BE42F8">
      <w:pPr>
        <w:ind w:left="360"/>
      </w:pPr>
      <w:r w:rsidRPr="00513E56">
        <w:t>62-834 Ceków</w:t>
      </w:r>
    </w:p>
    <w:p w:rsidR="00DE5CE3" w:rsidRPr="00513E56" w:rsidRDefault="00DE5CE3" w:rsidP="00BE42F8">
      <w:pPr>
        <w:spacing w:before="120"/>
        <w:ind w:left="357"/>
      </w:pPr>
      <w:r w:rsidRPr="00513E56">
        <w:t>Strona internetowa: www.czystemiasto.pl</w:t>
      </w:r>
    </w:p>
    <w:p w:rsidR="00DE5CE3" w:rsidRPr="00513E56" w:rsidRDefault="00DE5CE3" w:rsidP="00BE42F8">
      <w:pPr>
        <w:spacing w:before="120"/>
        <w:ind w:left="357"/>
      </w:pPr>
      <w:r w:rsidRPr="00513E56">
        <w:t>Godziny urzędowania Zamawiającego: 8:00-15.30 w dni robocze</w:t>
      </w:r>
    </w:p>
    <w:p w:rsidR="00DE5CE3" w:rsidRPr="00513E56" w:rsidRDefault="00DE5CE3" w:rsidP="00BE42F8">
      <w:pPr>
        <w:spacing w:before="120"/>
        <w:ind w:left="357"/>
      </w:pPr>
      <w:r w:rsidRPr="00513E56">
        <w:t xml:space="preserve">NIP: 618-18-44-896 </w:t>
      </w:r>
    </w:p>
    <w:p w:rsidR="00DE5CE3" w:rsidRPr="00513E56" w:rsidRDefault="00DE5CE3" w:rsidP="00BE42F8">
      <w:pPr>
        <w:ind w:left="360"/>
      </w:pPr>
      <w:r w:rsidRPr="00513E56">
        <w:t>REGON: 250810478</w:t>
      </w:r>
    </w:p>
    <w:p w:rsidR="00DE5CE3" w:rsidRPr="00513E56" w:rsidRDefault="00DE5CE3" w:rsidP="00BE42F8">
      <w:pPr>
        <w:pStyle w:val="Akapitzlist"/>
        <w:numPr>
          <w:ilvl w:val="0"/>
          <w:numId w:val="2"/>
        </w:numPr>
        <w:spacing w:before="120" w:after="120"/>
        <w:ind w:left="357" w:hanging="357"/>
        <w:contextualSpacing w:val="0"/>
      </w:pPr>
      <w:r w:rsidRPr="00513E56">
        <w:rPr>
          <w:b/>
        </w:rPr>
        <w:t>Informacje ogólne</w:t>
      </w:r>
    </w:p>
    <w:p w:rsidR="00DE5CE3" w:rsidRPr="00513E56" w:rsidRDefault="00DE5CE3" w:rsidP="00BE42F8">
      <w:pPr>
        <w:pStyle w:val="Akapitzlist"/>
        <w:numPr>
          <w:ilvl w:val="1"/>
          <w:numId w:val="2"/>
        </w:numPr>
        <w:spacing w:before="120" w:after="120"/>
        <w:ind w:left="993" w:hanging="633"/>
      </w:pPr>
      <w:r w:rsidRPr="00513E56">
        <w:t xml:space="preserve">Nr referencyjny nadany sprawie </w:t>
      </w:r>
      <w:r w:rsidR="00C17F60" w:rsidRPr="00513E56">
        <w:t xml:space="preserve">przez Zamawiającego: </w:t>
      </w:r>
      <w:r w:rsidR="00E36240" w:rsidRPr="00513E56">
        <w:t>UA.271.1.</w:t>
      </w:r>
      <w:r w:rsidR="00700366" w:rsidRPr="00513E56">
        <w:t>5</w:t>
      </w:r>
      <w:r w:rsidRPr="00513E56">
        <w:t>.201</w:t>
      </w:r>
      <w:r w:rsidR="008D54C0" w:rsidRPr="00513E56">
        <w:t>8</w:t>
      </w:r>
      <w:r w:rsidRPr="00513E56">
        <w:t>.</w:t>
      </w:r>
    </w:p>
    <w:p w:rsidR="00DE5CE3" w:rsidRPr="00513E56" w:rsidRDefault="00DE5CE3" w:rsidP="00BE42F8">
      <w:pPr>
        <w:pStyle w:val="Akapitzlist"/>
        <w:numPr>
          <w:ilvl w:val="1"/>
          <w:numId w:val="2"/>
        </w:numPr>
        <w:spacing w:before="120" w:after="120"/>
        <w:ind w:left="993" w:hanging="633"/>
      </w:pPr>
      <w:r w:rsidRPr="00513E56">
        <w:t>Użyte w niniejszej Specyfikacji Istotnych Warunków Zamówienia terminy mają następujące znaczenie:</w:t>
      </w:r>
    </w:p>
    <w:p w:rsidR="00DE5CE3" w:rsidRPr="00513E56" w:rsidRDefault="00DE5CE3" w:rsidP="00BE42F8">
      <w:pPr>
        <w:pStyle w:val="Akapitzlist"/>
        <w:numPr>
          <w:ilvl w:val="0"/>
          <w:numId w:val="3"/>
        </w:numPr>
        <w:spacing w:before="120" w:after="120"/>
        <w:ind w:left="1276"/>
      </w:pPr>
      <w:r w:rsidRPr="00513E56">
        <w:t>„Zamawiający” – Związek Komunalny Gmin „Czyste Miasto, Czysta Gmina” z siedzibą przy pl. św. Józefa 5, 62-800 Kalisz,</w:t>
      </w:r>
    </w:p>
    <w:p w:rsidR="00DE5CE3" w:rsidRPr="00513E56" w:rsidRDefault="00DE5CE3" w:rsidP="00BE42F8">
      <w:pPr>
        <w:pStyle w:val="Akapitzlist"/>
        <w:numPr>
          <w:ilvl w:val="0"/>
          <w:numId w:val="3"/>
        </w:numPr>
        <w:spacing w:before="120" w:after="120"/>
        <w:ind w:left="1276"/>
      </w:pPr>
      <w:r w:rsidRPr="00513E56">
        <w:t>„Zakład” – Zakład Unieszkodliwiania Odpadów Komunalnych „Orli Staw” w Orlim Stawie 2, 62-834 Ceków, będący własnością Zamawiającego, adres Zakładu jest adresem korespondencyjnym Zamawiającego,</w:t>
      </w:r>
    </w:p>
    <w:p w:rsidR="00DE5CE3" w:rsidRPr="00513E56" w:rsidRDefault="00DE5CE3" w:rsidP="00BE42F8">
      <w:pPr>
        <w:pStyle w:val="Akapitzlist"/>
        <w:numPr>
          <w:ilvl w:val="0"/>
          <w:numId w:val="3"/>
        </w:numPr>
        <w:spacing w:before="120" w:after="120"/>
        <w:ind w:left="1276"/>
      </w:pPr>
      <w:r w:rsidRPr="00513E56">
        <w:t>„Postępowanie” – postępowanie o udzielenie zamówienia publicznego, prowadzone przez Zamawiającego, na podstawie niniejszej Specyfikacji Istotnych Warunków Zamówienia</w:t>
      </w:r>
      <w:r w:rsidR="00031EDD" w:rsidRPr="00513E56">
        <w:t>,</w:t>
      </w:r>
    </w:p>
    <w:p w:rsidR="00031EDD" w:rsidRPr="00513E56" w:rsidRDefault="00031EDD" w:rsidP="00BE42F8">
      <w:pPr>
        <w:pStyle w:val="Akapitzlist"/>
        <w:numPr>
          <w:ilvl w:val="0"/>
          <w:numId w:val="3"/>
        </w:numPr>
        <w:spacing w:before="120" w:after="120"/>
        <w:ind w:left="1276"/>
      </w:pPr>
      <w:r w:rsidRPr="00513E56">
        <w:t>„SIWZ”, „Specyfikacja” – niniejsza Specyfikacja Istotnych Warunków Zamówienia,</w:t>
      </w:r>
    </w:p>
    <w:p w:rsidR="00031EDD" w:rsidRPr="00513E56" w:rsidRDefault="00031EDD" w:rsidP="00BE42F8">
      <w:pPr>
        <w:pStyle w:val="Akapitzlist"/>
        <w:numPr>
          <w:ilvl w:val="0"/>
          <w:numId w:val="3"/>
        </w:numPr>
        <w:spacing w:before="120" w:after="120"/>
        <w:ind w:left="1276"/>
      </w:pPr>
      <w:r w:rsidRPr="00513E56">
        <w:t>„Ustawa” – ustawa z dnia 29 stycznia 2004 r. Prawo zamówień publicznych (tekst jednolity Dz. U. z 2017 r., poz. 1579 ze zm.),</w:t>
      </w:r>
    </w:p>
    <w:p w:rsidR="00031EDD" w:rsidRPr="00513E56" w:rsidRDefault="00031EDD" w:rsidP="00BE42F8">
      <w:pPr>
        <w:pStyle w:val="Akapitzlist"/>
        <w:numPr>
          <w:ilvl w:val="0"/>
          <w:numId w:val="3"/>
        </w:numPr>
        <w:spacing w:before="120" w:after="120"/>
        <w:ind w:left="1276"/>
      </w:pPr>
      <w:r w:rsidRPr="00513E56">
        <w:t xml:space="preserve">„Zamówienie” – zamówienie </w:t>
      </w:r>
      <w:r w:rsidR="00FF050B" w:rsidRPr="00513E56">
        <w:t>publiczne, którego przedmiot został opisany w pkt. 4,</w:t>
      </w:r>
    </w:p>
    <w:p w:rsidR="00FF050B" w:rsidRPr="00513E56" w:rsidRDefault="00FF050B" w:rsidP="00BE42F8">
      <w:pPr>
        <w:pStyle w:val="Akapitzlist"/>
        <w:numPr>
          <w:ilvl w:val="0"/>
          <w:numId w:val="3"/>
        </w:numPr>
        <w:spacing w:before="120" w:after="120"/>
        <w:ind w:left="1276"/>
      </w:pPr>
      <w:r w:rsidRPr="00513E56">
        <w:t>„Wykonawca” – osoba fizyczna, osoba prawna albo jednostka organizacyjna nie posiadająca osobowości prawnej, która ubiega się o udzielenie zamówienia publicznego, złożyła ofertę lub zawarła umowę w</w:t>
      </w:r>
      <w:r w:rsidR="00E36240" w:rsidRPr="00513E56">
        <w:t xml:space="preserve"> sprawie zamówienia publicznego</w:t>
      </w:r>
      <w:r w:rsidRPr="00513E56">
        <w:t>.</w:t>
      </w:r>
    </w:p>
    <w:p w:rsidR="00FF050B" w:rsidRPr="00513E56" w:rsidRDefault="00FF050B" w:rsidP="00BE42F8">
      <w:pPr>
        <w:pStyle w:val="Akapitzlist"/>
        <w:numPr>
          <w:ilvl w:val="1"/>
          <w:numId w:val="2"/>
        </w:numPr>
        <w:spacing w:before="120" w:after="120"/>
        <w:ind w:left="851" w:hanging="491"/>
      </w:pPr>
      <w:r w:rsidRPr="00513E56">
        <w:t>Wykonawca winien zapoznać się z całością SIWZ.</w:t>
      </w:r>
    </w:p>
    <w:p w:rsidR="00FF050B" w:rsidRPr="00513E56" w:rsidRDefault="00FF050B" w:rsidP="00BE42F8">
      <w:pPr>
        <w:pStyle w:val="Akapitzlist"/>
        <w:numPr>
          <w:ilvl w:val="1"/>
          <w:numId w:val="2"/>
        </w:numPr>
        <w:spacing w:before="120" w:after="120"/>
        <w:ind w:left="850" w:hanging="493"/>
        <w:contextualSpacing w:val="0"/>
      </w:pPr>
      <w:r w:rsidRPr="00513E56">
        <w:t>Oferta oraz dokumenty i oświadczenia do niej dołączone powinny być przygotowane zgodnie z wymogami zawartymi w SIWZ i odpowiadać jej treści.</w:t>
      </w:r>
    </w:p>
    <w:p w:rsidR="00FF050B" w:rsidRPr="00513E56" w:rsidRDefault="00FF050B" w:rsidP="00BE42F8">
      <w:pPr>
        <w:pStyle w:val="Akapitzlist"/>
        <w:numPr>
          <w:ilvl w:val="0"/>
          <w:numId w:val="2"/>
        </w:numPr>
        <w:spacing w:before="120" w:after="120"/>
        <w:ind w:left="357" w:hanging="357"/>
        <w:contextualSpacing w:val="0"/>
      </w:pPr>
      <w:r w:rsidRPr="00513E56">
        <w:rPr>
          <w:b/>
        </w:rPr>
        <w:t>Tryb udzielania zamówienia.</w:t>
      </w:r>
    </w:p>
    <w:p w:rsidR="003A7917" w:rsidRPr="00513E56" w:rsidRDefault="00FF050B" w:rsidP="00050972">
      <w:pPr>
        <w:pStyle w:val="Nowy3"/>
      </w:pPr>
      <w:r w:rsidRPr="00513E56">
        <w:t>Postępowanie prowadzone jest w trybie przetargu nieograniczonego zgodnie z art. 39 ustawy z dnia 29 stycznia 2004 r. Prawo zamówień publicznych (</w:t>
      </w:r>
      <w:proofErr w:type="spellStart"/>
      <w:r w:rsidRPr="00513E56">
        <w:t>t.j</w:t>
      </w:r>
      <w:proofErr w:type="spellEnd"/>
      <w:r w:rsidRPr="00513E56">
        <w:t xml:space="preserve">. Dz. U. </w:t>
      </w:r>
      <w:r w:rsidRPr="00513E56">
        <w:lastRenderedPageBreak/>
        <w:t xml:space="preserve">z 2017 r., poz. 1579 ze zm.). </w:t>
      </w:r>
    </w:p>
    <w:p w:rsidR="00FF050B" w:rsidRPr="00513E56" w:rsidRDefault="00FF050B" w:rsidP="00050972">
      <w:pPr>
        <w:pStyle w:val="Nowy3"/>
      </w:pPr>
      <w:r w:rsidRPr="00513E56">
        <w:t xml:space="preserve">Wartość zamówienia </w:t>
      </w:r>
      <w:r w:rsidR="008D54C0" w:rsidRPr="00513E56">
        <w:t xml:space="preserve">nie </w:t>
      </w:r>
      <w:r w:rsidR="00C36941" w:rsidRPr="00513E56">
        <w:t>przekracza równowartoś</w:t>
      </w:r>
      <w:r w:rsidR="008D54C0" w:rsidRPr="00513E56">
        <w:t>ci</w:t>
      </w:r>
      <w:r w:rsidR="00C36941" w:rsidRPr="00513E56">
        <w:t xml:space="preserve"> kwoty określonej w przepisach wykonawczych wydanych na podstawie art. 11 ust. 8 ustawy.</w:t>
      </w:r>
    </w:p>
    <w:p w:rsidR="003A7917" w:rsidRPr="00513E56" w:rsidRDefault="003A7917" w:rsidP="00050972">
      <w:pPr>
        <w:pStyle w:val="Nowy3"/>
      </w:pPr>
      <w:r w:rsidRPr="00513E56">
        <w:t>W zakresie nieuregulowanym zapisami niniejszej SIWZ, zastosowanie mają przepisy ustawy.</w:t>
      </w:r>
    </w:p>
    <w:p w:rsidR="00C36941" w:rsidRPr="00513E56" w:rsidRDefault="00C36941" w:rsidP="00BE42F8">
      <w:pPr>
        <w:pStyle w:val="Akapitzlist"/>
        <w:numPr>
          <w:ilvl w:val="0"/>
          <w:numId w:val="2"/>
        </w:numPr>
        <w:spacing w:before="120" w:after="120"/>
        <w:ind w:left="357" w:hanging="357"/>
      </w:pPr>
      <w:r w:rsidRPr="00513E56">
        <w:rPr>
          <w:b/>
        </w:rPr>
        <w:t>Opis przedmiotu zamówienia.</w:t>
      </w:r>
    </w:p>
    <w:p w:rsidR="00661D7B" w:rsidRPr="00513E56" w:rsidRDefault="00661D7B" w:rsidP="00BE42F8">
      <w:pPr>
        <w:numPr>
          <w:ilvl w:val="1"/>
          <w:numId w:val="4"/>
        </w:numPr>
        <w:tabs>
          <w:tab w:val="clear" w:pos="705"/>
        </w:tabs>
        <w:spacing w:before="120" w:after="120"/>
        <w:ind w:left="993" w:hanging="636"/>
      </w:pPr>
      <w:r w:rsidRPr="00513E56">
        <w:t xml:space="preserve">Przedmiotem niniejszego zamówienia jest </w:t>
      </w:r>
      <w:r w:rsidR="00E36240" w:rsidRPr="00513E56">
        <w:t xml:space="preserve">dostawa </w:t>
      </w:r>
      <w:bookmarkStart w:id="3" w:name="_Ref499298754"/>
      <w:r w:rsidR="00700366" w:rsidRPr="00513E56">
        <w:t>fabrycznie nowego samochodu ciężarowego z urządzeniem hakowym i przyczepą do przewozu kontenerów do Zakładu Unieszkodliwiania Odpadów Komunalnych „Orli Staw”</w:t>
      </w:r>
      <w:r w:rsidR="00BC3D05" w:rsidRPr="00513E56">
        <w:t>, Orli Staw 2, 62-834 Ceków</w:t>
      </w:r>
      <w:r w:rsidRPr="00513E56">
        <w:t>.</w:t>
      </w:r>
      <w:bookmarkEnd w:id="3"/>
    </w:p>
    <w:p w:rsidR="00661D7B" w:rsidRPr="00513E56" w:rsidRDefault="00661D7B" w:rsidP="00BE42F8">
      <w:pPr>
        <w:numPr>
          <w:ilvl w:val="1"/>
          <w:numId w:val="4"/>
        </w:numPr>
        <w:tabs>
          <w:tab w:val="clear" w:pos="705"/>
        </w:tabs>
        <w:spacing w:before="120" w:after="120"/>
        <w:ind w:left="993" w:hanging="636"/>
      </w:pPr>
      <w:r w:rsidRPr="00513E56">
        <w:t>Szczegółowy opis przedmiotu zamówienia znajduje się w II części SIWZ.</w:t>
      </w:r>
    </w:p>
    <w:p w:rsidR="00AF7580" w:rsidRPr="00513E56" w:rsidRDefault="00661D7B" w:rsidP="00D72365">
      <w:pPr>
        <w:numPr>
          <w:ilvl w:val="1"/>
          <w:numId w:val="4"/>
        </w:numPr>
        <w:tabs>
          <w:tab w:val="clear" w:pos="705"/>
        </w:tabs>
        <w:spacing w:before="120" w:after="120"/>
        <w:ind w:left="993" w:hanging="636"/>
      </w:pPr>
      <w:r w:rsidRPr="00513E56">
        <w:rPr>
          <w:b/>
          <w:bCs/>
          <w:iCs/>
        </w:rPr>
        <w:t>Oznaczenie wg Wspólnego Słownika Zamówień:</w:t>
      </w:r>
      <w:r w:rsidR="00E36240" w:rsidRPr="00513E56">
        <w:t xml:space="preserve"> </w:t>
      </w:r>
    </w:p>
    <w:p w:rsidR="00AF7580" w:rsidRPr="00513E56" w:rsidRDefault="00094FB4" w:rsidP="00AF7580">
      <w:pPr>
        <w:spacing w:before="120" w:after="120"/>
        <w:ind w:left="993"/>
        <w:rPr>
          <w:b/>
        </w:rPr>
      </w:pPr>
      <w:r w:rsidRPr="00513E56">
        <w:rPr>
          <w:b/>
        </w:rPr>
        <w:t xml:space="preserve">Główny kod CPV: </w:t>
      </w:r>
    </w:p>
    <w:p w:rsidR="00700366" w:rsidRPr="00513E56" w:rsidRDefault="00700366" w:rsidP="00700366">
      <w:pPr>
        <w:spacing w:line="276" w:lineRule="auto"/>
        <w:ind w:left="993" w:right="-108"/>
        <w:rPr>
          <w:rFonts w:asciiTheme="minorHAnsi" w:hAnsiTheme="minorHAnsi" w:cs="Calibri"/>
        </w:rPr>
      </w:pPr>
      <w:r w:rsidRPr="00513E56">
        <w:rPr>
          <w:rFonts w:asciiTheme="minorHAnsi" w:hAnsiTheme="minorHAnsi" w:cs="Calibri"/>
          <w:b/>
        </w:rPr>
        <w:t>34144510 – 6</w:t>
      </w:r>
      <w:r w:rsidRPr="00513E56">
        <w:rPr>
          <w:rFonts w:asciiTheme="minorHAnsi" w:hAnsiTheme="minorHAnsi" w:cs="Calibri"/>
        </w:rPr>
        <w:t xml:space="preserve"> Pojazdy do transportu odpadów</w:t>
      </w:r>
    </w:p>
    <w:p w:rsidR="00094FB4" w:rsidRPr="00513E56" w:rsidRDefault="00094FB4" w:rsidP="00AF7580">
      <w:pPr>
        <w:spacing w:before="120" w:after="120"/>
        <w:ind w:left="993"/>
        <w:rPr>
          <w:b/>
          <w:bCs/>
          <w:iCs/>
        </w:rPr>
      </w:pPr>
      <w:r w:rsidRPr="00513E56">
        <w:rPr>
          <w:b/>
          <w:bCs/>
          <w:iCs/>
        </w:rPr>
        <w:t xml:space="preserve">Dodatkowy kod CPV: </w:t>
      </w:r>
    </w:p>
    <w:p w:rsidR="00700366" w:rsidRPr="00513E56" w:rsidRDefault="00700366" w:rsidP="00700366">
      <w:pPr>
        <w:spacing w:line="276" w:lineRule="auto"/>
        <w:ind w:left="993" w:right="-108"/>
        <w:rPr>
          <w:rFonts w:asciiTheme="minorHAnsi" w:hAnsiTheme="minorHAnsi" w:cs="Calibri"/>
        </w:rPr>
      </w:pPr>
      <w:r w:rsidRPr="00513E56">
        <w:rPr>
          <w:rFonts w:asciiTheme="minorHAnsi" w:hAnsiTheme="minorHAnsi" w:cs="Calibri"/>
          <w:b/>
        </w:rPr>
        <w:t xml:space="preserve">34223300 – 9 </w:t>
      </w:r>
      <w:r w:rsidRPr="00513E56">
        <w:rPr>
          <w:rFonts w:asciiTheme="minorHAnsi" w:hAnsiTheme="minorHAnsi" w:cs="Calibri"/>
        </w:rPr>
        <w:t>Przyczepy</w:t>
      </w:r>
    </w:p>
    <w:p w:rsidR="00503B1B" w:rsidRPr="00513E56" w:rsidRDefault="00503B1B" w:rsidP="00BE42F8">
      <w:pPr>
        <w:pStyle w:val="Akapitzlist"/>
        <w:numPr>
          <w:ilvl w:val="0"/>
          <w:numId w:val="2"/>
        </w:numPr>
        <w:spacing w:before="120" w:after="120"/>
        <w:ind w:left="357" w:hanging="357"/>
      </w:pPr>
      <w:r w:rsidRPr="00513E56">
        <w:rPr>
          <w:b/>
          <w:iCs/>
        </w:rPr>
        <w:t>Zamówienia częściowe. Opis części zamówienia, jeżeli Zamawiający dopuszcza składanie ofert częściowych.</w:t>
      </w:r>
    </w:p>
    <w:p w:rsidR="00503B1B" w:rsidRPr="00513E56" w:rsidRDefault="00503B1B" w:rsidP="00BE42F8">
      <w:pPr>
        <w:spacing w:before="120" w:after="120"/>
        <w:rPr>
          <w:iCs/>
        </w:rPr>
      </w:pPr>
      <w:r w:rsidRPr="00513E56">
        <w:rPr>
          <w:iCs/>
        </w:rPr>
        <w:t>Zamawiający nie dopuszcza składania ofert częściowych.</w:t>
      </w:r>
    </w:p>
    <w:p w:rsidR="00661D7B" w:rsidRPr="00513E56" w:rsidRDefault="00661D7B" w:rsidP="00BE42F8">
      <w:pPr>
        <w:pStyle w:val="Akapitzlist"/>
        <w:numPr>
          <w:ilvl w:val="0"/>
          <w:numId w:val="2"/>
        </w:numPr>
        <w:spacing w:before="120" w:after="120"/>
        <w:ind w:left="357" w:hanging="357"/>
        <w:rPr>
          <w:iCs/>
        </w:rPr>
      </w:pPr>
      <w:r w:rsidRPr="00513E56">
        <w:rPr>
          <w:b/>
          <w:iCs/>
        </w:rPr>
        <w:t xml:space="preserve">Zamówienia, o których mowa art. 67 ust. 1 pkt </w:t>
      </w:r>
      <w:r w:rsidR="005B1383" w:rsidRPr="00513E56">
        <w:rPr>
          <w:b/>
          <w:iCs/>
        </w:rPr>
        <w:t xml:space="preserve">7 </w:t>
      </w:r>
      <w:r w:rsidRPr="00513E56">
        <w:rPr>
          <w:b/>
          <w:iCs/>
        </w:rPr>
        <w:t>ustawy.</w:t>
      </w:r>
    </w:p>
    <w:p w:rsidR="00661D7B" w:rsidRPr="00513E56" w:rsidRDefault="00700366" w:rsidP="00BE42F8">
      <w:pPr>
        <w:spacing w:before="120" w:after="120"/>
        <w:rPr>
          <w:iCs/>
        </w:rPr>
      </w:pPr>
      <w:r w:rsidRPr="00513E56">
        <w:rPr>
          <w:iCs/>
        </w:rPr>
        <w:t xml:space="preserve">Zamawiający nie przewiduje możliwości </w:t>
      </w:r>
      <w:r w:rsidR="00661D7B" w:rsidRPr="00513E56">
        <w:rPr>
          <w:iCs/>
        </w:rPr>
        <w:t xml:space="preserve">udzielenia zamówień, o których mowa w art. 67 </w:t>
      </w:r>
      <w:r w:rsidR="00DA1994" w:rsidRPr="00513E56">
        <w:rPr>
          <w:iCs/>
        </w:rPr>
        <w:br/>
      </w:r>
      <w:r w:rsidR="00661D7B" w:rsidRPr="00513E56">
        <w:rPr>
          <w:iCs/>
        </w:rPr>
        <w:t xml:space="preserve">ust. 1 pkt </w:t>
      </w:r>
      <w:r w:rsidR="005B1383" w:rsidRPr="00513E56">
        <w:rPr>
          <w:iCs/>
        </w:rPr>
        <w:t xml:space="preserve">7 </w:t>
      </w:r>
      <w:r w:rsidR="00661D7B" w:rsidRPr="00513E56">
        <w:rPr>
          <w:iCs/>
        </w:rPr>
        <w:t>ustawy.</w:t>
      </w:r>
    </w:p>
    <w:p w:rsidR="00A53753" w:rsidRPr="00513E56" w:rsidRDefault="00A53753" w:rsidP="00BE42F8">
      <w:pPr>
        <w:pStyle w:val="Akapitzlist"/>
        <w:numPr>
          <w:ilvl w:val="0"/>
          <w:numId w:val="2"/>
        </w:numPr>
        <w:spacing w:before="120" w:after="120"/>
        <w:ind w:left="357" w:hanging="357"/>
        <w:rPr>
          <w:iCs/>
        </w:rPr>
      </w:pPr>
      <w:r w:rsidRPr="00513E56">
        <w:rPr>
          <w:b/>
          <w:iCs/>
        </w:rPr>
        <w:t>Opis sposobu przedstawiania ofert wariantowych oraz minimalne warunki, jakim muszą odpowiadać oferty wariantowe wraz z wybranymi kryteriami oceny, jeżeli Zamawiający dopuszcza ich składanie.</w:t>
      </w:r>
    </w:p>
    <w:p w:rsidR="00A53753" w:rsidRPr="00513E56" w:rsidRDefault="00A53753" w:rsidP="00BE42F8">
      <w:pPr>
        <w:spacing w:before="120" w:after="120"/>
        <w:rPr>
          <w:iCs/>
        </w:rPr>
      </w:pPr>
      <w:r w:rsidRPr="00513E56">
        <w:rPr>
          <w:iCs/>
        </w:rPr>
        <w:t>Zamawiający nie dopuszcza składania ofert wariantowych.</w:t>
      </w:r>
    </w:p>
    <w:p w:rsidR="00A53753" w:rsidRPr="00513E56" w:rsidRDefault="00A53753" w:rsidP="00BE42F8">
      <w:pPr>
        <w:pStyle w:val="Akapitzlist"/>
        <w:numPr>
          <w:ilvl w:val="0"/>
          <w:numId w:val="2"/>
        </w:numPr>
        <w:spacing w:before="120" w:after="120"/>
        <w:ind w:left="357" w:hanging="357"/>
        <w:rPr>
          <w:iCs/>
        </w:rPr>
      </w:pPr>
      <w:r w:rsidRPr="00513E56">
        <w:rPr>
          <w:b/>
          <w:iCs/>
        </w:rPr>
        <w:t>Termin wykonania zamówienia.</w:t>
      </w:r>
    </w:p>
    <w:p w:rsidR="00A53753" w:rsidRPr="00513E56" w:rsidRDefault="00822462" w:rsidP="00050972">
      <w:pPr>
        <w:pStyle w:val="Nowy3"/>
        <w:rPr>
          <w:rFonts w:cs="Calibri"/>
        </w:rPr>
      </w:pPr>
      <w:r w:rsidRPr="00513E56">
        <w:t>Termin wykonania</w:t>
      </w:r>
      <w:r w:rsidR="00E36240" w:rsidRPr="00513E56">
        <w:t xml:space="preserve"> zamówienia od dnia </w:t>
      </w:r>
      <w:r w:rsidRPr="00513E56">
        <w:t>zawarcia</w:t>
      </w:r>
      <w:r w:rsidR="00E36240" w:rsidRPr="00513E56">
        <w:t xml:space="preserve"> umowy: </w:t>
      </w:r>
      <w:r w:rsidR="00413117" w:rsidRPr="00513E56">
        <w:rPr>
          <w:lang w:val="pl-PL"/>
        </w:rPr>
        <w:t>130</w:t>
      </w:r>
      <w:r w:rsidR="0035026C" w:rsidRPr="00513E56">
        <w:t xml:space="preserve"> dni</w:t>
      </w:r>
      <w:r w:rsidR="009E6B3A" w:rsidRPr="00513E56">
        <w:rPr>
          <w:rFonts w:cs="Calibri"/>
        </w:rPr>
        <w:t>.</w:t>
      </w:r>
    </w:p>
    <w:p w:rsidR="00E36240" w:rsidRPr="00513E56" w:rsidRDefault="00E36240" w:rsidP="00050972">
      <w:pPr>
        <w:pStyle w:val="Nowy3"/>
      </w:pPr>
      <w:r w:rsidRPr="00513E56">
        <w:t>Miejscem dostawy przedmiotu zamówienia będzie Zakład Unieszkodliwiania Odpadów Komunalnych „Orli Staw”, Orli Staw 2, 62-834 Ceków.</w:t>
      </w:r>
    </w:p>
    <w:p w:rsidR="009E6B3A" w:rsidRPr="00513E56" w:rsidRDefault="009E6B3A" w:rsidP="00BE42F8">
      <w:pPr>
        <w:pStyle w:val="Akapitzlist"/>
        <w:numPr>
          <w:ilvl w:val="0"/>
          <w:numId w:val="2"/>
        </w:numPr>
        <w:spacing w:before="120" w:after="120"/>
        <w:ind w:left="357" w:hanging="357"/>
        <w:rPr>
          <w:iCs/>
        </w:rPr>
      </w:pPr>
      <w:bookmarkStart w:id="4" w:name="_Toc172516571"/>
      <w:bookmarkStart w:id="5" w:name="_Ref499209436"/>
      <w:r w:rsidRPr="00513E56">
        <w:rPr>
          <w:rFonts w:cs="Arial"/>
          <w:b/>
          <w:bCs/>
          <w:kern w:val="32"/>
        </w:rPr>
        <w:t>Warunki udziału w postępowaniu, opis sposobu dokonywania oceny spełniania tych warunków, wykaz oświadczeń i dokumentów, jakie mają dostarczyć Wykonawcy w celu potwierdzenia spełnienia warunków udziału w postępowaniu</w:t>
      </w:r>
      <w:r w:rsidR="00C866EC" w:rsidRPr="00513E56">
        <w:rPr>
          <w:rFonts w:cs="Arial"/>
          <w:b/>
          <w:bCs/>
          <w:kern w:val="32"/>
        </w:rPr>
        <w:t>, potwierdzenia spełniania przez oferowane dostawy wymagań określonych przez Zamawiającego</w:t>
      </w:r>
      <w:r w:rsidRPr="00513E56">
        <w:rPr>
          <w:rFonts w:cs="Arial"/>
          <w:b/>
          <w:bCs/>
          <w:kern w:val="32"/>
        </w:rPr>
        <w:t xml:space="preserve"> oraz brak</w:t>
      </w:r>
      <w:r w:rsidR="00C866EC" w:rsidRPr="00513E56">
        <w:rPr>
          <w:rFonts w:cs="Arial"/>
          <w:b/>
          <w:bCs/>
          <w:kern w:val="32"/>
        </w:rPr>
        <w:t>u</w:t>
      </w:r>
      <w:r w:rsidRPr="00513E56">
        <w:rPr>
          <w:rFonts w:cs="Arial"/>
          <w:b/>
          <w:bCs/>
          <w:kern w:val="32"/>
        </w:rPr>
        <w:t xml:space="preserve"> podstaw wykluczenia.</w:t>
      </w:r>
      <w:bookmarkEnd w:id="4"/>
      <w:bookmarkEnd w:id="5"/>
    </w:p>
    <w:p w:rsidR="000C3D02" w:rsidRPr="00513E56" w:rsidRDefault="000C3D02" w:rsidP="00BE42F8">
      <w:pPr>
        <w:pStyle w:val="Akapitzlist"/>
        <w:numPr>
          <w:ilvl w:val="1"/>
          <w:numId w:val="2"/>
        </w:numPr>
        <w:spacing w:before="120" w:after="120"/>
        <w:ind w:left="993" w:hanging="633"/>
        <w:rPr>
          <w:iCs/>
        </w:rPr>
      </w:pPr>
      <w:bookmarkStart w:id="6" w:name="_Ref499031771"/>
      <w:r w:rsidRPr="00513E56">
        <w:rPr>
          <w:iCs/>
        </w:rPr>
        <w:t>O udzielenie zamówienia mogą ubiegać się Wykonawcy, którzy spełniają warunki udziału w postępowaniu dotyczące:</w:t>
      </w:r>
      <w:bookmarkEnd w:id="6"/>
    </w:p>
    <w:p w:rsidR="007A7287" w:rsidRPr="00513E56" w:rsidRDefault="00276BE7" w:rsidP="00A93F72">
      <w:pPr>
        <w:pStyle w:val="Standard"/>
        <w:numPr>
          <w:ilvl w:val="0"/>
          <w:numId w:val="6"/>
        </w:numPr>
        <w:spacing w:after="100" w:afterAutospacing="1"/>
        <w:ind w:left="896" w:hanging="357"/>
        <w:jc w:val="both"/>
        <w:rPr>
          <w:rFonts w:ascii="Calibri" w:hAnsi="Calibri" w:cs="Calibri"/>
        </w:rPr>
      </w:pPr>
      <w:bookmarkStart w:id="7" w:name="_Ref502913596"/>
      <w:bookmarkStart w:id="8" w:name="_Ref499031777"/>
      <w:r w:rsidRPr="00513E56">
        <w:rPr>
          <w:rFonts w:ascii="Calibri" w:hAnsi="Calibri" w:cs="Calibri"/>
        </w:rPr>
        <w:t>k</w:t>
      </w:r>
      <w:r w:rsidR="007A7287" w:rsidRPr="00513E56">
        <w:rPr>
          <w:rFonts w:ascii="Calibri" w:hAnsi="Calibri" w:cs="Calibri"/>
        </w:rPr>
        <w:t>ompetencji lub uprawnień do prowadzenia określonej działalności</w:t>
      </w:r>
      <w:r w:rsidR="00837053" w:rsidRPr="00513E56">
        <w:rPr>
          <w:rFonts w:ascii="Calibri" w:hAnsi="Calibri" w:cs="Calibri"/>
        </w:rPr>
        <w:t xml:space="preserve"> – </w:t>
      </w:r>
      <w:r w:rsidR="00882EA3" w:rsidRPr="00513E56">
        <w:rPr>
          <w:rFonts w:ascii="Calibri" w:hAnsi="Calibri" w:cs="Calibri"/>
        </w:rPr>
        <w:t>nie dotyczy</w:t>
      </w:r>
      <w:r w:rsidR="00C866EC" w:rsidRPr="00513E56">
        <w:rPr>
          <w:rFonts w:ascii="Calibri" w:hAnsi="Calibri" w:cs="Calibri"/>
        </w:rPr>
        <w:t>,</w:t>
      </w:r>
      <w:r w:rsidR="007A7287" w:rsidRPr="00513E56">
        <w:rPr>
          <w:rFonts w:ascii="Calibri" w:hAnsi="Calibri" w:cs="Calibri"/>
        </w:rPr>
        <w:t xml:space="preserve">  </w:t>
      </w:r>
    </w:p>
    <w:p w:rsidR="00837053" w:rsidRPr="00513E56" w:rsidRDefault="00276BE7" w:rsidP="00837053">
      <w:pPr>
        <w:pStyle w:val="Standard"/>
        <w:numPr>
          <w:ilvl w:val="0"/>
          <w:numId w:val="6"/>
        </w:numPr>
        <w:spacing w:before="100" w:beforeAutospacing="1" w:after="100" w:afterAutospacing="1"/>
        <w:jc w:val="both"/>
        <w:rPr>
          <w:rFonts w:ascii="Calibri" w:hAnsi="Calibri" w:cs="Calibri"/>
        </w:rPr>
      </w:pPr>
      <w:r w:rsidRPr="00513E56">
        <w:rPr>
          <w:rFonts w:ascii="Calibri" w:hAnsi="Calibri" w:cs="Calibri"/>
        </w:rPr>
        <w:t>s</w:t>
      </w:r>
      <w:r w:rsidR="007A7287" w:rsidRPr="00513E56">
        <w:rPr>
          <w:rFonts w:ascii="Calibri" w:hAnsi="Calibri" w:cs="Calibri"/>
        </w:rPr>
        <w:t>ytuacji ekonomicznej lub finansowej</w:t>
      </w:r>
      <w:r w:rsidR="00837053" w:rsidRPr="00513E56">
        <w:rPr>
          <w:rFonts w:ascii="Calibri" w:hAnsi="Calibri" w:cs="Calibri"/>
        </w:rPr>
        <w:t xml:space="preserve"> – </w:t>
      </w:r>
      <w:r w:rsidR="00882EA3" w:rsidRPr="00513E56">
        <w:rPr>
          <w:rFonts w:ascii="Calibri" w:hAnsi="Calibri" w:cs="Calibri"/>
        </w:rPr>
        <w:t>nie dotyczy</w:t>
      </w:r>
      <w:r w:rsidR="00837053" w:rsidRPr="00513E56">
        <w:rPr>
          <w:rFonts w:ascii="Calibri" w:hAnsi="Calibri" w:cs="Calibri"/>
        </w:rPr>
        <w:t xml:space="preserve">,  </w:t>
      </w:r>
    </w:p>
    <w:p w:rsidR="005A2AEE" w:rsidRPr="00513E56" w:rsidRDefault="00276BE7" w:rsidP="005A2AEE">
      <w:pPr>
        <w:pStyle w:val="Standard"/>
        <w:numPr>
          <w:ilvl w:val="0"/>
          <w:numId w:val="6"/>
        </w:numPr>
        <w:spacing w:before="100" w:beforeAutospacing="1" w:after="100" w:afterAutospacing="1"/>
        <w:jc w:val="both"/>
        <w:rPr>
          <w:rFonts w:asciiTheme="minorHAnsi" w:hAnsiTheme="minorHAnsi" w:cstheme="minorHAnsi"/>
        </w:rPr>
      </w:pPr>
      <w:r w:rsidRPr="00513E56">
        <w:rPr>
          <w:rFonts w:ascii="Calibri" w:hAnsi="Calibri" w:cs="Calibri"/>
        </w:rPr>
        <w:t>z</w:t>
      </w:r>
      <w:r w:rsidR="00E36240" w:rsidRPr="00513E56">
        <w:rPr>
          <w:rFonts w:ascii="Calibri" w:hAnsi="Calibri" w:cs="Calibri"/>
        </w:rPr>
        <w:t xml:space="preserve">dolności technicznej lub zawodowej – </w:t>
      </w:r>
      <w:r w:rsidR="005A2AEE" w:rsidRPr="00513E56">
        <w:rPr>
          <w:rFonts w:asciiTheme="minorHAnsi" w:hAnsiTheme="minorHAnsi" w:cstheme="minorHAnsi"/>
        </w:rPr>
        <w:t>Zamawiający uzna niniejszy warunek za spełniony, jeżeli Wykonawca wykaże wykonanie w okresie ostatnich 3 lat, przed upływem terminu składania ofert, a jeżeli okres prowadzenia</w:t>
      </w:r>
      <w:r w:rsidR="005A2AEE" w:rsidRPr="00513E56">
        <w:rPr>
          <w:rFonts w:asciiTheme="minorHAnsi" w:hAnsiTheme="minorHAnsi" w:cstheme="minorHAnsi"/>
          <w:i/>
        </w:rPr>
        <w:t xml:space="preserve"> </w:t>
      </w:r>
      <w:r w:rsidR="005A2AEE" w:rsidRPr="00513E56">
        <w:rPr>
          <w:rFonts w:asciiTheme="minorHAnsi" w:hAnsiTheme="minorHAnsi" w:cstheme="minorHAnsi"/>
        </w:rPr>
        <w:t xml:space="preserve">działalności jest krótszy - w tym okresie: </w:t>
      </w:r>
      <w:r w:rsidR="008B45E1" w:rsidRPr="00513E56">
        <w:rPr>
          <w:rFonts w:asciiTheme="minorHAnsi" w:hAnsiTheme="minorHAnsi" w:cstheme="minorHAnsi"/>
        </w:rPr>
        <w:t xml:space="preserve">co najmniej </w:t>
      </w:r>
      <w:r w:rsidR="00A5220E" w:rsidRPr="00513E56">
        <w:rPr>
          <w:rFonts w:asciiTheme="minorHAnsi" w:hAnsiTheme="minorHAnsi" w:cstheme="minorHAnsi"/>
        </w:rPr>
        <w:t>trzech</w:t>
      </w:r>
      <w:r w:rsidR="00BC3D05" w:rsidRPr="00513E56">
        <w:rPr>
          <w:rFonts w:asciiTheme="minorHAnsi" w:hAnsiTheme="minorHAnsi" w:cstheme="minorHAnsi"/>
        </w:rPr>
        <w:t xml:space="preserve"> dostaw</w:t>
      </w:r>
      <w:r w:rsidR="00FF7069" w:rsidRPr="00513E56">
        <w:rPr>
          <w:rFonts w:asciiTheme="minorHAnsi" w:hAnsiTheme="minorHAnsi" w:cstheme="minorHAnsi"/>
        </w:rPr>
        <w:t>:</w:t>
      </w:r>
      <w:r w:rsidR="008B45E1" w:rsidRPr="00513E56">
        <w:rPr>
          <w:rFonts w:asciiTheme="minorHAnsi" w:hAnsiTheme="minorHAnsi" w:cstheme="minorHAnsi"/>
        </w:rPr>
        <w:t xml:space="preserve"> </w:t>
      </w:r>
      <w:r w:rsidR="00BC3D05" w:rsidRPr="00513E56">
        <w:rPr>
          <w:rFonts w:asciiTheme="minorHAnsi" w:hAnsiTheme="minorHAnsi" w:cstheme="minorHAnsi"/>
        </w:rPr>
        <w:t>fabrycznie now</w:t>
      </w:r>
      <w:r w:rsidR="00A5220E" w:rsidRPr="00513E56">
        <w:rPr>
          <w:rFonts w:asciiTheme="minorHAnsi" w:hAnsiTheme="minorHAnsi" w:cstheme="minorHAnsi"/>
        </w:rPr>
        <w:t>ych</w:t>
      </w:r>
      <w:r w:rsidR="00413117" w:rsidRPr="00513E56">
        <w:rPr>
          <w:rFonts w:asciiTheme="minorHAnsi" w:hAnsiTheme="minorHAnsi" w:cstheme="minorHAnsi"/>
        </w:rPr>
        <w:t xml:space="preserve"> samochod</w:t>
      </w:r>
      <w:r w:rsidR="00A5220E" w:rsidRPr="00513E56">
        <w:rPr>
          <w:rFonts w:asciiTheme="minorHAnsi" w:hAnsiTheme="minorHAnsi" w:cstheme="minorHAnsi"/>
        </w:rPr>
        <w:t>ów</w:t>
      </w:r>
      <w:r w:rsidR="00413117" w:rsidRPr="00513E56">
        <w:rPr>
          <w:rFonts w:asciiTheme="minorHAnsi" w:hAnsiTheme="minorHAnsi" w:cstheme="minorHAnsi"/>
        </w:rPr>
        <w:t xml:space="preserve"> ciężarow</w:t>
      </w:r>
      <w:r w:rsidR="00A5220E" w:rsidRPr="00513E56">
        <w:rPr>
          <w:rFonts w:asciiTheme="minorHAnsi" w:hAnsiTheme="minorHAnsi" w:cstheme="minorHAnsi"/>
        </w:rPr>
        <w:t>ych</w:t>
      </w:r>
      <w:r w:rsidR="00413117" w:rsidRPr="00513E56">
        <w:rPr>
          <w:rFonts w:asciiTheme="minorHAnsi" w:hAnsiTheme="minorHAnsi" w:cstheme="minorHAnsi"/>
        </w:rPr>
        <w:t xml:space="preserve"> z urządzeniem hakowym o łącznej</w:t>
      </w:r>
      <w:r w:rsidR="008B45E1" w:rsidRPr="00513E56">
        <w:rPr>
          <w:rFonts w:asciiTheme="minorHAnsi" w:hAnsiTheme="minorHAnsi" w:cstheme="minorHAnsi"/>
        </w:rPr>
        <w:t xml:space="preserve"> wartości </w:t>
      </w:r>
      <w:r w:rsidR="00957713" w:rsidRPr="00513E56">
        <w:rPr>
          <w:rFonts w:asciiTheme="minorHAnsi" w:hAnsiTheme="minorHAnsi" w:cstheme="minorHAnsi"/>
        </w:rPr>
        <w:t>50</w:t>
      </w:r>
      <w:r w:rsidR="007C3008" w:rsidRPr="00513E56">
        <w:rPr>
          <w:rFonts w:asciiTheme="minorHAnsi" w:hAnsiTheme="minorHAnsi" w:cstheme="minorHAnsi"/>
        </w:rPr>
        <w:t>0</w:t>
      </w:r>
      <w:r w:rsidR="00413117" w:rsidRPr="00513E56">
        <w:rPr>
          <w:rFonts w:asciiTheme="minorHAnsi" w:hAnsiTheme="minorHAnsi" w:cstheme="minorHAnsi"/>
        </w:rPr>
        <w:t xml:space="preserve"> 000</w:t>
      </w:r>
      <w:r w:rsidR="00BC3D05" w:rsidRPr="00513E56">
        <w:rPr>
          <w:rFonts w:asciiTheme="minorHAnsi" w:hAnsiTheme="minorHAnsi" w:cstheme="minorHAnsi"/>
        </w:rPr>
        <w:t xml:space="preserve"> zł brutto</w:t>
      </w:r>
      <w:r w:rsidR="00A5220E" w:rsidRPr="00513E56">
        <w:rPr>
          <w:rFonts w:asciiTheme="minorHAnsi" w:hAnsiTheme="minorHAnsi" w:cstheme="minorHAnsi"/>
        </w:rPr>
        <w:t xml:space="preserve"> każda</w:t>
      </w:r>
      <w:r w:rsidR="006D2091" w:rsidRPr="00513E56">
        <w:rPr>
          <w:rFonts w:asciiTheme="minorHAnsi" w:hAnsiTheme="minorHAnsi" w:cstheme="minorHAnsi"/>
        </w:rPr>
        <w:t>.</w:t>
      </w:r>
    </w:p>
    <w:bookmarkEnd w:id="7"/>
    <w:p w:rsidR="00E36240" w:rsidRPr="00513E56" w:rsidRDefault="00E36240" w:rsidP="00BE42F8">
      <w:pPr>
        <w:pStyle w:val="Standard"/>
        <w:spacing w:before="100" w:beforeAutospacing="1" w:after="100" w:afterAutospacing="1"/>
        <w:jc w:val="both"/>
        <w:rPr>
          <w:rFonts w:ascii="Calibri" w:hAnsi="Calibri" w:cs="Calibri"/>
        </w:rPr>
      </w:pPr>
      <w:r w:rsidRPr="00513E56">
        <w:rPr>
          <w:rFonts w:ascii="Calibri" w:hAnsi="Calibri" w:cs="Calibri"/>
        </w:rPr>
        <w:t xml:space="preserve">W celu wykazania spełniania niniejszego warunku Wykonawca zobowiązany jest przedłożyć </w:t>
      </w:r>
      <w:r w:rsidRPr="00513E56">
        <w:rPr>
          <w:rFonts w:ascii="Calibri" w:hAnsi="Calibri" w:cs="Calibri"/>
          <w:b/>
        </w:rPr>
        <w:t xml:space="preserve">Wykaz dostaw </w:t>
      </w:r>
      <w:r w:rsidRPr="00513E56">
        <w:rPr>
          <w:rFonts w:ascii="Calibri" w:hAnsi="Calibri" w:cs="Calibri"/>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sporządzony według wzoru stanowiącego Załącznik nr  3 do niniejszej IDW oraz załączyć dowody określające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E36240" w:rsidRPr="00513E56" w:rsidRDefault="00E36240" w:rsidP="00BE42F8">
      <w:pPr>
        <w:pStyle w:val="Standard"/>
        <w:spacing w:before="100" w:beforeAutospacing="1" w:after="100" w:afterAutospacing="1"/>
        <w:jc w:val="both"/>
        <w:rPr>
          <w:rFonts w:ascii="Calibri" w:hAnsi="Calibri" w:cs="Calibri"/>
        </w:rPr>
      </w:pPr>
      <w:r w:rsidRPr="00513E56">
        <w:rPr>
          <w:rFonts w:ascii="Calibri" w:hAnsi="Calibri" w:cs="Calibri"/>
        </w:rPr>
        <w:t>W przypadku wspólnego ubiegania się dwóch lub więcej Wykonawców o udzielenie niniejszego zamówienia, oceniany będzie ich łączny potencjał – w tym celu ww. Wykaz wraz z dowodami ma obowiązek złożyć ten lub ci z Wykonawców, którzy w imieniu wszystkich wykazywać będą spełnianie tego warunku.</w:t>
      </w:r>
    </w:p>
    <w:bookmarkEnd w:id="8"/>
    <w:p w:rsidR="00683022" w:rsidRPr="00513E56" w:rsidRDefault="00683022" w:rsidP="00BE42F8">
      <w:pPr>
        <w:spacing w:after="120"/>
        <w:rPr>
          <w:b/>
          <w:iCs/>
          <w:u w:val="single"/>
        </w:rPr>
      </w:pPr>
      <w:r w:rsidRPr="00513E56">
        <w:rPr>
          <w:b/>
          <w:iCs/>
          <w:u w:val="single"/>
        </w:rPr>
        <w:t xml:space="preserve">UWAGA: dokumentów wskazanych w pkt </w:t>
      </w:r>
      <w:r w:rsidRPr="00513E56">
        <w:rPr>
          <w:b/>
          <w:iCs/>
          <w:u w:val="single"/>
        </w:rPr>
        <w:fldChar w:fldCharType="begin"/>
      </w:r>
      <w:r w:rsidRPr="00513E56">
        <w:rPr>
          <w:b/>
          <w:iCs/>
          <w:u w:val="single"/>
        </w:rPr>
        <w:instrText xml:space="preserve"> REF _Ref499031771 \r \h </w:instrText>
      </w:r>
      <w:r w:rsidR="00581A09" w:rsidRPr="00513E56">
        <w:rPr>
          <w:b/>
          <w:iCs/>
          <w:u w:val="single"/>
        </w:rPr>
        <w:instrText xml:space="preserve"> \* MERGEFORMAT </w:instrText>
      </w:r>
      <w:r w:rsidRPr="00513E56">
        <w:rPr>
          <w:b/>
          <w:iCs/>
          <w:u w:val="single"/>
        </w:rPr>
      </w:r>
      <w:r w:rsidRPr="00513E56">
        <w:rPr>
          <w:b/>
          <w:iCs/>
          <w:u w:val="single"/>
        </w:rPr>
        <w:fldChar w:fldCharType="separate"/>
      </w:r>
      <w:r w:rsidR="00217A73">
        <w:rPr>
          <w:b/>
          <w:iCs/>
          <w:u w:val="single"/>
        </w:rPr>
        <w:t>9.1</w:t>
      </w:r>
      <w:r w:rsidRPr="00513E56">
        <w:rPr>
          <w:b/>
          <w:iCs/>
          <w:u w:val="single"/>
        </w:rPr>
        <w:fldChar w:fldCharType="end"/>
      </w:r>
      <w:r w:rsidRPr="00513E56">
        <w:rPr>
          <w:b/>
          <w:iCs/>
          <w:u w:val="single"/>
        </w:rPr>
        <w:t>.</w:t>
      </w:r>
      <w:r w:rsidR="00C20760" w:rsidRPr="00513E56">
        <w:rPr>
          <w:b/>
          <w:iCs/>
          <w:u w:val="single"/>
        </w:rPr>
        <w:t>3)</w:t>
      </w:r>
      <w:r w:rsidRPr="00513E56">
        <w:rPr>
          <w:b/>
          <w:iCs/>
          <w:u w:val="single"/>
        </w:rPr>
        <w:t xml:space="preserve"> Wykonawcy biorący udział w postępowaniu nie załączają do oferty. Zamawiający wezwie </w:t>
      </w:r>
      <w:r w:rsidR="002110DC" w:rsidRPr="00513E56">
        <w:rPr>
          <w:b/>
          <w:iCs/>
          <w:u w:val="single"/>
        </w:rPr>
        <w:t>Wykonawcę</w:t>
      </w:r>
      <w:r w:rsidRPr="00513E56">
        <w:rPr>
          <w:b/>
          <w:iCs/>
          <w:u w:val="single"/>
        </w:rPr>
        <w:t xml:space="preserve">, którego oferta zostanie oceniona najwyżej, do złożenia wskazanych dokumentów w wyznaczonym terminie, nie krótszym niż </w:t>
      </w:r>
      <w:r w:rsidR="00FF774D" w:rsidRPr="00513E56">
        <w:rPr>
          <w:b/>
          <w:iCs/>
          <w:u w:val="single"/>
        </w:rPr>
        <w:t>5</w:t>
      </w:r>
      <w:r w:rsidRPr="00513E56">
        <w:rPr>
          <w:b/>
          <w:iCs/>
          <w:u w:val="single"/>
        </w:rPr>
        <w:t xml:space="preserve"> dni.</w:t>
      </w:r>
    </w:p>
    <w:p w:rsidR="00683022" w:rsidRPr="00513E56" w:rsidRDefault="00683022" w:rsidP="00BE42F8">
      <w:pPr>
        <w:spacing w:after="120"/>
        <w:rPr>
          <w:iCs/>
        </w:rPr>
      </w:pPr>
      <w:r w:rsidRPr="00513E56">
        <w:rPr>
          <w:b/>
          <w:iCs/>
        </w:rPr>
        <w:t>Ocena spełniania przedstawionych warunków zostanie dokonana wg formuły: „spełnia – nie spełnia”.</w:t>
      </w:r>
    </w:p>
    <w:p w:rsidR="00C31962" w:rsidRPr="00513E56" w:rsidRDefault="004C6A10" w:rsidP="00BE42F8">
      <w:pPr>
        <w:pStyle w:val="Akapitzlist"/>
        <w:numPr>
          <w:ilvl w:val="1"/>
          <w:numId w:val="2"/>
        </w:numPr>
        <w:spacing w:after="120"/>
        <w:ind w:left="992" w:hanging="635"/>
        <w:rPr>
          <w:iCs/>
        </w:rPr>
      </w:pPr>
      <w:bookmarkStart w:id="9" w:name="_Ref499041389"/>
      <w:r w:rsidRPr="00513E56">
        <w:rPr>
          <w:iCs/>
        </w:rPr>
        <w:t xml:space="preserve">O udzielenie zamówienia mogą ubiegać się Wykonawcy, którzy nie podlegają wykluczeniu. </w:t>
      </w:r>
      <w:r w:rsidR="00A04518" w:rsidRPr="00513E56">
        <w:rPr>
          <w:iCs/>
        </w:rPr>
        <w:t>Z postępowania o udzielenie zamówienia wyklucza się Wykonawcę, w stosunku do którego zachodzi którakolwiek z okoliczności, o których mowa w</w:t>
      </w:r>
      <w:r w:rsidR="00D0364E" w:rsidRPr="00513E56">
        <w:rPr>
          <w:iCs/>
        </w:rPr>
        <w:t xml:space="preserve"> </w:t>
      </w:r>
      <w:r w:rsidR="00C31962" w:rsidRPr="00513E56">
        <w:rPr>
          <w:iCs/>
        </w:rPr>
        <w:t>art.</w:t>
      </w:r>
      <w:r w:rsidR="00A04518" w:rsidRPr="00513E56">
        <w:rPr>
          <w:iCs/>
        </w:rPr>
        <w:t xml:space="preserve"> 24 ust. 1 pkt 12-23 ustawy</w:t>
      </w:r>
      <w:r w:rsidR="00D0364E" w:rsidRPr="00513E56">
        <w:rPr>
          <w:iCs/>
        </w:rPr>
        <w:t>.</w:t>
      </w:r>
      <w:bookmarkEnd w:id="9"/>
      <w:r w:rsidRPr="00513E56">
        <w:rPr>
          <w:iCs/>
        </w:rPr>
        <w:t xml:space="preserve"> Zamawiający nie przewiduje innych podstaw wykluczenia z postępowania.</w:t>
      </w:r>
    </w:p>
    <w:p w:rsidR="00A04518" w:rsidRPr="00513E56" w:rsidRDefault="00A04518" w:rsidP="00BE42F8">
      <w:pPr>
        <w:pStyle w:val="Akapitzlist"/>
        <w:numPr>
          <w:ilvl w:val="1"/>
          <w:numId w:val="2"/>
        </w:numPr>
        <w:spacing w:after="120"/>
        <w:ind w:left="992" w:hanging="635"/>
        <w:rPr>
          <w:iCs/>
        </w:rPr>
      </w:pPr>
      <w:r w:rsidRPr="00513E56">
        <w:rPr>
          <w:iCs/>
        </w:rPr>
        <w:t xml:space="preserve">Wykluczenie, o którym mowa w pkt </w:t>
      </w:r>
      <w:r w:rsidRPr="00513E56">
        <w:rPr>
          <w:iCs/>
        </w:rPr>
        <w:fldChar w:fldCharType="begin"/>
      </w:r>
      <w:r w:rsidRPr="00513E56">
        <w:rPr>
          <w:iCs/>
        </w:rPr>
        <w:instrText xml:space="preserve"> REF _Ref499041389 \r \h </w:instrText>
      </w:r>
      <w:r w:rsidR="00581A09" w:rsidRPr="00513E56">
        <w:rPr>
          <w:iCs/>
        </w:rPr>
        <w:instrText xml:space="preserve"> \* MERGEFORMAT </w:instrText>
      </w:r>
      <w:r w:rsidRPr="00513E56">
        <w:rPr>
          <w:iCs/>
        </w:rPr>
      </w:r>
      <w:r w:rsidRPr="00513E56">
        <w:rPr>
          <w:iCs/>
        </w:rPr>
        <w:fldChar w:fldCharType="separate"/>
      </w:r>
      <w:r w:rsidR="00217A73">
        <w:rPr>
          <w:iCs/>
        </w:rPr>
        <w:t>9.2</w:t>
      </w:r>
      <w:r w:rsidRPr="00513E56">
        <w:rPr>
          <w:iCs/>
        </w:rPr>
        <w:fldChar w:fldCharType="end"/>
      </w:r>
      <w:r w:rsidRPr="00513E56">
        <w:rPr>
          <w:iCs/>
        </w:rPr>
        <w:t>. następuje z uwzględnieniem brzmienia art. 24 ust. 7 i innych przepisów ustawy.</w:t>
      </w:r>
    </w:p>
    <w:p w:rsidR="00222DE8" w:rsidRPr="00513E56" w:rsidRDefault="00222DE8" w:rsidP="00BE42F8">
      <w:pPr>
        <w:pStyle w:val="Akapitzlist"/>
        <w:numPr>
          <w:ilvl w:val="1"/>
          <w:numId w:val="2"/>
        </w:numPr>
        <w:spacing w:after="120"/>
        <w:ind w:left="992" w:hanging="635"/>
        <w:rPr>
          <w:iCs/>
        </w:rPr>
      </w:pPr>
      <w:bookmarkStart w:id="10" w:name="_Ref499113697"/>
      <w:r w:rsidRPr="00513E56">
        <w:rPr>
          <w:iCs/>
        </w:rPr>
        <w:t xml:space="preserve">W </w:t>
      </w:r>
      <w:r w:rsidR="004C6A10" w:rsidRPr="00513E56">
        <w:rPr>
          <w:iCs/>
        </w:rPr>
        <w:t xml:space="preserve">zakresie </w:t>
      </w:r>
      <w:r w:rsidRPr="00513E56">
        <w:rPr>
          <w:iCs/>
        </w:rPr>
        <w:t>wykazania braku podstaw do wykluczenia</w:t>
      </w:r>
      <w:r w:rsidR="00B80E11" w:rsidRPr="00513E56">
        <w:rPr>
          <w:iCs/>
        </w:rPr>
        <w:t>, o któr</w:t>
      </w:r>
      <w:r w:rsidR="00B82270" w:rsidRPr="00513E56">
        <w:rPr>
          <w:iCs/>
        </w:rPr>
        <w:t>ych</w:t>
      </w:r>
      <w:r w:rsidR="00B80E11" w:rsidRPr="00513E56">
        <w:rPr>
          <w:iCs/>
        </w:rPr>
        <w:t xml:space="preserve"> mowa </w:t>
      </w:r>
      <w:r w:rsidR="00B82270" w:rsidRPr="00513E56">
        <w:rPr>
          <w:iCs/>
        </w:rPr>
        <w:t xml:space="preserve">w art. 24 ust. 1 pkt 23 ustawy Wykonawca zobowiązany jest do złożenia oświadczenia, o którym mowa w pkt </w:t>
      </w:r>
      <w:r w:rsidR="00B177D3" w:rsidRPr="00513E56">
        <w:rPr>
          <w:iCs/>
        </w:rPr>
        <w:fldChar w:fldCharType="begin"/>
      </w:r>
      <w:r w:rsidR="00B177D3" w:rsidRPr="00513E56">
        <w:rPr>
          <w:iCs/>
        </w:rPr>
        <w:instrText xml:space="preserve"> REF _Ref499107828 \r \h </w:instrText>
      </w:r>
      <w:r w:rsidR="00581A09" w:rsidRPr="00513E56">
        <w:rPr>
          <w:iCs/>
        </w:rPr>
        <w:instrText xml:space="preserve"> \* MERGEFORMAT </w:instrText>
      </w:r>
      <w:r w:rsidR="00B177D3" w:rsidRPr="00513E56">
        <w:rPr>
          <w:iCs/>
        </w:rPr>
      </w:r>
      <w:r w:rsidR="00B177D3" w:rsidRPr="00513E56">
        <w:rPr>
          <w:iCs/>
        </w:rPr>
        <w:fldChar w:fldCharType="separate"/>
      </w:r>
      <w:r w:rsidR="00217A73">
        <w:rPr>
          <w:iCs/>
        </w:rPr>
        <w:t>9.6</w:t>
      </w:r>
      <w:r w:rsidR="00B177D3" w:rsidRPr="00513E56">
        <w:rPr>
          <w:iCs/>
        </w:rPr>
        <w:fldChar w:fldCharType="end"/>
      </w:r>
      <w:r w:rsidR="00B177D3" w:rsidRPr="00513E56">
        <w:rPr>
          <w:iCs/>
        </w:rPr>
        <w:t>.</w:t>
      </w:r>
      <w:r w:rsidR="00B177D3" w:rsidRPr="00513E56">
        <w:rPr>
          <w:iCs/>
        </w:rPr>
        <w:fldChar w:fldCharType="begin"/>
      </w:r>
      <w:r w:rsidR="00B177D3" w:rsidRPr="00513E56">
        <w:rPr>
          <w:iCs/>
        </w:rPr>
        <w:instrText xml:space="preserve"> REF _Ref499107834 \r \h </w:instrText>
      </w:r>
      <w:r w:rsidR="00581A09" w:rsidRPr="00513E56">
        <w:rPr>
          <w:iCs/>
        </w:rPr>
        <w:instrText xml:space="preserve"> \* MERGEFORMAT </w:instrText>
      </w:r>
      <w:r w:rsidR="00B177D3" w:rsidRPr="00513E56">
        <w:rPr>
          <w:iCs/>
        </w:rPr>
      </w:r>
      <w:r w:rsidR="00B177D3" w:rsidRPr="00513E56">
        <w:rPr>
          <w:iCs/>
        </w:rPr>
        <w:fldChar w:fldCharType="separate"/>
      </w:r>
      <w:r w:rsidR="00217A73">
        <w:rPr>
          <w:iCs/>
        </w:rPr>
        <w:t>3)</w:t>
      </w:r>
      <w:r w:rsidR="00B177D3" w:rsidRPr="00513E56">
        <w:rPr>
          <w:iCs/>
        </w:rPr>
        <w:fldChar w:fldCharType="end"/>
      </w:r>
      <w:r w:rsidR="00B177D3" w:rsidRPr="00513E56">
        <w:rPr>
          <w:iCs/>
        </w:rPr>
        <w:t xml:space="preserve"> </w:t>
      </w:r>
      <w:r w:rsidR="00B82270" w:rsidRPr="00513E56">
        <w:rPr>
          <w:iCs/>
        </w:rPr>
        <w:t xml:space="preserve">niniejszej IDW </w:t>
      </w:r>
      <w:r w:rsidR="00B82270" w:rsidRPr="00513E56">
        <w:rPr>
          <w:b/>
          <w:iCs/>
          <w:u w:val="single"/>
        </w:rPr>
        <w:t>w terminie 3 dni od zamieszczenia na stronie internetowej Zamawiającego informacji, o której mowa w art. 86 ust. 5 ustawy</w:t>
      </w:r>
      <w:r w:rsidR="00B82270" w:rsidRPr="00513E56">
        <w:rPr>
          <w:iCs/>
        </w:rPr>
        <w:t>.</w:t>
      </w:r>
      <w:r w:rsidR="00B177D3" w:rsidRPr="00513E56">
        <w:rPr>
          <w:iCs/>
        </w:rPr>
        <w:t xml:space="preserve"> Wykonawca może złożyć oświadczenie, o którym mowa powyżej wraz z ofertą w przypadku, gdy nie należy do żadnej grupy kapitałowej, co znajdzie odzwierciedlenie w treści składanego oświadczenia. Należy jednak pamiętać, że jakakolwiek zmiana sytuacji Wykonawcy w toku postępowania (włączenie do grupy kapitałowej) będzie powodowała obowiązek aktualizacji takiego oświadczenia po stronie Wykonawcy.</w:t>
      </w:r>
      <w:bookmarkEnd w:id="10"/>
    </w:p>
    <w:p w:rsidR="0072428B" w:rsidRPr="00513E56" w:rsidRDefault="00B82270" w:rsidP="00BE42F8">
      <w:pPr>
        <w:pStyle w:val="Akapitzlist"/>
        <w:numPr>
          <w:ilvl w:val="1"/>
          <w:numId w:val="2"/>
        </w:numPr>
        <w:spacing w:after="120"/>
        <w:ind w:left="992" w:hanging="635"/>
        <w:rPr>
          <w:iCs/>
        </w:rPr>
      </w:pPr>
      <w:bookmarkStart w:id="11" w:name="_Ref499126895"/>
      <w:bookmarkStart w:id="12" w:name="_Ref502914672"/>
      <w:r w:rsidRPr="00513E56">
        <w:rPr>
          <w:iCs/>
        </w:rPr>
        <w:t>Wykonawca zobowiązany jest dołączyć do oferty aktualne na dzień składania ofert oświadczenie stanowiące</w:t>
      </w:r>
      <w:r w:rsidR="004C6A10" w:rsidRPr="00513E56">
        <w:rPr>
          <w:iCs/>
        </w:rPr>
        <w:t xml:space="preserve"> wstępne potwierdzenie</w:t>
      </w:r>
      <w:r w:rsidRPr="00513E56">
        <w:rPr>
          <w:iCs/>
        </w:rPr>
        <w:t xml:space="preserve">, że Wykonawca nie podlega wykluczeniu </w:t>
      </w:r>
      <w:r w:rsidR="008D54C0" w:rsidRPr="00513E56">
        <w:rPr>
          <w:iCs/>
        </w:rPr>
        <w:t>oraz spełnia warunki udziału w</w:t>
      </w:r>
      <w:r w:rsidRPr="00513E56">
        <w:rPr>
          <w:iCs/>
        </w:rPr>
        <w:t xml:space="preserve"> postępowani</w:t>
      </w:r>
      <w:r w:rsidR="000F5568" w:rsidRPr="00513E56">
        <w:rPr>
          <w:iCs/>
        </w:rPr>
        <w:t>u, sporządzone zgodnie z wzorem stanowiącym Załącznik nr 2 do niniejszej IDW</w:t>
      </w:r>
      <w:bookmarkEnd w:id="11"/>
      <w:r w:rsidR="000F5568" w:rsidRPr="00513E56">
        <w:rPr>
          <w:iCs/>
        </w:rPr>
        <w:t xml:space="preserve">. </w:t>
      </w:r>
      <w:r w:rsidR="00F37979" w:rsidRPr="00513E56">
        <w:rPr>
          <w:iCs/>
        </w:rPr>
        <w:t>W przypadku Wykonawców wspólnie ubiegających się o udzielenie zamówienia oświadczenie składa każdy z tych Wykonawców.</w:t>
      </w:r>
      <w:bookmarkEnd w:id="12"/>
      <w:r w:rsidR="00946F12" w:rsidRPr="00513E56">
        <w:rPr>
          <w:iCs/>
        </w:rPr>
        <w:t xml:space="preserve"> </w:t>
      </w:r>
      <w:r w:rsidR="002E0C66" w:rsidRPr="00513E56">
        <w:rPr>
          <w:i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niniejszym pkt.</w:t>
      </w:r>
    </w:p>
    <w:p w:rsidR="00D0364E" w:rsidRPr="00513E56" w:rsidRDefault="004C6A10" w:rsidP="00BE42F8">
      <w:pPr>
        <w:pStyle w:val="Akapitzlist"/>
        <w:numPr>
          <w:ilvl w:val="1"/>
          <w:numId w:val="2"/>
        </w:numPr>
        <w:spacing w:after="120"/>
        <w:ind w:left="993" w:hanging="633"/>
        <w:rPr>
          <w:iCs/>
        </w:rPr>
      </w:pPr>
      <w:bookmarkStart w:id="13" w:name="_Ref499107828"/>
      <w:r w:rsidRPr="00513E56">
        <w:rPr>
          <w:iCs/>
        </w:rPr>
        <w:t xml:space="preserve">W celu wykazania braku podstaw do wykluczenia z postępowania o udzielenie zamówienia </w:t>
      </w:r>
      <w:r w:rsidR="00C51146" w:rsidRPr="00513E56">
        <w:rPr>
          <w:iCs/>
        </w:rPr>
        <w:t>Wykonawca jest zobowiązany przedłożyć następujące dokumenty:</w:t>
      </w:r>
      <w:bookmarkEnd w:id="13"/>
    </w:p>
    <w:p w:rsidR="00C51146" w:rsidRPr="00513E56" w:rsidRDefault="00B177D3" w:rsidP="00BE42F8">
      <w:pPr>
        <w:pStyle w:val="Akapitzlist"/>
        <w:numPr>
          <w:ilvl w:val="0"/>
          <w:numId w:val="7"/>
        </w:numPr>
        <w:spacing w:after="120"/>
        <w:ind w:left="1134"/>
        <w:rPr>
          <w:iCs/>
        </w:rPr>
      </w:pPr>
      <w:bookmarkStart w:id="14" w:name="_Ref499126916"/>
      <w:r w:rsidRPr="00513E56">
        <w:rPr>
          <w:i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bookmarkEnd w:id="14"/>
    </w:p>
    <w:p w:rsidR="00B177D3" w:rsidRPr="00513E56" w:rsidRDefault="00B177D3" w:rsidP="00BE42F8">
      <w:pPr>
        <w:pStyle w:val="Akapitzlist"/>
        <w:numPr>
          <w:ilvl w:val="0"/>
          <w:numId w:val="7"/>
        </w:numPr>
        <w:spacing w:after="120"/>
        <w:ind w:left="1134"/>
        <w:rPr>
          <w:iCs/>
        </w:rPr>
      </w:pPr>
      <w:bookmarkStart w:id="15" w:name="_Ref499108213"/>
      <w:r w:rsidRPr="00513E56">
        <w:rPr>
          <w:iCs/>
        </w:rPr>
        <w:t>oświadczenie wykonawcy o braku orzeczenia wobec niego tytułem środka zapobiegawczego zakazu ubiegania się o zamówienia publiczne;</w:t>
      </w:r>
      <w:bookmarkEnd w:id="15"/>
    </w:p>
    <w:p w:rsidR="00B177D3" w:rsidRPr="00513E56" w:rsidRDefault="00B177D3" w:rsidP="00BE42F8">
      <w:pPr>
        <w:pStyle w:val="Akapitzlist"/>
        <w:numPr>
          <w:ilvl w:val="0"/>
          <w:numId w:val="7"/>
        </w:numPr>
        <w:spacing w:after="120"/>
        <w:ind w:left="1134"/>
        <w:rPr>
          <w:iCs/>
        </w:rPr>
      </w:pPr>
      <w:bookmarkStart w:id="16" w:name="_Ref499107834"/>
      <w:bookmarkStart w:id="17" w:name="_Ref499113674"/>
      <w:r w:rsidRPr="00513E56">
        <w:rPr>
          <w:iCs/>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6"/>
      <w:r w:rsidRPr="00513E56">
        <w:rPr>
          <w:iCs/>
        </w:rPr>
        <w:t>.</w:t>
      </w:r>
      <w:bookmarkEnd w:id="17"/>
    </w:p>
    <w:p w:rsidR="00AC1C5D" w:rsidRPr="00513E56" w:rsidRDefault="00AC1C5D" w:rsidP="00BE42F8">
      <w:pPr>
        <w:pStyle w:val="Akapitzlist"/>
        <w:spacing w:after="120"/>
        <w:ind w:left="851"/>
        <w:rPr>
          <w:rFonts w:cs="Calibri"/>
        </w:rPr>
      </w:pPr>
      <w:r w:rsidRPr="00513E56">
        <w:rPr>
          <w:rFonts w:cs="Calibri"/>
        </w:rPr>
        <w:t xml:space="preserve">W przypadku wspólnego ubiegania się dwóch lub więcej Wykonawców o udzielenie </w:t>
      </w:r>
      <w:r w:rsidR="00FE57E5" w:rsidRPr="00513E56">
        <w:rPr>
          <w:rFonts w:cs="Calibri"/>
        </w:rPr>
        <w:t xml:space="preserve">niniejszego zamówienia ww. </w:t>
      </w:r>
      <w:r w:rsidR="00A20E70" w:rsidRPr="00513E56">
        <w:rPr>
          <w:rFonts w:cs="Calibri"/>
        </w:rPr>
        <w:t>oświadczenia</w:t>
      </w:r>
      <w:r w:rsidRPr="00513E56">
        <w:rPr>
          <w:rFonts w:cs="Calibri"/>
        </w:rPr>
        <w:t xml:space="preserve"> muszą być złożone </w:t>
      </w:r>
      <w:r w:rsidR="00FE3962" w:rsidRPr="00513E56">
        <w:rPr>
          <w:rFonts w:cs="Calibri"/>
        </w:rPr>
        <w:t>przez każdego z tych Wykonawców</w:t>
      </w:r>
      <w:r w:rsidRPr="00513E56">
        <w:rPr>
          <w:rFonts w:cs="Calibri"/>
        </w:rPr>
        <w:t>.</w:t>
      </w:r>
    </w:p>
    <w:p w:rsidR="00613BE6" w:rsidRPr="00217A73" w:rsidRDefault="00613BE6" w:rsidP="00BE42F8">
      <w:pPr>
        <w:pStyle w:val="Akapitzlist"/>
        <w:spacing w:after="120"/>
        <w:ind w:left="0"/>
        <w:rPr>
          <w:b/>
          <w:iCs/>
          <w:sz w:val="4"/>
          <w:u w:val="single"/>
        </w:rPr>
      </w:pPr>
    </w:p>
    <w:p w:rsidR="00B84911" w:rsidRPr="00513E56" w:rsidRDefault="00B177D3" w:rsidP="00BE42F8">
      <w:pPr>
        <w:pStyle w:val="Akapitzlist"/>
        <w:spacing w:after="120"/>
        <w:ind w:left="0"/>
        <w:rPr>
          <w:b/>
          <w:iCs/>
          <w:u w:val="single"/>
        </w:rPr>
      </w:pPr>
      <w:r w:rsidRPr="00513E56">
        <w:rPr>
          <w:b/>
          <w:iCs/>
          <w:u w:val="single"/>
        </w:rPr>
        <w:t>UWAGA: dokumentów wskazanych w pkt</w:t>
      </w:r>
      <w:r w:rsidR="00A80056" w:rsidRPr="00513E56">
        <w:rPr>
          <w:b/>
          <w:iCs/>
          <w:u w:val="single"/>
        </w:rPr>
        <w:t>.</w:t>
      </w:r>
      <w:r w:rsidRPr="00513E56">
        <w:rPr>
          <w:b/>
          <w:iCs/>
          <w:u w:val="single"/>
        </w:rPr>
        <w:t xml:space="preserve"> </w:t>
      </w:r>
      <w:r w:rsidRPr="00513E56">
        <w:rPr>
          <w:b/>
          <w:iCs/>
          <w:u w:val="single"/>
        </w:rPr>
        <w:fldChar w:fldCharType="begin"/>
      </w:r>
      <w:r w:rsidRPr="00513E56">
        <w:rPr>
          <w:b/>
          <w:iCs/>
          <w:u w:val="single"/>
        </w:rPr>
        <w:instrText xml:space="preserve"> REF _Ref499107828 \r \h </w:instrText>
      </w:r>
      <w:r w:rsidR="00581A09" w:rsidRPr="00513E56">
        <w:rPr>
          <w:b/>
          <w:iCs/>
          <w:u w:val="single"/>
        </w:rPr>
        <w:instrText xml:space="preserve"> \* MERGEFORMAT </w:instrText>
      </w:r>
      <w:r w:rsidRPr="00513E56">
        <w:rPr>
          <w:b/>
          <w:iCs/>
          <w:u w:val="single"/>
        </w:rPr>
      </w:r>
      <w:r w:rsidRPr="00513E56">
        <w:rPr>
          <w:b/>
          <w:iCs/>
          <w:u w:val="single"/>
        </w:rPr>
        <w:fldChar w:fldCharType="separate"/>
      </w:r>
      <w:r w:rsidR="00217A73">
        <w:rPr>
          <w:b/>
          <w:iCs/>
          <w:u w:val="single"/>
        </w:rPr>
        <w:t>9.6</w:t>
      </w:r>
      <w:r w:rsidRPr="00513E56">
        <w:rPr>
          <w:b/>
          <w:iCs/>
          <w:u w:val="single"/>
        </w:rPr>
        <w:fldChar w:fldCharType="end"/>
      </w:r>
      <w:r w:rsidRPr="00513E56">
        <w:rPr>
          <w:b/>
          <w:iCs/>
          <w:u w:val="single"/>
        </w:rPr>
        <w:t>.</w:t>
      </w:r>
      <w:r w:rsidR="000F5568" w:rsidRPr="00513E56">
        <w:rPr>
          <w:b/>
          <w:iCs/>
          <w:u w:val="single"/>
        </w:rPr>
        <w:fldChar w:fldCharType="begin"/>
      </w:r>
      <w:r w:rsidR="000F5568" w:rsidRPr="00513E56">
        <w:rPr>
          <w:b/>
          <w:iCs/>
          <w:u w:val="single"/>
        </w:rPr>
        <w:instrText xml:space="preserve"> REF _Ref499126916 \r \h </w:instrText>
      </w:r>
      <w:r w:rsidR="00581A09" w:rsidRPr="00513E56">
        <w:rPr>
          <w:b/>
          <w:iCs/>
          <w:u w:val="single"/>
        </w:rPr>
        <w:instrText xml:space="preserve"> \* MERGEFORMAT </w:instrText>
      </w:r>
      <w:r w:rsidR="000F5568" w:rsidRPr="00513E56">
        <w:rPr>
          <w:b/>
          <w:iCs/>
          <w:u w:val="single"/>
        </w:rPr>
      </w:r>
      <w:r w:rsidR="000F5568" w:rsidRPr="00513E56">
        <w:rPr>
          <w:b/>
          <w:iCs/>
          <w:u w:val="single"/>
        </w:rPr>
        <w:fldChar w:fldCharType="separate"/>
      </w:r>
      <w:r w:rsidR="00217A73">
        <w:rPr>
          <w:b/>
          <w:iCs/>
          <w:u w:val="single"/>
        </w:rPr>
        <w:t>1)</w:t>
      </w:r>
      <w:r w:rsidR="000F5568" w:rsidRPr="00513E56">
        <w:rPr>
          <w:b/>
          <w:iCs/>
          <w:u w:val="single"/>
        </w:rPr>
        <w:fldChar w:fldCharType="end"/>
      </w:r>
      <w:r w:rsidRPr="00513E56">
        <w:rPr>
          <w:b/>
          <w:iCs/>
          <w:u w:val="single"/>
        </w:rPr>
        <w:t>-</w:t>
      </w:r>
      <w:r w:rsidRPr="00513E56">
        <w:rPr>
          <w:b/>
          <w:iCs/>
          <w:u w:val="single"/>
        </w:rPr>
        <w:fldChar w:fldCharType="begin"/>
      </w:r>
      <w:r w:rsidRPr="00513E56">
        <w:rPr>
          <w:b/>
          <w:iCs/>
          <w:u w:val="single"/>
        </w:rPr>
        <w:instrText xml:space="preserve"> REF _Ref499108213 \r \h </w:instrText>
      </w:r>
      <w:r w:rsidR="00581A09" w:rsidRPr="00513E56">
        <w:rPr>
          <w:b/>
          <w:iCs/>
          <w:u w:val="single"/>
        </w:rPr>
        <w:instrText xml:space="preserve"> \* MERGEFORMAT </w:instrText>
      </w:r>
      <w:r w:rsidRPr="00513E56">
        <w:rPr>
          <w:b/>
          <w:iCs/>
          <w:u w:val="single"/>
        </w:rPr>
      </w:r>
      <w:r w:rsidRPr="00513E56">
        <w:rPr>
          <w:b/>
          <w:iCs/>
          <w:u w:val="single"/>
        </w:rPr>
        <w:fldChar w:fldCharType="separate"/>
      </w:r>
      <w:r w:rsidR="00217A73">
        <w:rPr>
          <w:b/>
          <w:iCs/>
          <w:u w:val="single"/>
        </w:rPr>
        <w:t>2)</w:t>
      </w:r>
      <w:r w:rsidRPr="00513E56">
        <w:rPr>
          <w:b/>
          <w:iCs/>
          <w:u w:val="single"/>
        </w:rPr>
        <w:fldChar w:fldCharType="end"/>
      </w:r>
      <w:r w:rsidR="00A80056" w:rsidRPr="00513E56">
        <w:rPr>
          <w:b/>
          <w:iCs/>
          <w:u w:val="single"/>
        </w:rPr>
        <w:t xml:space="preserve"> </w:t>
      </w:r>
      <w:r w:rsidRPr="00513E56">
        <w:rPr>
          <w:b/>
          <w:iCs/>
          <w:u w:val="single"/>
        </w:rPr>
        <w:t xml:space="preserve">Wykonawcy biorący udział w postępowaniu nie załączają do oferty. Zamawiający wezwie Wykonawcę, którego oferta zostanie oceniona najwyżej, do złożenia </w:t>
      </w:r>
      <w:r w:rsidR="00852A65" w:rsidRPr="00513E56">
        <w:rPr>
          <w:b/>
          <w:iCs/>
          <w:u w:val="single"/>
        </w:rPr>
        <w:t xml:space="preserve">dokumentów </w:t>
      </w:r>
      <w:r w:rsidRPr="00513E56">
        <w:rPr>
          <w:b/>
          <w:iCs/>
          <w:u w:val="single"/>
        </w:rPr>
        <w:t xml:space="preserve">wskazanych </w:t>
      </w:r>
      <w:r w:rsidR="00852A65" w:rsidRPr="00513E56">
        <w:rPr>
          <w:b/>
          <w:iCs/>
          <w:u w:val="single"/>
        </w:rPr>
        <w:t xml:space="preserve">w pkt </w:t>
      </w:r>
      <w:r w:rsidR="00852A65" w:rsidRPr="00513E56">
        <w:rPr>
          <w:b/>
          <w:iCs/>
          <w:u w:val="single"/>
        </w:rPr>
        <w:fldChar w:fldCharType="begin"/>
      </w:r>
      <w:r w:rsidR="00852A65" w:rsidRPr="00513E56">
        <w:rPr>
          <w:b/>
          <w:iCs/>
          <w:u w:val="single"/>
        </w:rPr>
        <w:instrText xml:space="preserve"> REF _Ref499107828 \r \h </w:instrText>
      </w:r>
      <w:r w:rsidR="00581A09" w:rsidRPr="00513E56">
        <w:rPr>
          <w:b/>
          <w:iCs/>
          <w:u w:val="single"/>
        </w:rPr>
        <w:instrText xml:space="preserve"> \* MERGEFORMAT </w:instrText>
      </w:r>
      <w:r w:rsidR="00852A65" w:rsidRPr="00513E56">
        <w:rPr>
          <w:b/>
          <w:iCs/>
          <w:u w:val="single"/>
        </w:rPr>
      </w:r>
      <w:r w:rsidR="00852A65" w:rsidRPr="00513E56">
        <w:rPr>
          <w:b/>
          <w:iCs/>
          <w:u w:val="single"/>
        </w:rPr>
        <w:fldChar w:fldCharType="separate"/>
      </w:r>
      <w:r w:rsidR="00217A73">
        <w:rPr>
          <w:b/>
          <w:iCs/>
          <w:u w:val="single"/>
        </w:rPr>
        <w:t>9.6</w:t>
      </w:r>
      <w:r w:rsidR="00852A65" w:rsidRPr="00513E56">
        <w:rPr>
          <w:b/>
          <w:iCs/>
          <w:u w:val="single"/>
        </w:rPr>
        <w:fldChar w:fldCharType="end"/>
      </w:r>
      <w:r w:rsidR="00852A65" w:rsidRPr="00513E56">
        <w:rPr>
          <w:b/>
          <w:iCs/>
          <w:u w:val="single"/>
        </w:rPr>
        <w:t>.</w:t>
      </w:r>
      <w:r w:rsidR="00852A65" w:rsidRPr="00513E56">
        <w:rPr>
          <w:b/>
          <w:iCs/>
          <w:u w:val="single"/>
        </w:rPr>
        <w:fldChar w:fldCharType="begin"/>
      </w:r>
      <w:r w:rsidR="00852A65" w:rsidRPr="00513E56">
        <w:rPr>
          <w:b/>
          <w:iCs/>
          <w:u w:val="single"/>
        </w:rPr>
        <w:instrText xml:space="preserve"> REF _Ref499126916 \r \h </w:instrText>
      </w:r>
      <w:r w:rsidR="00581A09" w:rsidRPr="00513E56">
        <w:rPr>
          <w:b/>
          <w:iCs/>
          <w:u w:val="single"/>
        </w:rPr>
        <w:instrText xml:space="preserve"> \* MERGEFORMAT </w:instrText>
      </w:r>
      <w:r w:rsidR="00852A65" w:rsidRPr="00513E56">
        <w:rPr>
          <w:b/>
          <w:iCs/>
          <w:u w:val="single"/>
        </w:rPr>
      </w:r>
      <w:r w:rsidR="00852A65" w:rsidRPr="00513E56">
        <w:rPr>
          <w:b/>
          <w:iCs/>
          <w:u w:val="single"/>
        </w:rPr>
        <w:fldChar w:fldCharType="separate"/>
      </w:r>
      <w:r w:rsidR="00217A73">
        <w:rPr>
          <w:b/>
          <w:iCs/>
          <w:u w:val="single"/>
        </w:rPr>
        <w:t>1)</w:t>
      </w:r>
      <w:r w:rsidR="00852A65" w:rsidRPr="00513E56">
        <w:rPr>
          <w:b/>
          <w:iCs/>
          <w:u w:val="single"/>
        </w:rPr>
        <w:fldChar w:fldCharType="end"/>
      </w:r>
      <w:r w:rsidR="00852A65" w:rsidRPr="00513E56">
        <w:rPr>
          <w:b/>
          <w:iCs/>
          <w:u w:val="single"/>
        </w:rPr>
        <w:t>-</w:t>
      </w:r>
      <w:r w:rsidR="00852A65" w:rsidRPr="00513E56">
        <w:rPr>
          <w:b/>
          <w:iCs/>
          <w:u w:val="single"/>
        </w:rPr>
        <w:fldChar w:fldCharType="begin"/>
      </w:r>
      <w:r w:rsidR="00852A65" w:rsidRPr="00513E56">
        <w:rPr>
          <w:b/>
          <w:iCs/>
          <w:u w:val="single"/>
        </w:rPr>
        <w:instrText xml:space="preserve"> REF _Ref499108213 \r \h </w:instrText>
      </w:r>
      <w:r w:rsidR="00581A09" w:rsidRPr="00513E56">
        <w:rPr>
          <w:b/>
          <w:iCs/>
          <w:u w:val="single"/>
        </w:rPr>
        <w:instrText xml:space="preserve"> \* MERGEFORMAT </w:instrText>
      </w:r>
      <w:r w:rsidR="00852A65" w:rsidRPr="00513E56">
        <w:rPr>
          <w:b/>
          <w:iCs/>
          <w:u w:val="single"/>
        </w:rPr>
      </w:r>
      <w:r w:rsidR="00852A65" w:rsidRPr="00513E56">
        <w:rPr>
          <w:b/>
          <w:iCs/>
          <w:u w:val="single"/>
        </w:rPr>
        <w:fldChar w:fldCharType="separate"/>
      </w:r>
      <w:r w:rsidR="00217A73">
        <w:rPr>
          <w:b/>
          <w:iCs/>
          <w:u w:val="single"/>
        </w:rPr>
        <w:t>2)</w:t>
      </w:r>
      <w:r w:rsidR="00852A65" w:rsidRPr="00513E56">
        <w:rPr>
          <w:b/>
          <w:iCs/>
          <w:u w:val="single"/>
        </w:rPr>
        <w:fldChar w:fldCharType="end"/>
      </w:r>
      <w:r w:rsidR="00A80056" w:rsidRPr="00513E56">
        <w:rPr>
          <w:b/>
          <w:iCs/>
          <w:u w:val="single"/>
        </w:rPr>
        <w:t xml:space="preserve"> </w:t>
      </w:r>
      <w:r w:rsidRPr="00513E56">
        <w:rPr>
          <w:b/>
          <w:iCs/>
          <w:u w:val="single"/>
        </w:rPr>
        <w:t xml:space="preserve">w wyznaczonym terminie, nie krótszym niż </w:t>
      </w:r>
      <w:r w:rsidR="000F5568" w:rsidRPr="00513E56">
        <w:rPr>
          <w:b/>
          <w:iCs/>
          <w:u w:val="single"/>
        </w:rPr>
        <w:t>5</w:t>
      </w:r>
      <w:r w:rsidRPr="00513E56">
        <w:rPr>
          <w:b/>
          <w:iCs/>
          <w:u w:val="single"/>
        </w:rPr>
        <w:t xml:space="preserve"> dni.</w:t>
      </w:r>
      <w:r w:rsidR="00FE3962" w:rsidRPr="00513E56">
        <w:rPr>
          <w:b/>
          <w:iCs/>
          <w:u w:val="single"/>
        </w:rPr>
        <w:t xml:space="preserve"> Termin złożenia dokumentu, o którym mowa w pkt </w:t>
      </w:r>
      <w:r w:rsidR="00FE3962" w:rsidRPr="00513E56">
        <w:rPr>
          <w:b/>
          <w:iCs/>
          <w:u w:val="single"/>
        </w:rPr>
        <w:fldChar w:fldCharType="begin"/>
      </w:r>
      <w:r w:rsidR="00FE3962" w:rsidRPr="00513E56">
        <w:rPr>
          <w:b/>
          <w:iCs/>
          <w:u w:val="single"/>
        </w:rPr>
        <w:instrText xml:space="preserve"> REF _Ref499107828 \r \h </w:instrText>
      </w:r>
      <w:r w:rsidR="00581A09" w:rsidRPr="00513E56">
        <w:rPr>
          <w:b/>
          <w:iCs/>
          <w:u w:val="single"/>
        </w:rPr>
        <w:instrText xml:space="preserve"> \* MERGEFORMAT </w:instrText>
      </w:r>
      <w:r w:rsidR="00FE3962" w:rsidRPr="00513E56">
        <w:rPr>
          <w:b/>
          <w:iCs/>
          <w:u w:val="single"/>
        </w:rPr>
      </w:r>
      <w:r w:rsidR="00FE3962" w:rsidRPr="00513E56">
        <w:rPr>
          <w:b/>
          <w:iCs/>
          <w:u w:val="single"/>
        </w:rPr>
        <w:fldChar w:fldCharType="separate"/>
      </w:r>
      <w:r w:rsidR="00217A73">
        <w:rPr>
          <w:b/>
          <w:iCs/>
          <w:u w:val="single"/>
        </w:rPr>
        <w:t>9.6</w:t>
      </w:r>
      <w:r w:rsidR="00FE3962" w:rsidRPr="00513E56">
        <w:rPr>
          <w:b/>
          <w:iCs/>
          <w:u w:val="single"/>
        </w:rPr>
        <w:fldChar w:fldCharType="end"/>
      </w:r>
      <w:r w:rsidR="00FE3962" w:rsidRPr="00513E56">
        <w:rPr>
          <w:b/>
          <w:iCs/>
          <w:u w:val="single"/>
        </w:rPr>
        <w:t>.</w:t>
      </w:r>
      <w:r w:rsidR="00FE3962" w:rsidRPr="00513E56">
        <w:rPr>
          <w:b/>
          <w:iCs/>
          <w:u w:val="single"/>
        </w:rPr>
        <w:fldChar w:fldCharType="begin"/>
      </w:r>
      <w:r w:rsidR="00FE3962" w:rsidRPr="00513E56">
        <w:rPr>
          <w:b/>
          <w:iCs/>
          <w:u w:val="single"/>
        </w:rPr>
        <w:instrText xml:space="preserve"> REF _Ref499113674 \r \h </w:instrText>
      </w:r>
      <w:r w:rsidR="00581A09" w:rsidRPr="00513E56">
        <w:rPr>
          <w:b/>
          <w:iCs/>
          <w:u w:val="single"/>
        </w:rPr>
        <w:instrText xml:space="preserve"> \* MERGEFORMAT </w:instrText>
      </w:r>
      <w:r w:rsidR="00FE3962" w:rsidRPr="00513E56">
        <w:rPr>
          <w:b/>
          <w:iCs/>
          <w:u w:val="single"/>
        </w:rPr>
      </w:r>
      <w:r w:rsidR="00FE3962" w:rsidRPr="00513E56">
        <w:rPr>
          <w:b/>
          <w:iCs/>
          <w:u w:val="single"/>
        </w:rPr>
        <w:fldChar w:fldCharType="separate"/>
      </w:r>
      <w:r w:rsidR="00217A73">
        <w:rPr>
          <w:b/>
          <w:iCs/>
          <w:u w:val="single"/>
        </w:rPr>
        <w:t>3)</w:t>
      </w:r>
      <w:r w:rsidR="00FE3962" w:rsidRPr="00513E56">
        <w:rPr>
          <w:b/>
          <w:iCs/>
          <w:u w:val="single"/>
        </w:rPr>
        <w:fldChar w:fldCharType="end"/>
      </w:r>
      <w:r w:rsidR="00FE3962" w:rsidRPr="00513E56">
        <w:rPr>
          <w:b/>
          <w:iCs/>
          <w:u w:val="single"/>
        </w:rPr>
        <w:t xml:space="preserve"> został określony w pkt </w:t>
      </w:r>
      <w:r w:rsidR="00FE3962" w:rsidRPr="00513E56">
        <w:rPr>
          <w:b/>
          <w:iCs/>
          <w:u w:val="single"/>
        </w:rPr>
        <w:fldChar w:fldCharType="begin"/>
      </w:r>
      <w:r w:rsidR="00FE3962" w:rsidRPr="00513E56">
        <w:rPr>
          <w:b/>
          <w:iCs/>
          <w:u w:val="single"/>
        </w:rPr>
        <w:instrText xml:space="preserve"> REF _Ref499113697 \r \h </w:instrText>
      </w:r>
      <w:r w:rsidR="00581A09" w:rsidRPr="00513E56">
        <w:rPr>
          <w:b/>
          <w:iCs/>
          <w:u w:val="single"/>
        </w:rPr>
        <w:instrText xml:space="preserve"> \* MERGEFORMAT </w:instrText>
      </w:r>
      <w:r w:rsidR="00FE3962" w:rsidRPr="00513E56">
        <w:rPr>
          <w:b/>
          <w:iCs/>
          <w:u w:val="single"/>
        </w:rPr>
      </w:r>
      <w:r w:rsidR="00FE3962" w:rsidRPr="00513E56">
        <w:rPr>
          <w:b/>
          <w:iCs/>
          <w:u w:val="single"/>
        </w:rPr>
        <w:fldChar w:fldCharType="separate"/>
      </w:r>
      <w:r w:rsidR="00217A73">
        <w:rPr>
          <w:b/>
          <w:iCs/>
          <w:u w:val="single"/>
        </w:rPr>
        <w:t>9.4</w:t>
      </w:r>
      <w:r w:rsidR="00FE3962" w:rsidRPr="00513E56">
        <w:rPr>
          <w:b/>
          <w:iCs/>
          <w:u w:val="single"/>
        </w:rPr>
        <w:fldChar w:fldCharType="end"/>
      </w:r>
      <w:r w:rsidR="00FE3962" w:rsidRPr="00513E56">
        <w:rPr>
          <w:b/>
          <w:iCs/>
          <w:u w:val="single"/>
        </w:rPr>
        <w:t>. niniejszej IDW.</w:t>
      </w:r>
    </w:p>
    <w:p w:rsidR="000F5568" w:rsidRPr="00217A73" w:rsidRDefault="000F5568" w:rsidP="00BE42F8">
      <w:pPr>
        <w:pStyle w:val="Akapitzlist"/>
        <w:spacing w:after="120"/>
        <w:ind w:left="0"/>
        <w:rPr>
          <w:b/>
          <w:iCs/>
          <w:sz w:val="4"/>
          <w:u w:val="single"/>
        </w:rPr>
      </w:pPr>
    </w:p>
    <w:p w:rsidR="00F1042F" w:rsidRPr="00513E56" w:rsidRDefault="009F770C" w:rsidP="00BE42F8">
      <w:pPr>
        <w:pStyle w:val="Akapitzlist"/>
        <w:spacing w:after="120"/>
        <w:ind w:left="0"/>
        <w:rPr>
          <w:b/>
          <w:iCs/>
          <w:u w:val="single"/>
        </w:rPr>
      </w:pPr>
      <w:r w:rsidRPr="00513E56">
        <w:rPr>
          <w:b/>
          <w:iCs/>
          <w:u w:val="single"/>
        </w:rPr>
        <w:t>Ocena spełniania przedstawionych warunków zostanie dokonana wg formuły: „spełnia – nie spełnia”.</w:t>
      </w:r>
    </w:p>
    <w:p w:rsidR="00F1042F" w:rsidRPr="00217A73" w:rsidRDefault="00F1042F" w:rsidP="00BE42F8">
      <w:pPr>
        <w:pStyle w:val="Akapitzlist"/>
        <w:spacing w:after="120"/>
        <w:ind w:left="0"/>
        <w:rPr>
          <w:b/>
          <w:iCs/>
          <w:sz w:val="6"/>
          <w:u w:val="single"/>
        </w:rPr>
      </w:pPr>
    </w:p>
    <w:p w:rsidR="00CE06F7" w:rsidRPr="00513E56" w:rsidRDefault="00A82031" w:rsidP="00BE42F8">
      <w:pPr>
        <w:pStyle w:val="Akapitzlist"/>
        <w:numPr>
          <w:ilvl w:val="0"/>
          <w:numId w:val="2"/>
        </w:numPr>
        <w:spacing w:before="120" w:after="120"/>
        <w:ind w:left="425" w:hanging="425"/>
        <w:contextualSpacing w:val="0"/>
        <w:rPr>
          <w:iCs/>
        </w:rPr>
      </w:pPr>
      <w:r w:rsidRPr="00513E56">
        <w:rPr>
          <w:b/>
          <w:iCs/>
        </w:rPr>
        <w:t xml:space="preserve">Wykonawcy wspólnie ubiegający się o udzielenie </w:t>
      </w:r>
      <w:r w:rsidR="00EA3FF9" w:rsidRPr="00513E56">
        <w:rPr>
          <w:b/>
          <w:iCs/>
        </w:rPr>
        <w:t xml:space="preserve">niniejszego </w:t>
      </w:r>
      <w:r w:rsidRPr="00513E56">
        <w:rPr>
          <w:b/>
          <w:iCs/>
        </w:rPr>
        <w:t>zamówienia</w:t>
      </w:r>
      <w:r w:rsidR="00EA3FF9" w:rsidRPr="00513E56">
        <w:rPr>
          <w:b/>
          <w:iCs/>
        </w:rPr>
        <w:t xml:space="preserve"> publicznego</w:t>
      </w:r>
      <w:r w:rsidRPr="00513E56">
        <w:rPr>
          <w:b/>
          <w:iCs/>
        </w:rPr>
        <w:t>.</w:t>
      </w:r>
    </w:p>
    <w:p w:rsidR="00A82031" w:rsidRPr="00513E56" w:rsidRDefault="00A82031" w:rsidP="00BE42F8">
      <w:pPr>
        <w:pStyle w:val="Akapitzlist"/>
        <w:numPr>
          <w:ilvl w:val="1"/>
          <w:numId w:val="2"/>
        </w:numPr>
        <w:spacing w:before="120" w:after="120"/>
        <w:ind w:left="993" w:hanging="633"/>
        <w:rPr>
          <w:iCs/>
        </w:rPr>
      </w:pPr>
      <w:r w:rsidRPr="00513E56">
        <w:rPr>
          <w:iCs/>
        </w:rPr>
        <w:t xml:space="preserve">Przepisy ustawy i postanowienia niniejszej SIWZ </w:t>
      </w:r>
      <w:r w:rsidR="009B5C93" w:rsidRPr="00513E56">
        <w:rPr>
          <w:iCs/>
        </w:rPr>
        <w:t>dotyczące Wykonawcy stosuje się odpowiednio do Wykonawców wspólnie ubiegających się o udzielenie zamówienia.</w:t>
      </w:r>
    </w:p>
    <w:p w:rsidR="009B5C93" w:rsidRPr="00513E56" w:rsidRDefault="009B5C93" w:rsidP="00BE42F8">
      <w:pPr>
        <w:pStyle w:val="Akapitzlist"/>
        <w:numPr>
          <w:ilvl w:val="1"/>
          <w:numId w:val="2"/>
        </w:numPr>
        <w:spacing w:before="120" w:after="120"/>
        <w:ind w:left="993" w:hanging="633"/>
        <w:rPr>
          <w:iCs/>
        </w:rPr>
      </w:pPr>
      <w:r w:rsidRPr="00513E56">
        <w:rPr>
          <w:iCs/>
        </w:rPr>
        <w:t xml:space="preserve">Ponadto tacy Wykonawcy </w:t>
      </w:r>
      <w:r w:rsidRPr="00513E56">
        <w:rPr>
          <w:iCs/>
          <w:u w:val="single"/>
        </w:rPr>
        <w:t xml:space="preserve">zobowiązani są ustanowić </w:t>
      </w:r>
      <w:r w:rsidRPr="00513E56">
        <w:rPr>
          <w:b/>
          <w:iCs/>
          <w:u w:val="single"/>
        </w:rPr>
        <w:t>Pełnomocnika</w:t>
      </w:r>
      <w:r w:rsidRPr="00513E56">
        <w:rPr>
          <w:iCs/>
        </w:rPr>
        <w:t xml:space="preserve"> do reprezentowania </w:t>
      </w:r>
      <w:r w:rsidR="000E6C37" w:rsidRPr="00513E56">
        <w:rPr>
          <w:iCs/>
        </w:rPr>
        <w:t>ich w niniejszym postępowaniu albo reprezentowania ich w niniejszym postępowaniu i zawarcia umowy w sprawie zamówienia publicznego. Zaleca się, aby Pełnomocnikiem był jeden z Wykonawców wspólnie ubiegających się o udzielenie niniejszego zamówienia.</w:t>
      </w:r>
    </w:p>
    <w:p w:rsidR="000E6C37" w:rsidRPr="00513E56" w:rsidRDefault="000E6C37" w:rsidP="00BE42F8">
      <w:pPr>
        <w:pStyle w:val="Akapitzlist"/>
        <w:numPr>
          <w:ilvl w:val="1"/>
          <w:numId w:val="2"/>
        </w:numPr>
        <w:spacing w:before="120" w:after="120"/>
        <w:ind w:left="993" w:hanging="633"/>
        <w:rPr>
          <w:iCs/>
        </w:rPr>
      </w:pPr>
      <w:r w:rsidRPr="00513E56">
        <w:rPr>
          <w:iCs/>
        </w:rPr>
        <w:t>Wszelką korespondencję Zamawiający będzie prowadził tylko z Pełnomocnikiem.</w:t>
      </w:r>
    </w:p>
    <w:p w:rsidR="000E6C37" w:rsidRPr="00513E56" w:rsidRDefault="000E6C37" w:rsidP="00BE42F8">
      <w:pPr>
        <w:pStyle w:val="Akapitzlist"/>
        <w:numPr>
          <w:ilvl w:val="1"/>
          <w:numId w:val="2"/>
        </w:numPr>
        <w:spacing w:before="120" w:after="120"/>
        <w:ind w:left="993" w:hanging="633"/>
        <w:rPr>
          <w:iCs/>
        </w:rPr>
      </w:pPr>
      <w:r w:rsidRPr="00513E56">
        <w:rPr>
          <w:iCs/>
        </w:rPr>
        <w:t>Wykonawcy wspólnie ubiegający się o udzielenie zamówienia ponoszą solidarną odpowiedzialność za wykonanie umowy.</w:t>
      </w:r>
    </w:p>
    <w:p w:rsidR="000E6C37" w:rsidRPr="00513E56" w:rsidRDefault="000E6C37" w:rsidP="00BE42F8">
      <w:pPr>
        <w:pStyle w:val="Akapitzlist"/>
        <w:numPr>
          <w:ilvl w:val="1"/>
          <w:numId w:val="2"/>
        </w:numPr>
        <w:spacing w:before="120" w:after="120"/>
        <w:ind w:left="993" w:hanging="633"/>
        <w:rPr>
          <w:iCs/>
        </w:rPr>
      </w:pPr>
      <w:bookmarkStart w:id="18" w:name="_Ref499277381"/>
      <w:r w:rsidRPr="00513E56">
        <w:rPr>
          <w:iCs/>
        </w:rPr>
        <w:t>Wykonawcy wspólnie ubiegający się o niniejsze zamówienie, których oferta zostanie uznana za najkorzystniejszą, przed podpisaniem umowy o realizację zamówienia, są zobowiązani przedstawić Zamawiającemu stosown</w:t>
      </w:r>
      <w:r w:rsidR="007C3008" w:rsidRPr="00513E56">
        <w:rPr>
          <w:iCs/>
        </w:rPr>
        <w:t>ą</w:t>
      </w:r>
      <w:r w:rsidRPr="00513E56">
        <w:rPr>
          <w:iCs/>
        </w:rPr>
        <w:t xml:space="preserve"> </w:t>
      </w:r>
      <w:r w:rsidR="009F770C" w:rsidRPr="00513E56">
        <w:rPr>
          <w:b/>
          <w:iCs/>
          <w:u w:val="single"/>
        </w:rPr>
        <w:t>umowę</w:t>
      </w:r>
      <w:r w:rsidRPr="00513E56">
        <w:rPr>
          <w:b/>
          <w:iCs/>
          <w:u w:val="single"/>
        </w:rPr>
        <w:t xml:space="preserve"> regulując</w:t>
      </w:r>
      <w:r w:rsidR="009F770C" w:rsidRPr="00513E56">
        <w:rPr>
          <w:b/>
          <w:iCs/>
          <w:u w:val="single"/>
        </w:rPr>
        <w:t>ą</w:t>
      </w:r>
      <w:r w:rsidRPr="00513E56">
        <w:rPr>
          <w:b/>
          <w:iCs/>
          <w:u w:val="single"/>
        </w:rPr>
        <w:t xml:space="preserve"> ich współpracę</w:t>
      </w:r>
      <w:r w:rsidRPr="00513E56">
        <w:rPr>
          <w:iCs/>
        </w:rPr>
        <w:t>.</w:t>
      </w:r>
      <w:bookmarkEnd w:id="18"/>
    </w:p>
    <w:p w:rsidR="000E6C37" w:rsidRPr="00513E56" w:rsidRDefault="000E6C37" w:rsidP="00BE42F8">
      <w:pPr>
        <w:pStyle w:val="Akapitzlist"/>
        <w:numPr>
          <w:ilvl w:val="1"/>
          <w:numId w:val="2"/>
        </w:numPr>
        <w:spacing w:before="120" w:after="120"/>
        <w:ind w:left="993" w:hanging="633"/>
        <w:rPr>
          <w:iCs/>
        </w:rPr>
      </w:pPr>
      <w:r w:rsidRPr="00513E56">
        <w:rPr>
          <w:b/>
          <w:iCs/>
        </w:rPr>
        <w:t xml:space="preserve">Ww. </w:t>
      </w:r>
      <w:r w:rsidR="009F770C" w:rsidRPr="00513E56">
        <w:rPr>
          <w:b/>
          <w:iCs/>
        </w:rPr>
        <w:t>umowa</w:t>
      </w:r>
      <w:r w:rsidRPr="00513E56">
        <w:rPr>
          <w:b/>
          <w:iCs/>
        </w:rPr>
        <w:t xml:space="preserve"> musi być przedstawion</w:t>
      </w:r>
      <w:r w:rsidR="009F770C" w:rsidRPr="00513E56">
        <w:rPr>
          <w:b/>
          <w:iCs/>
        </w:rPr>
        <w:t>a</w:t>
      </w:r>
      <w:r w:rsidRPr="00513E56">
        <w:rPr>
          <w:b/>
          <w:iCs/>
        </w:rPr>
        <w:t xml:space="preserve"> w formie oryginału lub notarialnie poświadczonej kopii (poświadczenie notariusza musi zostać załączone w oryginale)</w:t>
      </w:r>
      <w:r w:rsidRPr="00513E56">
        <w:rPr>
          <w:iCs/>
        </w:rPr>
        <w:t>.</w:t>
      </w:r>
    </w:p>
    <w:p w:rsidR="000E6C37" w:rsidRPr="00513E56" w:rsidRDefault="000E6C37" w:rsidP="00BE42F8">
      <w:pPr>
        <w:pStyle w:val="Akapitzlist"/>
        <w:numPr>
          <w:ilvl w:val="1"/>
          <w:numId w:val="2"/>
        </w:numPr>
        <w:spacing w:before="120" w:after="120"/>
        <w:ind w:left="993" w:hanging="633"/>
        <w:rPr>
          <w:iCs/>
        </w:rPr>
      </w:pPr>
      <w:r w:rsidRPr="00513E56">
        <w:rPr>
          <w:iCs/>
        </w:rPr>
        <w:t>W przypadku Wykonawców wspólnie ubiegających się o udzielenie zamówienia, którym udzielone zostanie zamówienie, rozliczenia dokonywane będą wyłącznie z Liderem.</w:t>
      </w:r>
    </w:p>
    <w:p w:rsidR="00BE42F8" w:rsidRPr="00513E56" w:rsidRDefault="00BE42F8" w:rsidP="00BE42F8">
      <w:pPr>
        <w:pStyle w:val="Nagwek1"/>
        <w:keepNext w:val="0"/>
        <w:keepLines w:val="0"/>
        <w:numPr>
          <w:ilvl w:val="0"/>
          <w:numId w:val="2"/>
        </w:numPr>
        <w:spacing w:before="240" w:after="60" w:line="276" w:lineRule="auto"/>
        <w:ind w:left="357" w:hanging="357"/>
        <w:contextualSpacing/>
        <w:rPr>
          <w:rFonts w:asciiTheme="minorHAnsi" w:hAnsiTheme="minorHAnsi" w:cstheme="minorHAnsi"/>
          <w:color w:val="auto"/>
          <w:sz w:val="24"/>
        </w:rPr>
      </w:pPr>
      <w:bookmarkStart w:id="19" w:name="_Toc503165622"/>
      <w:r w:rsidRPr="00513E56">
        <w:rPr>
          <w:rFonts w:asciiTheme="minorHAnsi" w:hAnsiTheme="minorHAnsi" w:cstheme="minorHAnsi"/>
          <w:color w:val="auto"/>
          <w:sz w:val="24"/>
        </w:rPr>
        <w:t>Podmioty, na których zdolnościach lub sytuacji Wykonawca wykazuje spełnienie warunków udziału w postępowaniu (art.</w:t>
      </w:r>
      <w:r w:rsidR="00852A65" w:rsidRPr="00513E56">
        <w:rPr>
          <w:rFonts w:asciiTheme="minorHAnsi" w:hAnsiTheme="minorHAnsi" w:cstheme="minorHAnsi"/>
          <w:color w:val="auto"/>
          <w:sz w:val="24"/>
        </w:rPr>
        <w:t xml:space="preserve"> </w:t>
      </w:r>
      <w:r w:rsidRPr="00513E56">
        <w:rPr>
          <w:rFonts w:asciiTheme="minorHAnsi" w:hAnsiTheme="minorHAnsi" w:cstheme="minorHAnsi"/>
          <w:color w:val="auto"/>
          <w:sz w:val="24"/>
        </w:rPr>
        <w:t>22a ustawy)</w:t>
      </w:r>
      <w:bookmarkEnd w:id="19"/>
    </w:p>
    <w:p w:rsidR="00BE42F8" w:rsidRPr="00513E56" w:rsidRDefault="00BE42F8" w:rsidP="00050972">
      <w:pPr>
        <w:pStyle w:val="Nowy3"/>
      </w:pPr>
      <w:r w:rsidRPr="00513E56">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E42F8" w:rsidRPr="00513E56" w:rsidRDefault="00BE42F8" w:rsidP="00050972">
      <w:pPr>
        <w:pStyle w:val="Nowy3"/>
      </w:pPr>
      <w:bookmarkStart w:id="20" w:name="_Ref503172364"/>
      <w:r w:rsidRPr="00513E56">
        <w:t xml:space="preserve">Wykonawca, który polega na zdolnościach lub sytuacji innych podmiotów, musi udowodnić Zamawiającemu, że realizując zamówienie, będzie dysponował niezbędnymi zasobami tych podmiotów, w szczególności przedstawiając </w:t>
      </w:r>
      <w:r w:rsidR="005C6A13" w:rsidRPr="00513E56">
        <w:rPr>
          <w:lang w:val="pl-PL"/>
        </w:rPr>
        <w:t xml:space="preserve">wraz z ofertą </w:t>
      </w:r>
      <w:r w:rsidRPr="00513E56">
        <w:t>pis</w:t>
      </w:r>
      <w:r w:rsidR="005C6A13" w:rsidRPr="00513E56">
        <w:t>emne zobowiązanie tych podmiotów</w:t>
      </w:r>
      <w:r w:rsidRPr="00513E56">
        <w:t xml:space="preserve"> do oddania mu do dyspozycji niezbędnych zasobów na potrzeby realizacji zamówienia.</w:t>
      </w:r>
      <w:bookmarkEnd w:id="20"/>
      <w:r w:rsidRPr="00513E56">
        <w:t xml:space="preserve"> </w:t>
      </w:r>
    </w:p>
    <w:p w:rsidR="00BE42F8" w:rsidRPr="00513E56" w:rsidRDefault="00BE42F8" w:rsidP="00050972">
      <w:pPr>
        <w:pStyle w:val="Nowy3"/>
      </w:pPr>
      <w:r w:rsidRPr="00513E56">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E42F8" w:rsidRPr="00513E56" w:rsidRDefault="00BE42F8" w:rsidP="00C33A90">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zakres dostępnych Wykonawcy zasobów innego podmiotu;</w:t>
      </w:r>
    </w:p>
    <w:p w:rsidR="00BE42F8" w:rsidRPr="00513E56" w:rsidRDefault="00BE42F8" w:rsidP="00C33A90">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sposób wykorzystania zasobów innego podmiotu, przez wykonawcę, przy wykonywaniu zamówienia publicznego;</w:t>
      </w:r>
    </w:p>
    <w:p w:rsidR="00BE42F8" w:rsidRPr="00513E56" w:rsidRDefault="00BE42F8" w:rsidP="00C33A90">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zakres i okres udziału innego podmiotu przy wykonywaniu zamówienia publicznego;</w:t>
      </w:r>
    </w:p>
    <w:p w:rsidR="00BE42F8" w:rsidRPr="00513E56" w:rsidRDefault="00BE42F8" w:rsidP="007C3008">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E42F8" w:rsidRPr="00513E56" w:rsidRDefault="00BE42F8" w:rsidP="00050972">
      <w:pPr>
        <w:pStyle w:val="Nowy3"/>
      </w:pPr>
      <w:r w:rsidRPr="00513E56">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r w:rsidR="00026FDA" w:rsidRPr="00513E56">
        <w:t>.</w:t>
      </w:r>
      <w:r w:rsidR="00026FDA" w:rsidRPr="00513E56">
        <w:rPr>
          <w:lang w:val="pl-PL"/>
        </w:rPr>
        <w:t xml:space="preserve"> </w:t>
      </w:r>
      <w:r w:rsidRPr="00513E56">
        <w:t>W związku z powyższym</w:t>
      </w:r>
      <w:r w:rsidR="00F37979" w:rsidRPr="00513E56">
        <w:rPr>
          <w:lang w:val="pl-PL"/>
        </w:rPr>
        <w:t xml:space="preserve"> </w:t>
      </w:r>
      <w:r w:rsidRPr="00513E56">
        <w:t>Zamawiający żąda przedstawien</w:t>
      </w:r>
      <w:r w:rsidR="00476290" w:rsidRPr="00513E56">
        <w:t>ia przez wykonawców</w:t>
      </w:r>
      <w:r w:rsidR="00F221C0" w:rsidRPr="00513E56">
        <w:rPr>
          <w:lang w:val="pl-PL"/>
        </w:rPr>
        <w:t xml:space="preserve"> oświadczeń</w:t>
      </w:r>
      <w:r w:rsidRPr="00513E56">
        <w:t xml:space="preserve"> wskazanych w pkt </w:t>
      </w:r>
      <w:r w:rsidR="00C87D80" w:rsidRPr="00513E56">
        <w:rPr>
          <w:lang w:val="pl-PL"/>
        </w:rPr>
        <w:fldChar w:fldCharType="begin"/>
      </w:r>
      <w:r w:rsidR="00C87D80" w:rsidRPr="00513E56">
        <w:rPr>
          <w:lang w:val="pl-PL"/>
        </w:rPr>
        <w:instrText xml:space="preserve"> REF _Ref499107828 \r \h </w:instrText>
      </w:r>
      <w:r w:rsidR="00581A09" w:rsidRPr="00513E56">
        <w:rPr>
          <w:lang w:val="pl-PL"/>
        </w:rPr>
        <w:instrText xml:space="preserve"> \* MERGEFORMAT </w:instrText>
      </w:r>
      <w:r w:rsidR="00C87D80" w:rsidRPr="00513E56">
        <w:rPr>
          <w:lang w:val="pl-PL"/>
        </w:rPr>
      </w:r>
      <w:r w:rsidR="00C87D80" w:rsidRPr="00513E56">
        <w:rPr>
          <w:lang w:val="pl-PL"/>
        </w:rPr>
        <w:fldChar w:fldCharType="separate"/>
      </w:r>
      <w:r w:rsidR="00217A73">
        <w:rPr>
          <w:lang w:val="pl-PL"/>
        </w:rPr>
        <w:t>9.6</w:t>
      </w:r>
      <w:r w:rsidR="00C87D80" w:rsidRPr="00513E56">
        <w:rPr>
          <w:lang w:val="pl-PL"/>
        </w:rPr>
        <w:fldChar w:fldCharType="end"/>
      </w:r>
      <w:r w:rsidR="00C87D80" w:rsidRPr="00513E56">
        <w:rPr>
          <w:lang w:val="pl-PL"/>
        </w:rPr>
        <w:t>.</w:t>
      </w:r>
      <w:r w:rsidR="00C87D80" w:rsidRPr="00513E56">
        <w:rPr>
          <w:lang w:val="pl-PL"/>
        </w:rPr>
        <w:fldChar w:fldCharType="begin"/>
      </w:r>
      <w:r w:rsidR="00C87D80" w:rsidRPr="00513E56">
        <w:rPr>
          <w:lang w:val="pl-PL"/>
        </w:rPr>
        <w:instrText xml:space="preserve"> REF _Ref499126916 \r \h </w:instrText>
      </w:r>
      <w:r w:rsidR="00581A09" w:rsidRPr="00513E56">
        <w:rPr>
          <w:lang w:val="pl-PL"/>
        </w:rPr>
        <w:instrText xml:space="preserve"> \* MERGEFORMAT </w:instrText>
      </w:r>
      <w:r w:rsidR="00C87D80" w:rsidRPr="00513E56">
        <w:rPr>
          <w:lang w:val="pl-PL"/>
        </w:rPr>
      </w:r>
      <w:r w:rsidR="00C87D80" w:rsidRPr="00513E56">
        <w:rPr>
          <w:lang w:val="pl-PL"/>
        </w:rPr>
        <w:fldChar w:fldCharType="separate"/>
      </w:r>
      <w:r w:rsidR="00217A73">
        <w:rPr>
          <w:lang w:val="pl-PL"/>
        </w:rPr>
        <w:t>1)</w:t>
      </w:r>
      <w:r w:rsidR="00C87D80" w:rsidRPr="00513E56">
        <w:rPr>
          <w:lang w:val="pl-PL"/>
        </w:rPr>
        <w:fldChar w:fldCharType="end"/>
      </w:r>
      <w:r w:rsidR="00C87D80" w:rsidRPr="00513E56">
        <w:rPr>
          <w:lang w:val="pl-PL"/>
        </w:rPr>
        <w:t>-</w:t>
      </w:r>
      <w:r w:rsidR="00C87D80" w:rsidRPr="00513E56">
        <w:rPr>
          <w:lang w:val="pl-PL"/>
        </w:rPr>
        <w:fldChar w:fldCharType="begin"/>
      </w:r>
      <w:r w:rsidR="00C87D80" w:rsidRPr="00513E56">
        <w:rPr>
          <w:lang w:val="pl-PL"/>
        </w:rPr>
        <w:instrText xml:space="preserve"> REF _Ref499108213 \r \h </w:instrText>
      </w:r>
      <w:r w:rsidR="00581A09" w:rsidRPr="00513E56">
        <w:rPr>
          <w:lang w:val="pl-PL"/>
        </w:rPr>
        <w:instrText xml:space="preserve"> \* MERGEFORMAT </w:instrText>
      </w:r>
      <w:r w:rsidR="00C87D80" w:rsidRPr="00513E56">
        <w:rPr>
          <w:lang w:val="pl-PL"/>
        </w:rPr>
      </w:r>
      <w:r w:rsidR="00C87D80" w:rsidRPr="00513E56">
        <w:rPr>
          <w:lang w:val="pl-PL"/>
        </w:rPr>
        <w:fldChar w:fldCharType="separate"/>
      </w:r>
      <w:r w:rsidR="00217A73">
        <w:rPr>
          <w:lang w:val="pl-PL"/>
        </w:rPr>
        <w:t>2)</w:t>
      </w:r>
      <w:r w:rsidR="00C87D80" w:rsidRPr="00513E56">
        <w:rPr>
          <w:lang w:val="pl-PL"/>
        </w:rPr>
        <w:fldChar w:fldCharType="end"/>
      </w:r>
      <w:r w:rsidRPr="00513E56">
        <w:t xml:space="preserve"> powyżej w odniesieniu do podmiotu lub podmiotów, na podstawie zasobów których wykonawca wykazuje spełnienie warunków u</w:t>
      </w:r>
      <w:r w:rsidR="00F221C0" w:rsidRPr="00513E56">
        <w:t xml:space="preserve">działu w postępowaniu. </w:t>
      </w:r>
      <w:r w:rsidR="00F221C0" w:rsidRPr="00513E56">
        <w:rPr>
          <w:lang w:val="pl-PL"/>
        </w:rPr>
        <w:t>Oświadczenia</w:t>
      </w:r>
      <w:r w:rsidRPr="00513E56">
        <w:t>, o których mowa</w:t>
      </w:r>
      <w:r w:rsidR="00F221C0" w:rsidRPr="00513E56">
        <w:rPr>
          <w:lang w:val="pl-PL"/>
        </w:rPr>
        <w:t xml:space="preserve"> w niniejszym punkcie</w:t>
      </w:r>
      <w:r w:rsidRPr="00513E56">
        <w:t xml:space="preserve">, Wykonawca przedstawia na wezwanie Zamawiającego. </w:t>
      </w:r>
    </w:p>
    <w:p w:rsidR="00BE42F8" w:rsidRPr="00513E56" w:rsidRDefault="00BE42F8" w:rsidP="00050972">
      <w:pPr>
        <w:pStyle w:val="Nowy3"/>
      </w:pPr>
      <w:r w:rsidRPr="00513E56">
        <w:t>Jeżeli zdolności techniczne lub zawodowe, podmiotu, na podstawie zasobów których wykonawca wykazuje spełnienie warunków udziału w postępowaniu, nie potwierdzają spełnienia przez wykonawcę warunków udziału w postępowaniu lub zachodzą wobec tych podmiotów podstawy wykluczenia, zamawiający żąda, aby wykonawca w terminie określonym przez zamawiającego:</w:t>
      </w:r>
    </w:p>
    <w:p w:rsidR="00BE42F8" w:rsidRPr="00513E56" w:rsidRDefault="00BE42F8" w:rsidP="00C33A90">
      <w:pPr>
        <w:pStyle w:val="Tekstpodstawowy2"/>
        <w:numPr>
          <w:ilvl w:val="0"/>
          <w:numId w:val="31"/>
        </w:numPr>
        <w:spacing w:after="0" w:line="276" w:lineRule="auto"/>
        <w:ind w:left="1276" w:hanging="357"/>
        <w:contextualSpacing/>
        <w:jc w:val="both"/>
        <w:rPr>
          <w:rFonts w:asciiTheme="minorHAnsi" w:hAnsiTheme="minorHAnsi" w:cstheme="minorHAnsi"/>
        </w:rPr>
      </w:pPr>
      <w:r w:rsidRPr="00513E56">
        <w:rPr>
          <w:rFonts w:asciiTheme="minorHAnsi" w:hAnsiTheme="minorHAnsi" w:cstheme="minorHAnsi"/>
        </w:rPr>
        <w:t>zastąpił ten podmiot innym podmiotem lub podmiotami lub</w:t>
      </w:r>
    </w:p>
    <w:p w:rsidR="00BE42F8" w:rsidRPr="00513E56" w:rsidRDefault="00BE42F8" w:rsidP="00C33A90">
      <w:pPr>
        <w:pStyle w:val="Akapitzlist"/>
        <w:numPr>
          <w:ilvl w:val="0"/>
          <w:numId w:val="31"/>
        </w:numPr>
        <w:ind w:left="1276" w:hanging="357"/>
        <w:rPr>
          <w:iCs/>
        </w:rPr>
      </w:pPr>
      <w:r w:rsidRPr="00513E56">
        <w:rPr>
          <w:rFonts w:asciiTheme="minorHAnsi" w:hAnsiTheme="minorHAnsi" w:cstheme="minorHAnsi"/>
        </w:rPr>
        <w:t>zobowiązał się do osobistego wykonania odpowiedniej części zamówienia, jeżeli wykaże zdolności techniczne lub zawodowe lub sytuację finansową lub ekonomiczną wymagane na</w:t>
      </w:r>
      <w:r w:rsidRPr="00513E56">
        <w:t xml:space="preserve"> potwierdzenie spełnienia warunku udziału w postępowaniu.</w:t>
      </w:r>
    </w:p>
    <w:p w:rsidR="000E6C37" w:rsidRPr="00513E56" w:rsidRDefault="00EA3FF9" w:rsidP="00BE42F8">
      <w:pPr>
        <w:pStyle w:val="Akapitzlist"/>
        <w:numPr>
          <w:ilvl w:val="0"/>
          <w:numId w:val="2"/>
        </w:numPr>
        <w:spacing w:before="120" w:after="120"/>
        <w:ind w:left="426" w:hanging="426"/>
        <w:rPr>
          <w:iCs/>
        </w:rPr>
      </w:pPr>
      <w:r w:rsidRPr="00513E56">
        <w:rPr>
          <w:b/>
          <w:iCs/>
        </w:rPr>
        <w:t>Waluta w jakiej będą prowadzone rozliczenia związane z realizacją niniejszego zamówienia publicznego.</w:t>
      </w:r>
    </w:p>
    <w:p w:rsidR="00EA3FF9" w:rsidRPr="00513E56" w:rsidRDefault="00EA3FF9" w:rsidP="00BE42F8">
      <w:pPr>
        <w:spacing w:before="120" w:after="120"/>
        <w:rPr>
          <w:iCs/>
        </w:rPr>
      </w:pPr>
      <w:r w:rsidRPr="00513E56">
        <w:rPr>
          <w:iCs/>
        </w:rPr>
        <w:t>Wszelkie rozliczenia związane z realizacją zamówienia publicznego, którego dotyczy niniejsza SIWZ dokonywane będą w PLN.</w:t>
      </w:r>
    </w:p>
    <w:p w:rsidR="00EA3FF9" w:rsidRPr="00513E56" w:rsidRDefault="00EA3FF9" w:rsidP="00BE42F8">
      <w:pPr>
        <w:pStyle w:val="Akapitzlist"/>
        <w:numPr>
          <w:ilvl w:val="0"/>
          <w:numId w:val="2"/>
        </w:numPr>
        <w:spacing w:before="120" w:after="120"/>
        <w:ind w:left="357" w:hanging="357"/>
        <w:rPr>
          <w:iCs/>
        </w:rPr>
      </w:pPr>
      <w:bookmarkStart w:id="21" w:name="_Ref499283630"/>
      <w:r w:rsidRPr="00513E56">
        <w:rPr>
          <w:b/>
          <w:iCs/>
        </w:rPr>
        <w:t>Opis sposobu przygotowania oferty. Sposób przeprowadzenia czynności badania i oceny złożonych ofert.</w:t>
      </w:r>
      <w:bookmarkEnd w:id="21"/>
    </w:p>
    <w:p w:rsidR="00B204CA" w:rsidRPr="00513E56" w:rsidRDefault="00B204CA" w:rsidP="00BE42F8">
      <w:pPr>
        <w:pStyle w:val="Akapitzlist"/>
        <w:numPr>
          <w:ilvl w:val="1"/>
          <w:numId w:val="2"/>
        </w:numPr>
        <w:spacing w:before="120" w:after="120"/>
        <w:ind w:left="993" w:hanging="633"/>
        <w:rPr>
          <w:b/>
          <w:iCs/>
        </w:rPr>
      </w:pPr>
      <w:r w:rsidRPr="00513E56">
        <w:rPr>
          <w:b/>
          <w:iCs/>
        </w:rPr>
        <w:t>Wymagania podstawowe.</w:t>
      </w:r>
    </w:p>
    <w:p w:rsidR="00B204CA" w:rsidRPr="00513E56" w:rsidRDefault="00B204CA" w:rsidP="00BE42F8">
      <w:pPr>
        <w:pStyle w:val="Akapitzlist"/>
        <w:numPr>
          <w:ilvl w:val="0"/>
          <w:numId w:val="8"/>
        </w:numPr>
        <w:spacing w:before="120" w:after="120"/>
        <w:ind w:left="1202" w:hanging="425"/>
        <w:rPr>
          <w:b/>
          <w:iCs/>
        </w:rPr>
      </w:pPr>
      <w:r w:rsidRPr="00513E56">
        <w:rPr>
          <w:iCs/>
        </w:rPr>
        <w:t>Każdy Wykonawca może złożyć tylko jedną ofertę.</w:t>
      </w:r>
    </w:p>
    <w:p w:rsidR="00B204CA" w:rsidRPr="00513E56" w:rsidRDefault="00B204CA" w:rsidP="00BE42F8">
      <w:pPr>
        <w:pStyle w:val="Akapitzlist"/>
        <w:numPr>
          <w:ilvl w:val="0"/>
          <w:numId w:val="8"/>
        </w:numPr>
        <w:spacing w:before="120" w:after="120"/>
        <w:ind w:left="1202" w:hanging="425"/>
        <w:rPr>
          <w:b/>
          <w:iCs/>
        </w:rPr>
      </w:pPr>
      <w:r w:rsidRPr="00513E56">
        <w:rPr>
          <w:iCs/>
        </w:rPr>
        <w:t>Ofertę należy przygotować ściśle według wymagań określonych w niniejszej IDW.</w:t>
      </w:r>
    </w:p>
    <w:p w:rsidR="00CE06F7" w:rsidRPr="00513E56" w:rsidRDefault="00B204CA" w:rsidP="00BE42F8">
      <w:pPr>
        <w:pStyle w:val="Akapitzlist"/>
        <w:numPr>
          <w:ilvl w:val="0"/>
          <w:numId w:val="8"/>
        </w:numPr>
        <w:spacing w:before="120" w:after="120"/>
        <w:ind w:left="1202" w:hanging="425"/>
        <w:rPr>
          <w:iCs/>
        </w:rPr>
      </w:pPr>
      <w:r w:rsidRPr="00513E56">
        <w:rPr>
          <w:iCs/>
        </w:rPr>
        <w:t xml:space="preserve">Oferta musi być podpisana przez osobę/y uprawnione do składania oświadczeń woli w imieniu Wykonawcy/ów wspólnie ubiegających się o udzielenie zamówienia. Uprawnienie osoby/osób podpisujących ofertę do jej </w:t>
      </w:r>
      <w:r w:rsidR="0079101A" w:rsidRPr="00513E56">
        <w:rPr>
          <w:iCs/>
        </w:rPr>
        <w:t>złożenia</w:t>
      </w:r>
      <w:r w:rsidRPr="00513E56">
        <w:rPr>
          <w:iCs/>
        </w:rPr>
        <w:t xml:space="preserve"> musi bezpośrednio wynikać z dokumentów dołączonych do oferty.</w:t>
      </w:r>
      <w:r w:rsidR="004939B3" w:rsidRPr="00513E56">
        <w:rPr>
          <w:iCs/>
        </w:rPr>
        <w:t xml:space="preserve"> </w:t>
      </w:r>
      <w:r w:rsidRPr="00513E56">
        <w:rPr>
          <w:iCs/>
        </w:rPr>
        <w:t>Oznacza to, iż jeżeli z dokumentu/ów określające</w:t>
      </w:r>
      <w:r w:rsidR="004939B3" w:rsidRPr="00513E56">
        <w:rPr>
          <w:iCs/>
        </w:rPr>
        <w:t>go/</w:t>
      </w:r>
      <w:proofErr w:type="spellStart"/>
      <w:r w:rsidR="004939B3" w:rsidRPr="00513E56">
        <w:rPr>
          <w:iCs/>
        </w:rPr>
        <w:t>ych</w:t>
      </w:r>
      <w:proofErr w:type="spellEnd"/>
      <w:r w:rsidR="004939B3" w:rsidRPr="00513E56">
        <w:rPr>
          <w:iCs/>
        </w:rPr>
        <w:t xml:space="preserve"> status prawny Wykonawcy/ów lub pełnomocnictwa/pełnomocnictw wynika, iż do reprezentowania Wykonawcy/ów upoważnionych jest łącznie kilka osób dokumenty wchodzące z skład oferty muszą być podpisane przez wszystkie te osoby.</w:t>
      </w:r>
    </w:p>
    <w:p w:rsidR="004939B3" w:rsidRPr="00513E56" w:rsidRDefault="004939B3" w:rsidP="00BE42F8">
      <w:pPr>
        <w:pStyle w:val="Akapitzlist"/>
        <w:numPr>
          <w:ilvl w:val="0"/>
          <w:numId w:val="8"/>
        </w:numPr>
        <w:spacing w:before="120" w:after="120"/>
        <w:ind w:left="1202" w:hanging="425"/>
        <w:rPr>
          <w:iCs/>
        </w:rPr>
      </w:pPr>
      <w:r w:rsidRPr="00513E56">
        <w:rPr>
          <w:iCs/>
        </w:rPr>
        <w:t xml:space="preserve">Upoważnienie osób podpisujących ofertę do jej </w:t>
      </w:r>
      <w:r w:rsidR="0079101A" w:rsidRPr="00513E56">
        <w:rPr>
          <w:iCs/>
        </w:rPr>
        <w:t>złożenia</w:t>
      </w:r>
      <w:r w:rsidRPr="00513E56">
        <w:rPr>
          <w:iCs/>
        </w:rPr>
        <w:t xml:space="preserve"> musi bezpośrednio wynikać z dokumentów dołączonych do oferty. Oznacza to, że </w:t>
      </w:r>
      <w:r w:rsidR="004F6CA3" w:rsidRPr="00513E56">
        <w:rPr>
          <w:iCs/>
        </w:rPr>
        <w:t>jeżeli upoważnienie takie nie wynika wprost z dokumentu stwierdzającego status prawny Wykonawcy (np. odpisu właściwego rejestru) to do oferty należy dołączyć pełnomocnictwo wystawione przez osoby do tego upoważnione.</w:t>
      </w:r>
    </w:p>
    <w:p w:rsidR="004F6CA3" w:rsidRPr="00513E56" w:rsidRDefault="004F6CA3" w:rsidP="00BE42F8">
      <w:pPr>
        <w:pStyle w:val="Akapitzlist"/>
        <w:numPr>
          <w:ilvl w:val="0"/>
          <w:numId w:val="8"/>
        </w:numPr>
        <w:spacing w:before="120" w:after="120"/>
        <w:ind w:left="1202" w:hanging="425"/>
        <w:rPr>
          <w:iCs/>
        </w:rPr>
      </w:pPr>
      <w:r w:rsidRPr="00513E56">
        <w:rPr>
          <w:iCs/>
        </w:rPr>
        <w:t>Oświadczenia i dokumenty składane przez Wykonawcę, dla których Zamawiający określił wzory w niniejszej IDW, powinny zostać sporządzone z ich wykorzystaniem lub być z nimi zgodne – w wymaganym zakresie informacji.</w:t>
      </w:r>
    </w:p>
    <w:p w:rsidR="004F6CA3" w:rsidRPr="00513E56" w:rsidRDefault="004F6CA3" w:rsidP="00BE42F8">
      <w:pPr>
        <w:pStyle w:val="Akapitzlist"/>
        <w:numPr>
          <w:ilvl w:val="0"/>
          <w:numId w:val="8"/>
        </w:numPr>
        <w:spacing w:before="120" w:after="120"/>
        <w:ind w:left="1202" w:hanging="425"/>
        <w:rPr>
          <w:iCs/>
        </w:rPr>
      </w:pPr>
      <w:r w:rsidRPr="00513E56">
        <w:rPr>
          <w:iCs/>
        </w:rPr>
        <w:t>Wykonawca ponosi wszelkie koszty związane z przygotowaniem i złożeniem oferty.</w:t>
      </w:r>
    </w:p>
    <w:p w:rsidR="00D170A4" w:rsidRPr="00513E56" w:rsidRDefault="00D170A4" w:rsidP="00BE42F8">
      <w:pPr>
        <w:pStyle w:val="Akapitzlist"/>
        <w:numPr>
          <w:ilvl w:val="1"/>
          <w:numId w:val="2"/>
        </w:numPr>
        <w:spacing w:before="120" w:after="120"/>
        <w:ind w:left="993" w:hanging="633"/>
        <w:rPr>
          <w:iCs/>
        </w:rPr>
      </w:pPr>
      <w:bookmarkStart w:id="22" w:name="_Ref499201348"/>
      <w:r w:rsidRPr="00513E56">
        <w:rPr>
          <w:b/>
          <w:iCs/>
        </w:rPr>
        <w:t>Forma oferty.</w:t>
      </w:r>
      <w:bookmarkEnd w:id="22"/>
    </w:p>
    <w:p w:rsidR="00D170A4" w:rsidRPr="00513E56" w:rsidRDefault="00D170A4" w:rsidP="00BE42F8">
      <w:pPr>
        <w:pStyle w:val="Akapitzlist"/>
        <w:numPr>
          <w:ilvl w:val="0"/>
          <w:numId w:val="9"/>
        </w:numPr>
        <w:spacing w:before="120" w:after="120"/>
        <w:ind w:left="1202" w:hanging="425"/>
        <w:rPr>
          <w:iCs/>
        </w:rPr>
      </w:pPr>
      <w:bookmarkStart w:id="23" w:name="_Ref499277931"/>
      <w:r w:rsidRPr="00513E56">
        <w:rPr>
          <w:iCs/>
        </w:rPr>
        <w:t>Oferta i załączniki do oferty muszą być sporządzone w języku polskim, w 1 egzemplarzu i muszą mieć formę pisemną.</w:t>
      </w:r>
      <w:bookmarkEnd w:id="23"/>
    </w:p>
    <w:p w:rsidR="00D170A4" w:rsidRPr="00513E56" w:rsidRDefault="00D170A4" w:rsidP="00BE42F8">
      <w:pPr>
        <w:pStyle w:val="Akapitzlist"/>
        <w:numPr>
          <w:ilvl w:val="0"/>
          <w:numId w:val="9"/>
        </w:numPr>
        <w:spacing w:before="120" w:after="120"/>
        <w:ind w:left="1202" w:hanging="425"/>
        <w:rPr>
          <w:iCs/>
        </w:rPr>
      </w:pPr>
      <w:r w:rsidRPr="00513E56">
        <w:rPr>
          <w:iCs/>
        </w:rPr>
        <w:t>Dokumenty sporządzone w języku obcym są składane wraz z tłumaczeniem na język polski.</w:t>
      </w:r>
    </w:p>
    <w:p w:rsidR="00D170A4" w:rsidRPr="00513E56" w:rsidRDefault="00D170A4" w:rsidP="00BE42F8">
      <w:pPr>
        <w:pStyle w:val="Akapitzlist"/>
        <w:numPr>
          <w:ilvl w:val="0"/>
          <w:numId w:val="9"/>
        </w:numPr>
        <w:spacing w:before="120" w:after="120"/>
        <w:ind w:left="1202" w:hanging="425"/>
        <w:rPr>
          <w:iCs/>
        </w:rPr>
      </w:pPr>
      <w:r w:rsidRPr="00513E56">
        <w:rPr>
          <w:iCs/>
        </w:rPr>
        <w:t>Zaleca się, aby oferta i załączniki miały format nie większy niż A4. Zaleca się złożenie większych arkuszy do formatu A4.</w:t>
      </w:r>
    </w:p>
    <w:p w:rsidR="00D170A4" w:rsidRPr="00513E56" w:rsidRDefault="00D170A4" w:rsidP="00BE42F8">
      <w:pPr>
        <w:pStyle w:val="Akapitzlist"/>
        <w:numPr>
          <w:ilvl w:val="0"/>
          <w:numId w:val="9"/>
        </w:numPr>
        <w:spacing w:before="120" w:after="120"/>
        <w:ind w:left="1202" w:hanging="425"/>
        <w:rPr>
          <w:iCs/>
        </w:rPr>
      </w:pPr>
      <w:r w:rsidRPr="00513E56">
        <w:rPr>
          <w:iCs/>
        </w:rPr>
        <w:t xml:space="preserve">Stosowne wypełnienia we wzorach dokumentów stanowiących załączniki do niniejszej IDW i wchodzących następnie w skład oferty mogą być dokonane </w:t>
      </w:r>
      <w:r w:rsidR="006E3FE4" w:rsidRPr="00513E56">
        <w:rPr>
          <w:iCs/>
        </w:rPr>
        <w:t>komputerowo, maszynowo lub ręcznie.</w:t>
      </w:r>
    </w:p>
    <w:p w:rsidR="006E3FE4" w:rsidRPr="00513E56" w:rsidRDefault="006E3FE4" w:rsidP="00BE42F8">
      <w:pPr>
        <w:pStyle w:val="Akapitzlist"/>
        <w:numPr>
          <w:ilvl w:val="0"/>
          <w:numId w:val="9"/>
        </w:numPr>
        <w:spacing w:before="120" w:after="120"/>
        <w:ind w:left="1202" w:hanging="425"/>
        <w:rPr>
          <w:iCs/>
        </w:rPr>
      </w:pPr>
      <w:r w:rsidRPr="00513E56">
        <w:rPr>
          <w:iCs/>
        </w:rPr>
        <w:t>Zaleca się, aby dokumenty przygotowywane samodzielnie przez Wykonawcę na podstawie wzorów stanowiących załączniki do niniejszej IDW miały formę wydruku komputerowego lub maszynopisu.</w:t>
      </w:r>
    </w:p>
    <w:p w:rsidR="006E3FE4" w:rsidRPr="00513E56" w:rsidRDefault="006E3FE4" w:rsidP="00BE42F8">
      <w:pPr>
        <w:pStyle w:val="Akapitzlist"/>
        <w:numPr>
          <w:ilvl w:val="0"/>
          <w:numId w:val="9"/>
        </w:numPr>
        <w:spacing w:before="120" w:after="120"/>
        <w:ind w:left="1202" w:hanging="425"/>
        <w:rPr>
          <w:iCs/>
        </w:rPr>
      </w:pPr>
      <w:r w:rsidRPr="00513E56">
        <w:rPr>
          <w:iCs/>
        </w:rPr>
        <w:t>Zaleca się, aby całość oferty wraz z załącznikami była złożona w formie uniemożliwiającej jej przypadkowe zdekompletowanie.</w:t>
      </w:r>
    </w:p>
    <w:p w:rsidR="006E3FE4" w:rsidRPr="00513E56" w:rsidRDefault="006E3FE4" w:rsidP="00BE42F8">
      <w:pPr>
        <w:pStyle w:val="Akapitzlist"/>
        <w:numPr>
          <w:ilvl w:val="0"/>
          <w:numId w:val="9"/>
        </w:numPr>
        <w:spacing w:before="120" w:after="120"/>
        <w:ind w:left="1202" w:hanging="425"/>
        <w:rPr>
          <w:iCs/>
        </w:rPr>
      </w:pPr>
      <w:r w:rsidRPr="00513E56">
        <w:rPr>
          <w:iCs/>
        </w:rPr>
        <w:t>Zaleca się, aby wszystkie zapisane strony oferty i załączniki były ponumerowane i parafowane przez osobę</w:t>
      </w:r>
      <w:r w:rsidR="004103E1" w:rsidRPr="00513E56">
        <w:rPr>
          <w:iCs/>
        </w:rPr>
        <w:t>/y uprawnione do składania oświadczeń woli w imieniu Wykonawcy/Wykonawców wspólnie ubiegających się o udzielenie zamówienia</w:t>
      </w:r>
      <w:r w:rsidR="0072524C" w:rsidRPr="00513E56">
        <w:rPr>
          <w:iCs/>
        </w:rPr>
        <w:t>.</w:t>
      </w:r>
    </w:p>
    <w:p w:rsidR="0072524C" w:rsidRPr="00513E56" w:rsidRDefault="0072524C" w:rsidP="00BE42F8">
      <w:pPr>
        <w:pStyle w:val="Akapitzlist"/>
        <w:numPr>
          <w:ilvl w:val="0"/>
          <w:numId w:val="9"/>
        </w:numPr>
        <w:spacing w:before="120" w:after="120"/>
        <w:ind w:left="1202" w:hanging="425"/>
        <w:rPr>
          <w:iCs/>
        </w:rPr>
      </w:pPr>
      <w:r w:rsidRPr="00513E56">
        <w:rPr>
          <w:iCs/>
        </w:rPr>
        <w:t>Wszelkie miejsca w ofercie, w których Wykonawca naniósł poprawki lub zmiany wpisywanej przez siebie treści (czyli wyłącznie w miejscach, w których jest to dopuszczone przez Zamawiającego) muszą być podpisane lub parafowane przez osobę/y podpisującą/e ofertę.</w:t>
      </w:r>
    </w:p>
    <w:p w:rsidR="00277B31" w:rsidRPr="00513E56" w:rsidRDefault="0072524C" w:rsidP="00BE42F8">
      <w:pPr>
        <w:pStyle w:val="Akapitzlist"/>
        <w:numPr>
          <w:ilvl w:val="0"/>
          <w:numId w:val="9"/>
        </w:numPr>
        <w:spacing w:before="120" w:after="120"/>
        <w:ind w:left="1202" w:hanging="425"/>
        <w:rPr>
          <w:iCs/>
        </w:rPr>
      </w:pPr>
      <w:r w:rsidRPr="00513E56">
        <w:rPr>
          <w:iCs/>
        </w:rPr>
        <w:t>Dokumenty przedstawione na potwierdzen</w:t>
      </w:r>
      <w:r w:rsidR="000B20CE" w:rsidRPr="00513E56">
        <w:rPr>
          <w:iCs/>
        </w:rPr>
        <w:t>ie spełniania warunków udziału w postępowaniu</w:t>
      </w:r>
      <w:r w:rsidR="009F770C" w:rsidRPr="00513E56">
        <w:rPr>
          <w:iCs/>
        </w:rPr>
        <w:t>, spełnienia przez oferowane dostawy wymagań określonych przez Zamawiającego</w:t>
      </w:r>
      <w:r w:rsidR="000B20CE" w:rsidRPr="00513E56">
        <w:rPr>
          <w:iCs/>
        </w:rPr>
        <w:t xml:space="preserve"> lub braku podstaw do wykluczenia składane są w oryginale lub kopii poświadczonej „za zgodność z oryginałem” przez</w:t>
      </w:r>
      <w:r w:rsidR="000B20CE" w:rsidRPr="00513E56">
        <w:t xml:space="preserve"> </w:t>
      </w:r>
      <w:r w:rsidR="000B20CE" w:rsidRPr="00513E56">
        <w:rPr>
          <w:iCs/>
        </w:rPr>
        <w:t xml:space="preserve">osobę/y uprawnioną/e do reprezentowania Wykonawcy lub odpowiednio podmiotu, którego dotyczą (tj. przykładowo, jeśli dany dokument dotyczy Wykonawcy, oświadczenie „za zgodność z oryginałem” składa Wykonawca, jeśli dokument dotyczy podmiotu, o którym mowa w art. 22a ustawy, oświadczenie składa ten podmiot lub Wykonawca, jeśli podmiot trzeci udzielił mu stosownego pełnomocnictwa), za wyjątkiem oświadczeń wskazanych w pkt. </w:t>
      </w:r>
      <w:r w:rsidR="000B20CE" w:rsidRPr="00513E56">
        <w:rPr>
          <w:iCs/>
        </w:rPr>
        <w:fldChar w:fldCharType="begin"/>
      </w:r>
      <w:r w:rsidR="000B20CE" w:rsidRPr="00513E56">
        <w:rPr>
          <w:iCs/>
        </w:rPr>
        <w:instrText xml:space="preserve"> REF _Ref499126895 \r \h </w:instrText>
      </w:r>
      <w:r w:rsidR="00581A09" w:rsidRPr="00513E56">
        <w:rPr>
          <w:iCs/>
        </w:rPr>
        <w:instrText xml:space="preserve"> \* MERGEFORMAT </w:instrText>
      </w:r>
      <w:r w:rsidR="000B20CE" w:rsidRPr="00513E56">
        <w:rPr>
          <w:iCs/>
        </w:rPr>
      </w:r>
      <w:r w:rsidR="000B20CE" w:rsidRPr="00513E56">
        <w:rPr>
          <w:iCs/>
        </w:rPr>
        <w:fldChar w:fldCharType="separate"/>
      </w:r>
      <w:r w:rsidR="00217A73">
        <w:rPr>
          <w:iCs/>
        </w:rPr>
        <w:t>9.5</w:t>
      </w:r>
      <w:r w:rsidR="000B20CE" w:rsidRPr="00513E56">
        <w:rPr>
          <w:iCs/>
        </w:rPr>
        <w:fldChar w:fldCharType="end"/>
      </w:r>
      <w:r w:rsidR="000B20CE" w:rsidRPr="00513E56">
        <w:rPr>
          <w:iCs/>
        </w:rPr>
        <w:t xml:space="preserve">. i </w:t>
      </w:r>
      <w:r w:rsidR="000B20CE" w:rsidRPr="00513E56">
        <w:rPr>
          <w:iCs/>
        </w:rPr>
        <w:fldChar w:fldCharType="begin"/>
      </w:r>
      <w:r w:rsidR="000B20CE" w:rsidRPr="00513E56">
        <w:rPr>
          <w:iCs/>
        </w:rPr>
        <w:instrText xml:space="preserve"> REF _Ref499107828 \r \h </w:instrText>
      </w:r>
      <w:r w:rsidR="00581A09" w:rsidRPr="00513E56">
        <w:rPr>
          <w:iCs/>
        </w:rPr>
        <w:instrText xml:space="preserve"> \* MERGEFORMAT </w:instrText>
      </w:r>
      <w:r w:rsidR="000B20CE" w:rsidRPr="00513E56">
        <w:rPr>
          <w:iCs/>
        </w:rPr>
      </w:r>
      <w:r w:rsidR="000B20CE" w:rsidRPr="00513E56">
        <w:rPr>
          <w:iCs/>
        </w:rPr>
        <w:fldChar w:fldCharType="separate"/>
      </w:r>
      <w:r w:rsidR="00217A73">
        <w:rPr>
          <w:iCs/>
        </w:rPr>
        <w:t>9.6</w:t>
      </w:r>
      <w:r w:rsidR="000B20CE" w:rsidRPr="00513E56">
        <w:rPr>
          <w:iCs/>
        </w:rPr>
        <w:fldChar w:fldCharType="end"/>
      </w:r>
      <w:r w:rsidR="000B20CE" w:rsidRPr="00513E56">
        <w:rPr>
          <w:iCs/>
        </w:rPr>
        <w:t>., które należy złożyć w oryginale</w:t>
      </w:r>
      <w:r w:rsidR="00A86CD6" w:rsidRPr="00513E56">
        <w:rPr>
          <w:iCs/>
        </w:rPr>
        <w:t xml:space="preserve"> w formie pisemnej</w:t>
      </w:r>
      <w:r w:rsidR="000B20CE" w:rsidRPr="00513E56">
        <w:rPr>
          <w:iCs/>
        </w:rPr>
        <w:t xml:space="preserve">. </w:t>
      </w:r>
    </w:p>
    <w:p w:rsidR="00946F12" w:rsidRPr="00513E56" w:rsidRDefault="00946F12" w:rsidP="00946F12">
      <w:pPr>
        <w:pStyle w:val="Akapitzlist"/>
        <w:spacing w:before="120" w:after="120"/>
        <w:ind w:left="1202"/>
        <w:rPr>
          <w:iCs/>
        </w:rPr>
      </w:pPr>
      <w:r w:rsidRPr="00513E56">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rsidR="00277B31" w:rsidRPr="00513E56" w:rsidRDefault="00277B31" w:rsidP="00BE42F8">
      <w:pPr>
        <w:pStyle w:val="Akapitzlist"/>
        <w:numPr>
          <w:ilvl w:val="0"/>
          <w:numId w:val="9"/>
        </w:numPr>
        <w:spacing w:before="120" w:after="120"/>
        <w:ind w:left="1202" w:hanging="425"/>
        <w:rPr>
          <w:iCs/>
        </w:rPr>
      </w:pPr>
      <w:r w:rsidRPr="00513E56">
        <w:rPr>
          <w:iCs/>
        </w:rPr>
        <w:t xml:space="preserve">W przypadku oświadczenia, o którym mowa w pkt. </w:t>
      </w:r>
      <w:r w:rsidRPr="00513E56">
        <w:rPr>
          <w:iCs/>
        </w:rPr>
        <w:fldChar w:fldCharType="begin"/>
      </w:r>
      <w:r w:rsidRPr="00513E56">
        <w:rPr>
          <w:iCs/>
        </w:rPr>
        <w:instrText xml:space="preserve"> REF _Ref499107828 \r \h </w:instrText>
      </w:r>
      <w:r w:rsidR="00581A09" w:rsidRPr="00513E56">
        <w:rPr>
          <w:iCs/>
        </w:rPr>
        <w:instrText xml:space="preserve"> \* MERGEFORMAT </w:instrText>
      </w:r>
      <w:r w:rsidRPr="00513E56">
        <w:rPr>
          <w:iCs/>
        </w:rPr>
      </w:r>
      <w:r w:rsidRPr="00513E56">
        <w:rPr>
          <w:iCs/>
        </w:rPr>
        <w:fldChar w:fldCharType="separate"/>
      </w:r>
      <w:r w:rsidR="00217A73">
        <w:rPr>
          <w:iCs/>
        </w:rPr>
        <w:t>9.6</w:t>
      </w:r>
      <w:r w:rsidRPr="00513E56">
        <w:rPr>
          <w:iCs/>
        </w:rPr>
        <w:fldChar w:fldCharType="end"/>
      </w:r>
      <w:r w:rsidRPr="00513E56">
        <w:rPr>
          <w:iCs/>
        </w:rPr>
        <w:t>.</w:t>
      </w:r>
      <w:r w:rsidRPr="00513E56">
        <w:rPr>
          <w:iCs/>
        </w:rPr>
        <w:fldChar w:fldCharType="begin"/>
      </w:r>
      <w:r w:rsidRPr="00513E56">
        <w:rPr>
          <w:iCs/>
        </w:rPr>
        <w:instrText xml:space="preserve"> REF _Ref499113674 \r \h </w:instrText>
      </w:r>
      <w:r w:rsidR="00581A09" w:rsidRPr="00513E56">
        <w:rPr>
          <w:iCs/>
        </w:rPr>
        <w:instrText xml:space="preserve"> \* MERGEFORMAT </w:instrText>
      </w:r>
      <w:r w:rsidRPr="00513E56">
        <w:rPr>
          <w:iCs/>
        </w:rPr>
      </w:r>
      <w:r w:rsidRPr="00513E56">
        <w:rPr>
          <w:iCs/>
        </w:rPr>
        <w:fldChar w:fldCharType="separate"/>
      </w:r>
      <w:r w:rsidR="00217A73">
        <w:rPr>
          <w:iCs/>
        </w:rPr>
        <w:t>3)</w:t>
      </w:r>
      <w:r w:rsidRPr="00513E56">
        <w:rPr>
          <w:iCs/>
        </w:rPr>
        <w:fldChar w:fldCharType="end"/>
      </w:r>
      <w:r w:rsidRPr="00513E56">
        <w:rPr>
          <w:iCs/>
        </w:rPr>
        <w:t xml:space="preserve"> niniejszej IDW Zamawiający dopuszcza złożen</w:t>
      </w:r>
      <w:r w:rsidR="007C3008" w:rsidRPr="00513E56">
        <w:rPr>
          <w:iCs/>
        </w:rPr>
        <w:t xml:space="preserve">ie go w sposób określony w pkt. 24.1.4) </w:t>
      </w:r>
      <w:r w:rsidRPr="00513E56">
        <w:rPr>
          <w:iCs/>
        </w:rPr>
        <w:t xml:space="preserve">lub </w:t>
      </w:r>
      <w:r w:rsidR="007C3008" w:rsidRPr="00513E56">
        <w:rPr>
          <w:iCs/>
        </w:rPr>
        <w:t>24.1.5)</w:t>
      </w:r>
      <w:r w:rsidR="000B54CC" w:rsidRPr="00513E56">
        <w:rPr>
          <w:iCs/>
        </w:rPr>
        <w:t xml:space="preserve"> </w:t>
      </w:r>
      <w:r w:rsidRPr="00513E56">
        <w:rPr>
          <w:iCs/>
        </w:rPr>
        <w:t>niniejszej IDW wraz z niezwłocznym dostarczeniem go w oryginale w formie pisemnej (osobiście, za pośrednictwem operatora pocztowego).</w:t>
      </w:r>
    </w:p>
    <w:p w:rsidR="009F3350" w:rsidRPr="00513E56" w:rsidRDefault="009F3350" w:rsidP="00BE42F8">
      <w:pPr>
        <w:pStyle w:val="Akapitzlist"/>
        <w:numPr>
          <w:ilvl w:val="0"/>
          <w:numId w:val="9"/>
        </w:numPr>
        <w:spacing w:before="120" w:after="120"/>
        <w:ind w:left="1202" w:hanging="425"/>
        <w:rPr>
          <w:iCs/>
        </w:rPr>
      </w:pPr>
      <w:bookmarkStart w:id="24" w:name="_Ref499201352"/>
      <w:r w:rsidRPr="00513E56">
        <w:rPr>
          <w:b/>
          <w:iCs/>
        </w:rPr>
        <w:t>Pełnomocnictwa składane przez Wykonawcę wraz z ofertą muszą być przedstawione w formie oryginałów lub notarialnie poświadczonych kopii (poświadczenie notariusza musi zostać załączone w oryginale).</w:t>
      </w:r>
      <w:bookmarkEnd w:id="24"/>
    </w:p>
    <w:p w:rsidR="009F3350" w:rsidRPr="00513E56" w:rsidRDefault="00A71E20" w:rsidP="00BE42F8">
      <w:pPr>
        <w:pStyle w:val="Akapitzlist"/>
        <w:numPr>
          <w:ilvl w:val="0"/>
          <w:numId w:val="9"/>
        </w:numPr>
        <w:spacing w:before="120" w:after="120"/>
        <w:ind w:left="1202" w:hanging="425"/>
        <w:rPr>
          <w:iCs/>
        </w:rPr>
      </w:pPr>
      <w:r w:rsidRPr="00513E56">
        <w:rPr>
          <w:iCs/>
        </w:rPr>
        <w:t>Zamawiający może żądać przedstawienia oryginału lub notarialnie potwierdzonej kopii dokumentu wyłącznie wtedy, gdy złożona kopia dokumentu jest nieczytelna lub budzi wąt</w:t>
      </w:r>
      <w:r w:rsidR="009F770C" w:rsidRPr="00513E56">
        <w:rPr>
          <w:iCs/>
        </w:rPr>
        <w:t>pliwości co do jej prawdziwości</w:t>
      </w:r>
      <w:r w:rsidR="00DA6C37" w:rsidRPr="00513E56">
        <w:rPr>
          <w:iCs/>
        </w:rPr>
        <w:t>.</w:t>
      </w:r>
    </w:p>
    <w:p w:rsidR="00C61F18" w:rsidRPr="00513E56" w:rsidRDefault="00C61F18" w:rsidP="00BE42F8">
      <w:pPr>
        <w:pStyle w:val="Akapitzlist"/>
        <w:numPr>
          <w:ilvl w:val="0"/>
          <w:numId w:val="9"/>
        </w:numPr>
        <w:spacing w:before="120" w:after="120"/>
        <w:ind w:left="1202" w:hanging="425"/>
        <w:rPr>
          <w:iCs/>
        </w:rPr>
      </w:pPr>
      <w:r w:rsidRPr="00513E56">
        <w:rPr>
          <w:iCs/>
        </w:rPr>
        <w:t>W sprawach nieuregulowanych postanowieniami niniejszej IDW dotyczącymi składanych dokumentów przez Wykonawców mają zastosowanie przepisy rozporządzenia Ministra Rozwoju z dnia 26 lipca 2016 r. w sprawie rodzajów dokumentów, jakich może żądać zamawiający od wykonawcy w postępowaniu o udzielenie zamówienia</w:t>
      </w:r>
      <w:r w:rsidR="003B0559" w:rsidRPr="00513E56">
        <w:rPr>
          <w:iCs/>
        </w:rPr>
        <w:t xml:space="preserve"> (Dz. U. z 2016 r., poz. 1126).</w:t>
      </w:r>
    </w:p>
    <w:p w:rsidR="00CE06F7" w:rsidRPr="00513E56" w:rsidRDefault="00DA6C37" w:rsidP="00BE42F8">
      <w:pPr>
        <w:pStyle w:val="Akapitzlist"/>
        <w:numPr>
          <w:ilvl w:val="1"/>
          <w:numId w:val="2"/>
        </w:numPr>
        <w:spacing w:after="120"/>
        <w:ind w:left="992" w:hanging="635"/>
        <w:rPr>
          <w:iCs/>
        </w:rPr>
      </w:pPr>
      <w:r w:rsidRPr="00513E56">
        <w:rPr>
          <w:b/>
          <w:iCs/>
        </w:rPr>
        <w:t>Zawartość oferty</w:t>
      </w:r>
      <w:r w:rsidRPr="00513E56">
        <w:rPr>
          <w:iCs/>
        </w:rPr>
        <w:t>.</w:t>
      </w:r>
    </w:p>
    <w:p w:rsidR="00DA6C37" w:rsidRPr="00513E56" w:rsidRDefault="00DA6C37" w:rsidP="00BE42F8">
      <w:pPr>
        <w:pStyle w:val="Akapitzlist"/>
        <w:numPr>
          <w:ilvl w:val="0"/>
          <w:numId w:val="10"/>
        </w:numPr>
        <w:spacing w:after="120"/>
        <w:ind w:left="1202" w:hanging="425"/>
        <w:rPr>
          <w:iCs/>
        </w:rPr>
      </w:pPr>
      <w:r w:rsidRPr="00513E56">
        <w:rPr>
          <w:iCs/>
        </w:rPr>
        <w:t>Kompletna oferta musi zawierać:</w:t>
      </w:r>
    </w:p>
    <w:p w:rsidR="004302C4" w:rsidRPr="00513E56" w:rsidRDefault="00DA6C37" w:rsidP="00310F52">
      <w:pPr>
        <w:pStyle w:val="Akapitzlist"/>
        <w:numPr>
          <w:ilvl w:val="0"/>
          <w:numId w:val="28"/>
        </w:numPr>
        <w:spacing w:after="120"/>
        <w:ind w:left="1418"/>
        <w:rPr>
          <w:iCs/>
        </w:rPr>
      </w:pPr>
      <w:r w:rsidRPr="00513E56">
        <w:rPr>
          <w:b/>
          <w:iCs/>
        </w:rPr>
        <w:t xml:space="preserve">Formularz oferty </w:t>
      </w:r>
      <w:r w:rsidR="007C3008" w:rsidRPr="00513E56">
        <w:rPr>
          <w:b/>
          <w:iCs/>
        </w:rPr>
        <w:t>wraz z załącznikiem nr 1 do Formularza oferty</w:t>
      </w:r>
      <w:r w:rsidR="007C3008" w:rsidRPr="00513E56">
        <w:rPr>
          <w:iCs/>
        </w:rPr>
        <w:t xml:space="preserve"> </w:t>
      </w:r>
      <w:r w:rsidRPr="00513E56">
        <w:rPr>
          <w:iCs/>
        </w:rPr>
        <w:t xml:space="preserve">sporządzony na podstawie wzoru </w:t>
      </w:r>
      <w:r w:rsidR="001E7F1D" w:rsidRPr="00513E56">
        <w:rPr>
          <w:iCs/>
        </w:rPr>
        <w:t>s</w:t>
      </w:r>
      <w:r w:rsidRPr="00513E56">
        <w:rPr>
          <w:iCs/>
        </w:rPr>
        <w:t>tanowiącego załącznik nr 1 do niniejszej IDW</w:t>
      </w:r>
      <w:r w:rsidR="00716E9F" w:rsidRPr="00513E56">
        <w:rPr>
          <w:iCs/>
        </w:rPr>
        <w:t>.</w:t>
      </w:r>
      <w:r w:rsidR="00276BE7" w:rsidRPr="00513E56">
        <w:rPr>
          <w:iCs/>
        </w:rPr>
        <w:t xml:space="preserve"> </w:t>
      </w:r>
    </w:p>
    <w:p w:rsidR="004302C4" w:rsidRPr="00513E56" w:rsidRDefault="00DA6C37" w:rsidP="00310F52">
      <w:pPr>
        <w:pStyle w:val="Akapitzlist"/>
        <w:numPr>
          <w:ilvl w:val="0"/>
          <w:numId w:val="28"/>
        </w:numPr>
        <w:spacing w:after="120"/>
        <w:ind w:left="1418"/>
        <w:rPr>
          <w:iCs/>
        </w:rPr>
      </w:pPr>
      <w:r w:rsidRPr="00513E56">
        <w:rPr>
          <w:b/>
          <w:iCs/>
        </w:rPr>
        <w:t>Oświadczenie Wykonawcy</w:t>
      </w:r>
      <w:r w:rsidRPr="00513E56">
        <w:rPr>
          <w:iCs/>
        </w:rPr>
        <w:t xml:space="preserve">, o którym mowa w pkt. </w:t>
      </w:r>
      <w:r w:rsidRPr="00513E56">
        <w:rPr>
          <w:iCs/>
        </w:rPr>
        <w:fldChar w:fldCharType="begin"/>
      </w:r>
      <w:r w:rsidRPr="00513E56">
        <w:rPr>
          <w:iCs/>
        </w:rPr>
        <w:instrText xml:space="preserve"> REF _Ref499126895 \r \h </w:instrText>
      </w:r>
      <w:r w:rsidR="00581A09" w:rsidRPr="00513E56">
        <w:rPr>
          <w:iCs/>
        </w:rPr>
        <w:instrText xml:space="preserve"> \* MERGEFORMAT </w:instrText>
      </w:r>
      <w:r w:rsidRPr="00513E56">
        <w:rPr>
          <w:iCs/>
        </w:rPr>
      </w:r>
      <w:r w:rsidRPr="00513E56">
        <w:rPr>
          <w:iCs/>
        </w:rPr>
        <w:fldChar w:fldCharType="separate"/>
      </w:r>
      <w:r w:rsidR="00217A73">
        <w:rPr>
          <w:iCs/>
        </w:rPr>
        <w:t>9.5</w:t>
      </w:r>
      <w:r w:rsidRPr="00513E56">
        <w:rPr>
          <w:iCs/>
        </w:rPr>
        <w:fldChar w:fldCharType="end"/>
      </w:r>
      <w:r w:rsidRPr="00513E56">
        <w:rPr>
          <w:iCs/>
        </w:rPr>
        <w:t>., sporządzone na podstawie wzoru stanowiącego załącznik nr 2 do niniejszej IDW,</w:t>
      </w:r>
    </w:p>
    <w:p w:rsidR="004302C4" w:rsidRPr="00513E56" w:rsidRDefault="00B76AF8" w:rsidP="00310F52">
      <w:pPr>
        <w:pStyle w:val="Akapitzlist"/>
        <w:numPr>
          <w:ilvl w:val="0"/>
          <w:numId w:val="28"/>
        </w:numPr>
        <w:spacing w:after="120"/>
        <w:ind w:left="1418"/>
        <w:rPr>
          <w:iCs/>
        </w:rPr>
      </w:pPr>
      <w:r w:rsidRPr="00513E56">
        <w:rPr>
          <w:b/>
          <w:iCs/>
        </w:rPr>
        <w:t>s</w:t>
      </w:r>
      <w:r w:rsidR="00716126" w:rsidRPr="00513E56">
        <w:rPr>
          <w:b/>
          <w:iCs/>
        </w:rPr>
        <w:t>tosowne Pełnomocni</w:t>
      </w:r>
      <w:r w:rsidR="00243EF3" w:rsidRPr="00513E56">
        <w:rPr>
          <w:b/>
          <w:iCs/>
        </w:rPr>
        <w:t>c</w:t>
      </w:r>
      <w:r w:rsidR="00716126" w:rsidRPr="00513E56">
        <w:rPr>
          <w:b/>
          <w:iCs/>
        </w:rPr>
        <w:t>two/a</w:t>
      </w:r>
      <w:r w:rsidR="00243EF3" w:rsidRPr="00513E56">
        <w:rPr>
          <w:iCs/>
        </w:rPr>
        <w:t xml:space="preserve"> – w przypadku, gdy upoważnienie </w:t>
      </w:r>
      <w:r w:rsidR="0009602E" w:rsidRPr="00513E56">
        <w:rPr>
          <w:iCs/>
        </w:rPr>
        <w:t xml:space="preserve">do </w:t>
      </w:r>
      <w:r w:rsidR="0007198E" w:rsidRPr="00513E56">
        <w:rPr>
          <w:iCs/>
        </w:rPr>
        <w:t>reprezentowania</w:t>
      </w:r>
      <w:r w:rsidR="00310F52">
        <w:rPr>
          <w:iCs/>
        </w:rPr>
        <w:t xml:space="preserve"> (w szczególności do podpisania i złożenia </w:t>
      </w:r>
      <w:r w:rsidR="00310F52" w:rsidRPr="00310F52">
        <w:rPr>
          <w:iCs/>
        </w:rPr>
        <w:t xml:space="preserve">wszelkich dokumentów związanych z </w:t>
      </w:r>
      <w:r w:rsidR="00310F52">
        <w:rPr>
          <w:iCs/>
        </w:rPr>
        <w:t>niniejszym</w:t>
      </w:r>
      <w:r w:rsidR="00310F52" w:rsidRPr="00310F52">
        <w:rPr>
          <w:iCs/>
        </w:rPr>
        <w:t xml:space="preserve"> postępowaniem</w:t>
      </w:r>
      <w:r w:rsidR="00310F52">
        <w:rPr>
          <w:iCs/>
        </w:rPr>
        <w:t>)</w:t>
      </w:r>
      <w:r w:rsidR="0007198E" w:rsidRPr="00513E56">
        <w:rPr>
          <w:iCs/>
        </w:rPr>
        <w:t xml:space="preserve"> Wykonawcy</w:t>
      </w:r>
      <w:r w:rsidRPr="00513E56">
        <w:rPr>
          <w:iCs/>
        </w:rPr>
        <w:t xml:space="preserve"> nie wynika bezpośrednio z aktualnego odpisu z właściwego rejestru lub Centralnej Ewidencji i Informacji o Działalności Gospodarczej</w:t>
      </w:r>
      <w:r w:rsidR="0012484F" w:rsidRPr="00513E56">
        <w:rPr>
          <w:iCs/>
        </w:rPr>
        <w:t>,</w:t>
      </w:r>
    </w:p>
    <w:p w:rsidR="004302C4" w:rsidRPr="00513E56" w:rsidRDefault="00F864E4" w:rsidP="00310F52">
      <w:pPr>
        <w:pStyle w:val="Akapitzlist"/>
        <w:numPr>
          <w:ilvl w:val="0"/>
          <w:numId w:val="28"/>
        </w:numPr>
        <w:spacing w:after="120"/>
        <w:ind w:left="1418"/>
        <w:rPr>
          <w:iCs/>
        </w:rPr>
      </w:pPr>
      <w:r w:rsidRPr="00513E56">
        <w:rPr>
          <w:iCs/>
        </w:rPr>
        <w:t>w przypadku Wykonawców wspólnie ubiegających się o udzielenie zamówienia –</w:t>
      </w:r>
      <w:r w:rsidRPr="00513E56">
        <w:rPr>
          <w:b/>
          <w:iCs/>
        </w:rPr>
        <w:t xml:space="preserve"> </w:t>
      </w:r>
      <w:r w:rsidR="0012484F" w:rsidRPr="00513E56">
        <w:rPr>
          <w:b/>
          <w:iCs/>
        </w:rPr>
        <w:t xml:space="preserve">dokument/y ustanawiający/e </w:t>
      </w:r>
      <w:r w:rsidR="0012484F" w:rsidRPr="00513E56">
        <w:rPr>
          <w:iCs/>
        </w:rPr>
        <w:t xml:space="preserve">Pełnomocnika do </w:t>
      </w:r>
      <w:r w:rsidRPr="00513E56">
        <w:rPr>
          <w:iCs/>
        </w:rPr>
        <w:t>r</w:t>
      </w:r>
      <w:r w:rsidR="0012484F" w:rsidRPr="00513E56">
        <w:rPr>
          <w:iCs/>
        </w:rPr>
        <w:t>eprezentowania ich w postępowaniu o udzielenie zamówienia</w:t>
      </w:r>
      <w:r w:rsidRPr="00513E56">
        <w:rPr>
          <w:iCs/>
        </w:rPr>
        <w:t xml:space="preserve"> publicznego</w:t>
      </w:r>
      <w:r w:rsidR="0012484F" w:rsidRPr="00513E56">
        <w:rPr>
          <w:iCs/>
        </w:rPr>
        <w:t xml:space="preserve"> albo reprezentowania w postępowaniu i zawarcia umowy w </w:t>
      </w:r>
      <w:r w:rsidRPr="00513E56">
        <w:rPr>
          <w:iCs/>
        </w:rPr>
        <w:t>sprawie niniejszego zamówienia publicznego (Zamawiający pomocniczo załącza jako Załącznik nr 5 do niniejszej IDW Wzór Oświadczenia ustanawiającego pełnomocnika zgodnie z art. 23 ust. 2 ustawy z dnia 29 stycznia 2004 r. Prawo zamówień publicznych (</w:t>
      </w:r>
      <w:proofErr w:type="spellStart"/>
      <w:r w:rsidRPr="00513E56">
        <w:rPr>
          <w:iCs/>
        </w:rPr>
        <w:t>t.j</w:t>
      </w:r>
      <w:proofErr w:type="spellEnd"/>
      <w:r w:rsidRPr="00513E56">
        <w:rPr>
          <w:iCs/>
        </w:rPr>
        <w:t>. Dz. U. z 2017 r., poz. 1579 ze zm.)</w:t>
      </w:r>
      <w:r w:rsidR="0012484F" w:rsidRPr="00513E56">
        <w:rPr>
          <w:iCs/>
        </w:rPr>
        <w:t>,</w:t>
      </w:r>
    </w:p>
    <w:p w:rsidR="001C284F" w:rsidRPr="00513E56" w:rsidRDefault="001C284F" w:rsidP="00310F52">
      <w:pPr>
        <w:pStyle w:val="Akapitzlist"/>
        <w:numPr>
          <w:ilvl w:val="0"/>
          <w:numId w:val="28"/>
        </w:numPr>
        <w:spacing w:after="120"/>
        <w:ind w:left="1418"/>
        <w:rPr>
          <w:iCs/>
        </w:rPr>
      </w:pPr>
      <w:r w:rsidRPr="00513E56">
        <w:rPr>
          <w:b/>
          <w:iCs/>
        </w:rPr>
        <w:t>pisemne zobowiązanie podmiotu/ów trzeciego/ich</w:t>
      </w:r>
      <w:r w:rsidRPr="00513E56">
        <w:rPr>
          <w:iCs/>
        </w:rPr>
        <w:t xml:space="preserve"> </w:t>
      </w:r>
      <w:r w:rsidR="00F864E4" w:rsidRPr="00513E56">
        <w:rPr>
          <w:iCs/>
        </w:rPr>
        <w:t xml:space="preserve">do oddania do dyspozycji Wykonawcy niezbędnych zasobów na potrzeby realizacji zamówienia </w:t>
      </w:r>
      <w:r w:rsidRPr="00513E56">
        <w:rPr>
          <w:iCs/>
        </w:rPr>
        <w:t>– jeżeli dotyczy,</w:t>
      </w:r>
    </w:p>
    <w:p w:rsidR="004302C4" w:rsidRPr="00513E56" w:rsidRDefault="0012484F" w:rsidP="00310F52">
      <w:pPr>
        <w:pStyle w:val="Akapitzlist"/>
        <w:numPr>
          <w:ilvl w:val="0"/>
          <w:numId w:val="28"/>
        </w:numPr>
        <w:spacing w:after="120"/>
        <w:ind w:left="1418"/>
        <w:rPr>
          <w:iCs/>
        </w:rPr>
      </w:pPr>
      <w:r w:rsidRPr="00513E56">
        <w:rPr>
          <w:b/>
          <w:iCs/>
        </w:rPr>
        <w:t>dowód wniesienia wadium</w:t>
      </w:r>
      <w:r w:rsidR="00096E85" w:rsidRPr="00513E56">
        <w:rPr>
          <w:iCs/>
        </w:rPr>
        <w:t>.</w:t>
      </w:r>
    </w:p>
    <w:p w:rsidR="0012484F" w:rsidRPr="00513E56" w:rsidRDefault="0012484F" w:rsidP="00BE42F8">
      <w:pPr>
        <w:pStyle w:val="Akapitzlist"/>
        <w:numPr>
          <w:ilvl w:val="0"/>
          <w:numId w:val="10"/>
        </w:numPr>
        <w:spacing w:after="120"/>
        <w:ind w:left="1202" w:hanging="425"/>
        <w:rPr>
          <w:iCs/>
        </w:rPr>
      </w:pPr>
      <w:r w:rsidRPr="00513E56">
        <w:rPr>
          <w:iCs/>
        </w:rPr>
        <w:t xml:space="preserve">Pożądane przez Zamawiającego jest złożenie w ofercie spisu treści z wyszczególnieniem ilości stron wchodzących </w:t>
      </w:r>
      <w:r w:rsidR="00FA4C5E" w:rsidRPr="00513E56">
        <w:rPr>
          <w:iCs/>
        </w:rPr>
        <w:t>w skład oferty.</w:t>
      </w:r>
    </w:p>
    <w:p w:rsidR="00FA4C5E" w:rsidRPr="00513E56" w:rsidRDefault="00FA4C5E" w:rsidP="00BE42F8">
      <w:pPr>
        <w:pStyle w:val="Akapitzlist"/>
        <w:numPr>
          <w:ilvl w:val="1"/>
          <w:numId w:val="2"/>
        </w:numPr>
        <w:spacing w:after="120"/>
        <w:ind w:left="1060" w:hanging="635"/>
        <w:rPr>
          <w:iCs/>
        </w:rPr>
      </w:pPr>
      <w:r w:rsidRPr="00513E56">
        <w:rPr>
          <w:b/>
          <w:iCs/>
        </w:rPr>
        <w:t>Informacje stanowiące tajemnicę przedsiębiorstwa w rozumieniu przepisów o zwalczaniu nieuczciwej konkurencji.</w:t>
      </w:r>
    </w:p>
    <w:p w:rsidR="00FA4C5E" w:rsidRPr="00513E56" w:rsidRDefault="00FA4C5E" w:rsidP="00BE42F8">
      <w:pPr>
        <w:pStyle w:val="Akapitzlist"/>
        <w:numPr>
          <w:ilvl w:val="0"/>
          <w:numId w:val="11"/>
        </w:numPr>
        <w:spacing w:after="120"/>
        <w:ind w:left="1202" w:hanging="425"/>
        <w:rPr>
          <w:iCs/>
        </w:rPr>
      </w:pPr>
      <w:r w:rsidRPr="00513E56">
        <w:rPr>
          <w:iCs/>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513E56">
        <w:rPr>
          <w:b/>
          <w:iCs/>
        </w:rPr>
        <w:t>wykazał, iż zastrzeżone informacje stanowią tajemnicę przedsiębiorstwa</w:t>
      </w:r>
      <w:r w:rsidRPr="00513E56">
        <w:rPr>
          <w:iCs/>
        </w:rPr>
        <w:t>. Wykonawca nie może zastrzec informacji, o których mowa w art. 86 ust. 4 ustawy.</w:t>
      </w:r>
    </w:p>
    <w:p w:rsidR="00FA4C5E" w:rsidRPr="00513E56" w:rsidRDefault="00FA4C5E" w:rsidP="00BE42F8">
      <w:pPr>
        <w:pStyle w:val="Akapitzlist"/>
        <w:numPr>
          <w:ilvl w:val="0"/>
          <w:numId w:val="11"/>
        </w:numPr>
        <w:spacing w:after="120"/>
        <w:ind w:left="1202" w:hanging="425"/>
        <w:rPr>
          <w:iCs/>
        </w:rPr>
      </w:pPr>
      <w:r w:rsidRPr="00513E56">
        <w:rPr>
          <w:iCs/>
        </w:rPr>
        <w:t xml:space="preserve">Zamawiający </w:t>
      </w:r>
      <w:r w:rsidR="009300ED" w:rsidRPr="00513E56">
        <w:rPr>
          <w:iCs/>
        </w:rPr>
        <w:t>uzna wykazanie przez Wykonawcę, iż zastrzeżone informacje stanowią tajemnicę przedsiębiorstwa, jeżeli Wykonawca udowodni, że:</w:t>
      </w:r>
    </w:p>
    <w:p w:rsidR="009300ED" w:rsidRPr="00513E56" w:rsidRDefault="009300ED" w:rsidP="00BE42F8">
      <w:pPr>
        <w:pStyle w:val="Akapitzlist"/>
        <w:numPr>
          <w:ilvl w:val="0"/>
          <w:numId w:val="12"/>
        </w:numPr>
        <w:spacing w:after="120"/>
        <w:ind w:left="1560"/>
        <w:rPr>
          <w:iCs/>
        </w:rPr>
      </w:pPr>
      <w:r w:rsidRPr="00513E56">
        <w:rPr>
          <w:iCs/>
        </w:rPr>
        <w:t>zastrzeżone informacje stanowią tajemnicę przedsiębiorstwa w rozumieniu przepisów o zwalczaniu nieuczciwej konkurencji tzn. że nie były wcześniej ujawnione do publicznej wiadomości,</w:t>
      </w:r>
    </w:p>
    <w:p w:rsidR="009300ED" w:rsidRPr="00513E56" w:rsidRDefault="009300ED" w:rsidP="00BE42F8">
      <w:pPr>
        <w:pStyle w:val="Akapitzlist"/>
        <w:numPr>
          <w:ilvl w:val="0"/>
          <w:numId w:val="12"/>
        </w:numPr>
        <w:spacing w:after="120"/>
        <w:ind w:left="1560"/>
        <w:rPr>
          <w:iCs/>
        </w:rPr>
      </w:pPr>
      <w:r w:rsidRPr="00513E56">
        <w:rPr>
          <w:iCs/>
        </w:rPr>
        <w:t>zastrzeżone informacje stanowią informacje techniczne, technologiczne, organizacyjne przedsiębiorstwa lub inne informacje posiadające wartość gospodarczą,</w:t>
      </w:r>
    </w:p>
    <w:p w:rsidR="009300ED" w:rsidRPr="00513E56" w:rsidRDefault="009300ED" w:rsidP="00BE42F8">
      <w:pPr>
        <w:pStyle w:val="Akapitzlist"/>
        <w:numPr>
          <w:ilvl w:val="0"/>
          <w:numId w:val="12"/>
        </w:numPr>
        <w:spacing w:after="120"/>
        <w:ind w:left="1560"/>
        <w:rPr>
          <w:iCs/>
        </w:rPr>
      </w:pPr>
      <w:r w:rsidRPr="00513E56">
        <w:rPr>
          <w:iCs/>
        </w:rPr>
        <w:t>podjął wobec nich środki niezbędne do zachowania ich poufności.</w:t>
      </w:r>
    </w:p>
    <w:p w:rsidR="009300ED" w:rsidRPr="00513E56" w:rsidRDefault="009300ED" w:rsidP="00BE42F8">
      <w:pPr>
        <w:pStyle w:val="Akapitzlist"/>
        <w:numPr>
          <w:ilvl w:val="0"/>
          <w:numId w:val="11"/>
        </w:numPr>
        <w:spacing w:after="120"/>
        <w:ind w:left="1202" w:hanging="425"/>
        <w:rPr>
          <w:iCs/>
        </w:rPr>
      </w:pPr>
      <w:r w:rsidRPr="00513E56">
        <w:rPr>
          <w:iCs/>
        </w:rPr>
        <w:t>Zaleca się, aby informacje zastrzeżone jako tajemnica przedsiębiorstwa, były złożone wraz z ofertą, jako odrębny plik dokumentów, opakowany w oddzielną, odpowiednio oznaczoną kopertę. Konsekwencje niewłaściwego oznakowania ww. informacji ponosi Wykonawca.</w:t>
      </w:r>
    </w:p>
    <w:p w:rsidR="002D736E" w:rsidRPr="00513E56" w:rsidRDefault="002D736E" w:rsidP="00BE42F8">
      <w:pPr>
        <w:pStyle w:val="Akapitzlist"/>
        <w:numPr>
          <w:ilvl w:val="1"/>
          <w:numId w:val="2"/>
        </w:numPr>
        <w:spacing w:after="120"/>
        <w:ind w:left="1060" w:hanging="635"/>
        <w:rPr>
          <w:iCs/>
        </w:rPr>
      </w:pPr>
      <w:r w:rsidRPr="00513E56">
        <w:rPr>
          <w:b/>
          <w:iCs/>
        </w:rPr>
        <w:t>Sposób prowadzenia czynności badania i oceny złożonych ofert.</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Zamawiający, przed udzieleniem zamówienia, wezwie Wykonawcę, którego oferta została najwyżej oceniona, do złożenia w wyznaczonym</w:t>
      </w:r>
      <w:r w:rsidR="0006180A" w:rsidRPr="00513E56">
        <w:rPr>
          <w:rFonts w:cs="Calibri"/>
          <w:color w:val="000000"/>
        </w:rPr>
        <w:t xml:space="preserve"> terminie</w:t>
      </w:r>
      <w:r w:rsidRPr="00513E56">
        <w:rPr>
          <w:rFonts w:cs="Calibri"/>
          <w:color w:val="000000"/>
        </w:rPr>
        <w:t xml:space="preserve">, nie krótszym niż </w:t>
      </w:r>
      <w:r w:rsidR="000F5568" w:rsidRPr="00513E56">
        <w:rPr>
          <w:rFonts w:cs="Calibri"/>
          <w:color w:val="000000"/>
        </w:rPr>
        <w:t>5</w:t>
      </w:r>
      <w:r w:rsidRPr="00513E56">
        <w:rPr>
          <w:rFonts w:cs="Calibri"/>
          <w:color w:val="000000"/>
        </w:rPr>
        <w:t xml:space="preserve"> dni, aktualnych na dzień złożenia oświadczeń lub dokumentów potwierdzających okoliczności, o których mowa w art. 25 ust. 1 ustawy (dokumenty wskazane w pkt.</w:t>
      </w:r>
      <w:r w:rsidR="00F864E4" w:rsidRPr="00513E56">
        <w:rPr>
          <w:rFonts w:cs="Calibri"/>
          <w:color w:val="000000"/>
        </w:rPr>
        <w:t>:</w:t>
      </w:r>
      <w:r w:rsidRPr="00513E56">
        <w:rPr>
          <w:rFonts w:cs="Calibri"/>
          <w:color w:val="000000"/>
        </w:rPr>
        <w:t xml:space="preserve"> </w:t>
      </w:r>
      <w:r w:rsidR="000B54CC" w:rsidRPr="00513E56">
        <w:rPr>
          <w:rFonts w:cs="Calibri"/>
          <w:color w:val="000000"/>
        </w:rPr>
        <w:fldChar w:fldCharType="begin"/>
      </w:r>
      <w:r w:rsidR="000B54CC" w:rsidRPr="00513E56">
        <w:rPr>
          <w:rFonts w:cs="Calibri"/>
          <w:color w:val="000000"/>
        </w:rPr>
        <w:instrText xml:space="preserve"> REF _Ref499031771 \r \h  \* MERGEFORMAT </w:instrText>
      </w:r>
      <w:r w:rsidR="000B54CC" w:rsidRPr="00513E56">
        <w:rPr>
          <w:rFonts w:cs="Calibri"/>
          <w:color w:val="000000"/>
        </w:rPr>
      </w:r>
      <w:r w:rsidR="000B54CC" w:rsidRPr="00513E56">
        <w:rPr>
          <w:rFonts w:cs="Calibri"/>
          <w:color w:val="000000"/>
        </w:rPr>
        <w:fldChar w:fldCharType="separate"/>
      </w:r>
      <w:r w:rsidR="00217A73">
        <w:rPr>
          <w:rFonts w:cs="Calibri"/>
          <w:color w:val="000000"/>
        </w:rPr>
        <w:t>9.1</w:t>
      </w:r>
      <w:r w:rsidR="000B54CC" w:rsidRPr="00513E56">
        <w:rPr>
          <w:rFonts w:cs="Calibri"/>
          <w:color w:val="000000"/>
        </w:rPr>
        <w:fldChar w:fldCharType="end"/>
      </w:r>
      <w:r w:rsidR="000B54CC" w:rsidRPr="00513E56">
        <w:rPr>
          <w:rFonts w:cs="Calibri"/>
          <w:color w:val="000000"/>
        </w:rPr>
        <w:t>.</w:t>
      </w:r>
      <w:r w:rsidR="0006180A" w:rsidRPr="00513E56">
        <w:rPr>
          <w:rFonts w:cs="Calibri"/>
          <w:color w:val="000000"/>
        </w:rPr>
        <w:t>3)</w:t>
      </w:r>
      <w:r w:rsidR="00141A55" w:rsidRPr="00513E56">
        <w:rPr>
          <w:rFonts w:cs="Calibri"/>
          <w:color w:val="000000"/>
        </w:rPr>
        <w:t xml:space="preserve">, </w:t>
      </w:r>
      <w:r w:rsidRPr="00513E56">
        <w:rPr>
          <w:rFonts w:cs="Calibri"/>
          <w:color w:val="000000"/>
        </w:rPr>
        <w:t xml:space="preserve"> pkt. </w:t>
      </w:r>
      <w:r w:rsidR="000B54CC" w:rsidRPr="00513E56">
        <w:rPr>
          <w:rFonts w:cs="Calibri"/>
          <w:color w:val="000000"/>
        </w:rPr>
        <w:fldChar w:fldCharType="begin"/>
      </w:r>
      <w:r w:rsidR="000B54CC" w:rsidRPr="00513E56">
        <w:rPr>
          <w:rFonts w:cs="Calibri"/>
          <w:color w:val="000000"/>
        </w:rPr>
        <w:instrText xml:space="preserve"> REF _Ref499107828 \r \h </w:instrText>
      </w:r>
      <w:r w:rsidR="007A7287" w:rsidRPr="00513E56">
        <w:rPr>
          <w:rFonts w:cs="Calibri"/>
          <w:color w:val="000000"/>
        </w:rPr>
        <w:instrText xml:space="preserve"> \* MERGEFORMAT </w:instrText>
      </w:r>
      <w:r w:rsidR="000B54CC" w:rsidRPr="00513E56">
        <w:rPr>
          <w:rFonts w:cs="Calibri"/>
          <w:color w:val="000000"/>
        </w:rPr>
      </w:r>
      <w:r w:rsidR="000B54CC" w:rsidRPr="00513E56">
        <w:rPr>
          <w:rFonts w:cs="Calibri"/>
          <w:color w:val="000000"/>
        </w:rPr>
        <w:fldChar w:fldCharType="separate"/>
      </w:r>
      <w:r w:rsidR="00217A73">
        <w:rPr>
          <w:rFonts w:cs="Calibri"/>
          <w:color w:val="000000"/>
        </w:rPr>
        <w:t>9.6</w:t>
      </w:r>
      <w:r w:rsidR="000B54CC" w:rsidRPr="00513E56">
        <w:rPr>
          <w:rFonts w:cs="Calibri"/>
          <w:color w:val="000000"/>
        </w:rPr>
        <w:fldChar w:fldCharType="end"/>
      </w:r>
      <w:r w:rsidR="00141A55" w:rsidRPr="00513E56">
        <w:rPr>
          <w:rFonts w:cs="Calibri"/>
          <w:color w:val="000000"/>
        </w:rPr>
        <w:t xml:space="preserve"> z zastrzeżeniem pkt. 9.4</w:t>
      </w:r>
      <w:r w:rsidR="00613BE6" w:rsidRPr="00513E56">
        <w:rPr>
          <w:rFonts w:cs="Calibri"/>
          <w:color w:val="000000"/>
        </w:rPr>
        <w:t xml:space="preserve">. </w:t>
      </w:r>
      <w:r w:rsidR="00141A55" w:rsidRPr="00513E56">
        <w:rPr>
          <w:rFonts w:cs="Calibri"/>
          <w:color w:val="000000"/>
        </w:rPr>
        <w:t>IDW).</w:t>
      </w:r>
      <w:r w:rsidRPr="00513E56">
        <w:t xml:space="preserve"> </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Jeżeli Wykonawca nie złożył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Zamawiający wzywa także, w wyznaczonym przez siebie terminie, do złożenia wyjaśnień dotyczących oświadczeń lub dokumentów, o których mowa w art. 25 ust. 1 ustawy.</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Zamawiający, stosownie do art. 24 aa ust. 1 ustawy,  najpierw dokona oceny ofert, a następnie zbada, czy Wykonawca, którego oferta została oceniona jako najkorzystniejsza, nie podlega wykluczeniu oraz spełnia warunki udziału w postępowaniu.</w:t>
      </w:r>
    </w:p>
    <w:p w:rsidR="0025060D" w:rsidRPr="00513E56" w:rsidRDefault="0025060D" w:rsidP="00BE42F8">
      <w:pPr>
        <w:pStyle w:val="Akapitzlist"/>
        <w:numPr>
          <w:ilvl w:val="0"/>
          <w:numId w:val="2"/>
        </w:numPr>
        <w:spacing w:before="120" w:after="120"/>
        <w:ind w:left="425" w:hanging="425"/>
        <w:contextualSpacing w:val="0"/>
        <w:rPr>
          <w:iCs/>
        </w:rPr>
      </w:pPr>
      <w:r w:rsidRPr="00513E56">
        <w:rPr>
          <w:b/>
          <w:iCs/>
        </w:rPr>
        <w:t>Osoby uprawnione do porozumiewania się z Wykonawcami.</w:t>
      </w:r>
    </w:p>
    <w:p w:rsidR="0025060D" w:rsidRPr="00513E56" w:rsidRDefault="0025060D" w:rsidP="00BE42F8">
      <w:pPr>
        <w:pStyle w:val="Akapitzlist"/>
        <w:numPr>
          <w:ilvl w:val="1"/>
          <w:numId w:val="2"/>
        </w:numPr>
        <w:spacing w:after="120"/>
        <w:ind w:left="993" w:hanging="633"/>
        <w:rPr>
          <w:iCs/>
        </w:rPr>
      </w:pPr>
      <w:r w:rsidRPr="00513E56">
        <w:rPr>
          <w:iCs/>
        </w:rPr>
        <w:t xml:space="preserve">Osobą upoważnioną przez Zamawiającego do kontaktowania się z Wykonawcami w sprawach dotyczących procedury zamówień publicznych jest </w:t>
      </w:r>
      <w:r w:rsidR="00C91AB9" w:rsidRPr="00513E56">
        <w:rPr>
          <w:iCs/>
        </w:rPr>
        <w:t xml:space="preserve">Anna </w:t>
      </w:r>
      <w:proofErr w:type="spellStart"/>
      <w:r w:rsidR="00C91AB9" w:rsidRPr="00513E56">
        <w:rPr>
          <w:iCs/>
        </w:rPr>
        <w:t>Macke</w:t>
      </w:r>
      <w:proofErr w:type="spellEnd"/>
      <w:r w:rsidR="00313BED" w:rsidRPr="00513E56">
        <w:rPr>
          <w:iCs/>
        </w:rPr>
        <w:t xml:space="preserve">, tel. </w:t>
      </w:r>
      <w:r w:rsidR="004302C4" w:rsidRPr="00513E56">
        <w:rPr>
          <w:iCs/>
        </w:rPr>
        <w:t xml:space="preserve">+48 </w:t>
      </w:r>
      <w:r w:rsidR="00313BED" w:rsidRPr="00513E56">
        <w:rPr>
          <w:iCs/>
        </w:rPr>
        <w:t>62 763 5</w:t>
      </w:r>
      <w:r w:rsidR="00F864E4" w:rsidRPr="00513E56">
        <w:rPr>
          <w:iCs/>
        </w:rPr>
        <w:t>6</w:t>
      </w:r>
      <w:r w:rsidR="00313BED" w:rsidRPr="00513E56">
        <w:rPr>
          <w:iCs/>
        </w:rPr>
        <w:t xml:space="preserve"> 7</w:t>
      </w:r>
      <w:r w:rsidR="00C91AB9" w:rsidRPr="00513E56">
        <w:rPr>
          <w:iCs/>
        </w:rPr>
        <w:t>0</w:t>
      </w:r>
      <w:r w:rsidR="00042334" w:rsidRPr="00513E56">
        <w:rPr>
          <w:iCs/>
        </w:rPr>
        <w:t>.</w:t>
      </w:r>
    </w:p>
    <w:p w:rsidR="00313BED" w:rsidRPr="00513E56" w:rsidRDefault="00313BED" w:rsidP="00BE42F8">
      <w:pPr>
        <w:pStyle w:val="Akapitzlist"/>
        <w:numPr>
          <w:ilvl w:val="1"/>
          <w:numId w:val="2"/>
        </w:numPr>
        <w:spacing w:after="120"/>
        <w:ind w:left="992" w:hanging="635"/>
        <w:contextualSpacing w:val="0"/>
        <w:rPr>
          <w:iCs/>
        </w:rPr>
      </w:pPr>
      <w:r w:rsidRPr="00513E56">
        <w:rPr>
          <w:iCs/>
        </w:rPr>
        <w:t xml:space="preserve">Nr faksu Zamawiającego </w:t>
      </w:r>
      <w:r w:rsidR="004302C4" w:rsidRPr="00513E56">
        <w:rPr>
          <w:iCs/>
        </w:rPr>
        <w:t xml:space="preserve">+48 </w:t>
      </w:r>
      <w:r w:rsidRPr="00513E56">
        <w:rPr>
          <w:iCs/>
        </w:rPr>
        <w:t>62 763 56 51.</w:t>
      </w:r>
    </w:p>
    <w:p w:rsidR="00313BED" w:rsidRPr="00513E56" w:rsidRDefault="00313BED" w:rsidP="00BE42F8">
      <w:pPr>
        <w:pStyle w:val="Akapitzlist"/>
        <w:numPr>
          <w:ilvl w:val="0"/>
          <w:numId w:val="2"/>
        </w:numPr>
        <w:spacing w:before="120" w:after="120"/>
        <w:ind w:left="425" w:hanging="425"/>
        <w:contextualSpacing w:val="0"/>
        <w:rPr>
          <w:iCs/>
        </w:rPr>
      </w:pPr>
      <w:r w:rsidRPr="00513E56">
        <w:rPr>
          <w:b/>
          <w:iCs/>
        </w:rPr>
        <w:t xml:space="preserve">Miejsce, </w:t>
      </w:r>
      <w:r w:rsidR="00042334" w:rsidRPr="00513E56">
        <w:rPr>
          <w:b/>
          <w:iCs/>
        </w:rPr>
        <w:t>termin i sposób złożenia oferty.</w:t>
      </w:r>
    </w:p>
    <w:p w:rsidR="00042334" w:rsidRPr="00513E56" w:rsidRDefault="00042334" w:rsidP="00BE42F8">
      <w:pPr>
        <w:pStyle w:val="Akapitzlist"/>
        <w:numPr>
          <w:ilvl w:val="1"/>
          <w:numId w:val="2"/>
        </w:numPr>
        <w:ind w:left="993" w:hanging="633"/>
        <w:jc w:val="left"/>
      </w:pPr>
      <w:r w:rsidRPr="00513E56">
        <w:t>Ofertę należy złożyć w Zakładzie Unieszkodliwiania Odpadów Komunalnych „Orli Staw” - sekretariat, Orli Staw 2, 62 - 834 Ceków</w:t>
      </w:r>
      <w:r w:rsidRPr="00513E56">
        <w:rPr>
          <w:b/>
          <w:i/>
        </w:rPr>
        <w:t xml:space="preserve"> </w:t>
      </w:r>
      <w:r w:rsidRPr="00513E56">
        <w:t>w nieprzekraczalnym terminie:</w:t>
      </w:r>
    </w:p>
    <w:tbl>
      <w:tblPr>
        <w:tblW w:w="0" w:type="auto"/>
        <w:jc w:val="center"/>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3"/>
        <w:gridCol w:w="2187"/>
        <w:gridCol w:w="1878"/>
        <w:gridCol w:w="2033"/>
      </w:tblGrid>
      <w:tr w:rsidR="00042334" w:rsidRPr="00513E56" w:rsidTr="0035026C">
        <w:trPr>
          <w:trHeight w:val="733"/>
          <w:jc w:val="center"/>
        </w:trPr>
        <w:tc>
          <w:tcPr>
            <w:tcW w:w="2033" w:type="dxa"/>
            <w:vAlign w:val="center"/>
          </w:tcPr>
          <w:p w:rsidR="00042334" w:rsidRPr="00513E56" w:rsidRDefault="00042334" w:rsidP="0035026C">
            <w:pPr>
              <w:tabs>
                <w:tab w:val="left" w:pos="360"/>
              </w:tabs>
              <w:jc w:val="center"/>
              <w:rPr>
                <w:b/>
              </w:rPr>
            </w:pPr>
            <w:r w:rsidRPr="00513E56">
              <w:rPr>
                <w:b/>
              </w:rPr>
              <w:t>do dnia</w:t>
            </w:r>
          </w:p>
        </w:tc>
        <w:tc>
          <w:tcPr>
            <w:tcW w:w="2187" w:type="dxa"/>
            <w:vAlign w:val="center"/>
          </w:tcPr>
          <w:p w:rsidR="00042334" w:rsidRPr="00513E56" w:rsidRDefault="00A93F72" w:rsidP="009E324F">
            <w:pPr>
              <w:tabs>
                <w:tab w:val="left" w:pos="360"/>
              </w:tabs>
              <w:jc w:val="center"/>
              <w:rPr>
                <w:b/>
              </w:rPr>
            </w:pPr>
            <w:r w:rsidRPr="00513E56">
              <w:rPr>
                <w:b/>
              </w:rPr>
              <w:t>1</w:t>
            </w:r>
            <w:r w:rsidR="009E324F" w:rsidRPr="00513E56">
              <w:rPr>
                <w:b/>
              </w:rPr>
              <w:t>9</w:t>
            </w:r>
            <w:r w:rsidRPr="00513E56">
              <w:rPr>
                <w:b/>
              </w:rPr>
              <w:t xml:space="preserve"> marca</w:t>
            </w:r>
            <w:r w:rsidR="00042334" w:rsidRPr="00513E56">
              <w:rPr>
                <w:b/>
              </w:rPr>
              <w:t xml:space="preserve"> 201</w:t>
            </w:r>
            <w:r w:rsidR="000F5568" w:rsidRPr="00513E56">
              <w:rPr>
                <w:b/>
              </w:rPr>
              <w:t>8</w:t>
            </w:r>
            <w:r w:rsidR="00042334" w:rsidRPr="00513E56">
              <w:rPr>
                <w:b/>
              </w:rPr>
              <w:t xml:space="preserve"> r.</w:t>
            </w:r>
          </w:p>
        </w:tc>
        <w:tc>
          <w:tcPr>
            <w:tcW w:w="1878" w:type="dxa"/>
            <w:vAlign w:val="center"/>
          </w:tcPr>
          <w:p w:rsidR="00042334" w:rsidRPr="00513E56" w:rsidRDefault="00042334" w:rsidP="0035026C">
            <w:pPr>
              <w:tabs>
                <w:tab w:val="left" w:pos="360"/>
              </w:tabs>
              <w:jc w:val="center"/>
              <w:rPr>
                <w:b/>
              </w:rPr>
            </w:pPr>
            <w:r w:rsidRPr="00513E56">
              <w:rPr>
                <w:b/>
              </w:rPr>
              <w:t>do godz.</w:t>
            </w:r>
          </w:p>
        </w:tc>
        <w:tc>
          <w:tcPr>
            <w:tcW w:w="2033" w:type="dxa"/>
            <w:vAlign w:val="center"/>
          </w:tcPr>
          <w:p w:rsidR="00042334" w:rsidRPr="00513E56" w:rsidRDefault="004302C4" w:rsidP="0035026C">
            <w:pPr>
              <w:tabs>
                <w:tab w:val="left" w:pos="360"/>
              </w:tabs>
              <w:jc w:val="center"/>
              <w:rPr>
                <w:b/>
              </w:rPr>
            </w:pPr>
            <w:r w:rsidRPr="00513E56">
              <w:rPr>
                <w:b/>
              </w:rPr>
              <w:t>12</w:t>
            </w:r>
            <w:r w:rsidR="00042334" w:rsidRPr="00513E56">
              <w:rPr>
                <w:b/>
              </w:rPr>
              <w:t>.00</w:t>
            </w:r>
          </w:p>
        </w:tc>
      </w:tr>
    </w:tbl>
    <w:p w:rsidR="00042334" w:rsidRPr="00513E56" w:rsidRDefault="00042334" w:rsidP="00BE42F8">
      <w:pPr>
        <w:pStyle w:val="Akapitzlist"/>
        <w:numPr>
          <w:ilvl w:val="1"/>
          <w:numId w:val="2"/>
        </w:numPr>
        <w:ind w:left="993" w:hanging="633"/>
        <w:jc w:val="left"/>
      </w:pPr>
      <w:r w:rsidRPr="00513E56">
        <w:t>Ofertę należy złożyć w nieprzezroczystej, zabezpieczonej przed otwarciem kopercie (paczce). Kopertę (paczkę) należy opisać następująco:</w:t>
      </w:r>
    </w:p>
    <w:p w:rsidR="00042334" w:rsidRPr="00513E56" w:rsidRDefault="00042334" w:rsidP="00BE42F8">
      <w:pPr>
        <w:numPr>
          <w:ilvl w:val="12"/>
          <w:numId w:val="0"/>
        </w:numPr>
        <w:ind w:firstLine="1701"/>
        <w:jc w:val="left"/>
        <w:rPr>
          <w:b/>
          <w:i/>
        </w:rPr>
      </w:pPr>
    </w:p>
    <w:p w:rsidR="00A93F72" w:rsidRPr="00513E56" w:rsidRDefault="00A93F72" w:rsidP="00BE42F8">
      <w:pPr>
        <w:numPr>
          <w:ilvl w:val="12"/>
          <w:numId w:val="0"/>
        </w:numPr>
        <w:ind w:firstLine="1701"/>
        <w:jc w:val="left"/>
        <w:rPr>
          <w:b/>
          <w:i/>
        </w:rPr>
      </w:pPr>
    </w:p>
    <w:p w:rsidR="00042334" w:rsidRPr="00513E56" w:rsidRDefault="00042334" w:rsidP="00BE42F8">
      <w:pPr>
        <w:numPr>
          <w:ilvl w:val="12"/>
          <w:numId w:val="0"/>
        </w:numPr>
        <w:ind w:left="-180" w:hanging="180"/>
        <w:jc w:val="center"/>
        <w:rPr>
          <w:b/>
        </w:rPr>
      </w:pPr>
      <w:r w:rsidRPr="00513E56">
        <w:rPr>
          <w:b/>
        </w:rPr>
        <w:t>Związek Komunalny Gmin „Czyste Miasto, Czysta Gmina”</w:t>
      </w:r>
    </w:p>
    <w:p w:rsidR="00042334" w:rsidRPr="00513E56" w:rsidRDefault="00042334" w:rsidP="00BE42F8">
      <w:pPr>
        <w:numPr>
          <w:ilvl w:val="12"/>
          <w:numId w:val="0"/>
        </w:numPr>
        <w:ind w:left="-180" w:hanging="180"/>
        <w:jc w:val="center"/>
        <w:rPr>
          <w:b/>
          <w:sz w:val="12"/>
        </w:rPr>
      </w:pPr>
    </w:p>
    <w:p w:rsidR="00042334" w:rsidRPr="00513E56" w:rsidRDefault="00042334" w:rsidP="00BE42F8">
      <w:pPr>
        <w:jc w:val="center"/>
        <w:rPr>
          <w:rFonts w:cs="Arial"/>
          <w:b/>
        </w:rPr>
      </w:pPr>
      <w:r w:rsidRPr="00513E56">
        <w:rPr>
          <w:b/>
        </w:rPr>
        <w:t>Oferta w postępowaniu pn. „</w:t>
      </w:r>
      <w:r w:rsidR="00F864E4" w:rsidRPr="00513E56">
        <w:rPr>
          <w:b/>
        </w:rPr>
        <w:t>Dostawa</w:t>
      </w:r>
      <w:r w:rsidR="00234E28" w:rsidRPr="00513E56">
        <w:rPr>
          <w:b/>
        </w:rPr>
        <w:t xml:space="preserve"> fabrycznie nowego</w:t>
      </w:r>
      <w:r w:rsidR="00F864E4" w:rsidRPr="00513E56">
        <w:rPr>
          <w:b/>
        </w:rPr>
        <w:t xml:space="preserve"> samochodu ciężarowego z urządzeniem hakowym i przyczepą do przewozu kontenerów do Zakładu Unieszkodliwiania Odpadów Komunalnych „Orli Staw”</w:t>
      </w:r>
      <w:r w:rsidRPr="00513E56">
        <w:rPr>
          <w:rFonts w:cs="Arial"/>
          <w:b/>
        </w:rPr>
        <w:t xml:space="preserve">” </w:t>
      </w:r>
    </w:p>
    <w:p w:rsidR="00042334" w:rsidRPr="00513E56" w:rsidRDefault="00042334" w:rsidP="00BE42F8">
      <w:pPr>
        <w:numPr>
          <w:ilvl w:val="12"/>
          <w:numId w:val="0"/>
        </w:numPr>
        <w:ind w:left="-180" w:firstLine="360"/>
        <w:jc w:val="center"/>
        <w:rPr>
          <w:rFonts w:cs="Arial"/>
          <w:b/>
          <w:i/>
          <w:sz w:val="10"/>
        </w:rPr>
      </w:pPr>
      <w:r w:rsidRPr="00513E56" w:rsidDel="00FD739D">
        <w:rPr>
          <w:rFonts w:cs="Arial"/>
          <w:b/>
          <w:i/>
        </w:rPr>
        <w:t xml:space="preserve"> </w:t>
      </w:r>
    </w:p>
    <w:p w:rsidR="00042334" w:rsidRPr="00513E56" w:rsidRDefault="00042334" w:rsidP="00BE42F8">
      <w:pPr>
        <w:numPr>
          <w:ilvl w:val="12"/>
          <w:numId w:val="0"/>
        </w:numPr>
        <w:ind w:left="1843" w:hanging="1843"/>
        <w:jc w:val="center"/>
        <w:rPr>
          <w:b/>
        </w:rPr>
      </w:pPr>
      <w:r w:rsidRPr="00513E56">
        <w:rPr>
          <w:b/>
        </w:rPr>
        <w:t>Nie otwierać przed dniem</w:t>
      </w:r>
      <w:r w:rsidRPr="00513E56">
        <w:t>:</w:t>
      </w:r>
      <w:r w:rsidRPr="00513E56">
        <w:rPr>
          <w:b/>
        </w:rPr>
        <w:t xml:space="preserve"> </w:t>
      </w:r>
      <w:r w:rsidR="00A93F72" w:rsidRPr="00513E56">
        <w:rPr>
          <w:b/>
        </w:rPr>
        <w:t>1</w:t>
      </w:r>
      <w:r w:rsidR="009E324F" w:rsidRPr="00513E56">
        <w:rPr>
          <w:b/>
        </w:rPr>
        <w:t>9</w:t>
      </w:r>
      <w:r w:rsidR="00A93F72" w:rsidRPr="00513E56">
        <w:rPr>
          <w:b/>
        </w:rPr>
        <w:t xml:space="preserve"> marca</w:t>
      </w:r>
      <w:r w:rsidR="000F5568" w:rsidRPr="00513E56">
        <w:rPr>
          <w:b/>
        </w:rPr>
        <w:t xml:space="preserve"> 2018</w:t>
      </w:r>
      <w:r w:rsidRPr="00513E56">
        <w:rPr>
          <w:b/>
        </w:rPr>
        <w:t xml:space="preserve"> r. godz. 1</w:t>
      </w:r>
      <w:r w:rsidR="004302C4" w:rsidRPr="00513E56">
        <w:rPr>
          <w:b/>
        </w:rPr>
        <w:t>2</w:t>
      </w:r>
      <w:r w:rsidRPr="00513E56">
        <w:rPr>
          <w:b/>
        </w:rPr>
        <w:t>.05</w:t>
      </w:r>
    </w:p>
    <w:p w:rsidR="00A93F72" w:rsidRPr="00513E56" w:rsidRDefault="00A93F72" w:rsidP="00BE42F8">
      <w:pPr>
        <w:numPr>
          <w:ilvl w:val="12"/>
          <w:numId w:val="0"/>
        </w:numPr>
        <w:ind w:left="1843" w:hanging="1843"/>
        <w:jc w:val="center"/>
        <w:rPr>
          <w:b/>
        </w:rPr>
      </w:pPr>
    </w:p>
    <w:p w:rsidR="00042334" w:rsidRPr="00513E56" w:rsidRDefault="00042334" w:rsidP="00BE42F8">
      <w:pPr>
        <w:pStyle w:val="Akapitzlist"/>
        <w:numPr>
          <w:ilvl w:val="1"/>
          <w:numId w:val="2"/>
        </w:numPr>
        <w:ind w:left="992" w:hanging="635"/>
        <w:contextualSpacing w:val="0"/>
      </w:pPr>
      <w:r w:rsidRPr="00513E56">
        <w:t>Na kopercie(paczce) oprócz opisu jw. zaleca się umieścić nazwę i adres Wykonawcy.</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Zmiany lub wycofanie oferty.</w:t>
      </w:r>
    </w:p>
    <w:p w:rsidR="00042334" w:rsidRPr="00513E56" w:rsidRDefault="00042334" w:rsidP="00BE42F8">
      <w:pPr>
        <w:pStyle w:val="Akapitzlist"/>
        <w:numPr>
          <w:ilvl w:val="1"/>
          <w:numId w:val="2"/>
        </w:numPr>
        <w:ind w:left="993" w:hanging="633"/>
      </w:pPr>
      <w:r w:rsidRPr="00513E56">
        <w:t>Skuteczność zmian lub wycofania złożonej oferty.</w:t>
      </w:r>
    </w:p>
    <w:p w:rsidR="00042334" w:rsidRPr="00513E56" w:rsidRDefault="00042334" w:rsidP="00BE42F8">
      <w:pPr>
        <w:ind w:left="993"/>
      </w:pPr>
      <w:r w:rsidRPr="00513E56">
        <w:t>Wykonawca może wprowadzić zmiany lub wycofać złożoną przez siebie ofertę. Zmiany lub wycofanie złożonej oferty są skuteczne tylko wówczas, gdy zostały dokonane przed upływem terminu składania ofert.</w:t>
      </w:r>
    </w:p>
    <w:p w:rsidR="00042334" w:rsidRPr="00513E56" w:rsidRDefault="00042334" w:rsidP="00BE42F8">
      <w:pPr>
        <w:pStyle w:val="Akapitzlist"/>
        <w:numPr>
          <w:ilvl w:val="1"/>
          <w:numId w:val="2"/>
        </w:numPr>
        <w:ind w:left="993" w:hanging="633"/>
      </w:pPr>
      <w:bookmarkStart w:id="25" w:name="_Toc504465397"/>
      <w:r w:rsidRPr="00513E56">
        <w:t>Zmiana złożonej oferty</w:t>
      </w:r>
      <w:bookmarkEnd w:id="25"/>
      <w:r w:rsidRPr="00513E56">
        <w:t>.</w:t>
      </w:r>
    </w:p>
    <w:p w:rsidR="00042334" w:rsidRPr="00513E56" w:rsidRDefault="00042334" w:rsidP="00BE42F8">
      <w:pPr>
        <w:ind w:left="993"/>
      </w:pPr>
      <w:r w:rsidRPr="00513E56">
        <w:t>Zmiany złożonej oferty muszą być złożone w miejscu i według zasad obowiązujących przy składaniu oferty. Odpowiednio opisane koperty zawierające zmiany należy dodatko</w:t>
      </w:r>
      <w:bookmarkStart w:id="26" w:name="_Toc504465398"/>
      <w:r w:rsidRPr="00513E56">
        <w:t>wo opatrzyć dopiskiem "ZMIANA". W przypadku złożenia kilku „ZMIAN” kopertę każdej „ZMIANY” należy dodatkowo opatrzyć napisem „zmiana nr .....”.</w:t>
      </w:r>
    </w:p>
    <w:p w:rsidR="00042334" w:rsidRPr="00513E56" w:rsidRDefault="00042334" w:rsidP="00BE42F8">
      <w:pPr>
        <w:pStyle w:val="Akapitzlist"/>
        <w:numPr>
          <w:ilvl w:val="1"/>
          <w:numId w:val="2"/>
        </w:numPr>
        <w:ind w:left="993" w:hanging="633"/>
      </w:pPr>
      <w:r w:rsidRPr="00513E56">
        <w:t>Wycofanie złożonej oferty</w:t>
      </w:r>
      <w:bookmarkEnd w:id="26"/>
      <w:r w:rsidRPr="00513E56">
        <w:t>.</w:t>
      </w:r>
    </w:p>
    <w:p w:rsidR="00042334" w:rsidRPr="00513E56" w:rsidRDefault="00042334" w:rsidP="00BE42F8">
      <w:pPr>
        <w:ind w:left="993"/>
      </w:pPr>
      <w:r w:rsidRPr="00513E56">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(np. aktualny KRS, i jeśli to konieczne - pełnomocnictwo).</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Miejsce i termin otwarcia ofert.</w:t>
      </w:r>
    </w:p>
    <w:p w:rsidR="00042334" w:rsidRPr="00513E56" w:rsidRDefault="00042334" w:rsidP="00BE42F8">
      <w:pPr>
        <w:pStyle w:val="Akapitzlist"/>
        <w:numPr>
          <w:ilvl w:val="1"/>
          <w:numId w:val="2"/>
        </w:numPr>
        <w:ind w:left="924" w:hanging="567"/>
      </w:pPr>
      <w:r w:rsidRPr="00513E56">
        <w:t>Otwarcie ofert nastąpi w Zakładzie Unieszkodliwiania Odpadów Komunalnych „Orli Staw”, Orli Staw 2, 62 - 834 Ceków</w:t>
      </w:r>
    </w:p>
    <w:p w:rsidR="00042334" w:rsidRPr="00513E56" w:rsidRDefault="00042334" w:rsidP="00BE42F8"/>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2339"/>
        <w:gridCol w:w="2020"/>
        <w:gridCol w:w="2020"/>
      </w:tblGrid>
      <w:tr w:rsidR="00042334" w:rsidRPr="00513E56" w:rsidTr="0035026C">
        <w:trPr>
          <w:trHeight w:val="697"/>
        </w:trPr>
        <w:tc>
          <w:tcPr>
            <w:tcW w:w="1701" w:type="dxa"/>
            <w:vAlign w:val="center"/>
          </w:tcPr>
          <w:p w:rsidR="00042334" w:rsidRPr="00513E56" w:rsidRDefault="00042334" w:rsidP="0035026C">
            <w:pPr>
              <w:tabs>
                <w:tab w:val="left" w:pos="360"/>
              </w:tabs>
              <w:jc w:val="center"/>
              <w:rPr>
                <w:b/>
              </w:rPr>
            </w:pPr>
            <w:r w:rsidRPr="00513E56">
              <w:rPr>
                <w:b/>
              </w:rPr>
              <w:t>w dniu</w:t>
            </w:r>
          </w:p>
        </w:tc>
        <w:tc>
          <w:tcPr>
            <w:tcW w:w="2339" w:type="dxa"/>
            <w:vAlign w:val="center"/>
          </w:tcPr>
          <w:p w:rsidR="00042334" w:rsidRPr="00513E56" w:rsidRDefault="00A93F72" w:rsidP="009E324F">
            <w:pPr>
              <w:tabs>
                <w:tab w:val="left" w:pos="360"/>
              </w:tabs>
              <w:jc w:val="center"/>
              <w:rPr>
                <w:b/>
              </w:rPr>
            </w:pPr>
            <w:r w:rsidRPr="00513E56">
              <w:rPr>
                <w:b/>
              </w:rPr>
              <w:t>1</w:t>
            </w:r>
            <w:r w:rsidR="009E324F" w:rsidRPr="00513E56">
              <w:rPr>
                <w:b/>
              </w:rPr>
              <w:t>9</w:t>
            </w:r>
            <w:r w:rsidRPr="00513E56">
              <w:rPr>
                <w:b/>
              </w:rPr>
              <w:t xml:space="preserve"> marca</w:t>
            </w:r>
            <w:r w:rsidR="00042334" w:rsidRPr="00513E56">
              <w:rPr>
                <w:b/>
              </w:rPr>
              <w:t xml:space="preserve"> 201</w:t>
            </w:r>
            <w:r w:rsidR="000F5568" w:rsidRPr="00513E56">
              <w:rPr>
                <w:b/>
              </w:rPr>
              <w:t>8</w:t>
            </w:r>
            <w:r w:rsidR="00042334" w:rsidRPr="00513E56">
              <w:rPr>
                <w:b/>
              </w:rPr>
              <w:t xml:space="preserve"> r.</w:t>
            </w:r>
          </w:p>
        </w:tc>
        <w:tc>
          <w:tcPr>
            <w:tcW w:w="2020" w:type="dxa"/>
            <w:vAlign w:val="center"/>
          </w:tcPr>
          <w:p w:rsidR="00042334" w:rsidRPr="00513E56" w:rsidRDefault="00042334" w:rsidP="0035026C">
            <w:pPr>
              <w:tabs>
                <w:tab w:val="left" w:pos="360"/>
              </w:tabs>
              <w:jc w:val="center"/>
              <w:rPr>
                <w:b/>
              </w:rPr>
            </w:pPr>
            <w:r w:rsidRPr="00513E56">
              <w:rPr>
                <w:b/>
              </w:rPr>
              <w:t>o godz.</w:t>
            </w:r>
          </w:p>
        </w:tc>
        <w:tc>
          <w:tcPr>
            <w:tcW w:w="2020" w:type="dxa"/>
            <w:vAlign w:val="center"/>
          </w:tcPr>
          <w:p w:rsidR="00042334" w:rsidRPr="00513E56" w:rsidRDefault="00042334" w:rsidP="0035026C">
            <w:pPr>
              <w:tabs>
                <w:tab w:val="left" w:pos="360"/>
              </w:tabs>
              <w:jc w:val="center"/>
              <w:rPr>
                <w:b/>
              </w:rPr>
            </w:pPr>
            <w:r w:rsidRPr="00513E56">
              <w:rPr>
                <w:b/>
              </w:rPr>
              <w:t>1</w:t>
            </w:r>
            <w:r w:rsidR="004302C4" w:rsidRPr="00513E56">
              <w:rPr>
                <w:b/>
              </w:rPr>
              <w:t>2</w:t>
            </w:r>
            <w:r w:rsidRPr="00513E56">
              <w:rPr>
                <w:b/>
              </w:rPr>
              <w:t>.05</w:t>
            </w:r>
          </w:p>
        </w:tc>
      </w:tr>
    </w:tbl>
    <w:p w:rsidR="00042334" w:rsidRPr="00513E56" w:rsidRDefault="00042334" w:rsidP="00BE42F8"/>
    <w:p w:rsidR="00042334" w:rsidRPr="00513E56" w:rsidRDefault="00042334" w:rsidP="00BE42F8">
      <w:pPr>
        <w:pStyle w:val="Akapitzlist"/>
        <w:numPr>
          <w:ilvl w:val="1"/>
          <w:numId w:val="2"/>
        </w:numPr>
        <w:ind w:left="993" w:hanging="633"/>
      </w:pPr>
      <w:r w:rsidRPr="00513E56">
        <w:t>Bezpośrednio przed otwarciem ofert Zamawiający poda kwotę, jaką zamierza przeznaczyć na sfinansowanie zamówienia.</w:t>
      </w:r>
    </w:p>
    <w:p w:rsidR="00042334" w:rsidRPr="00513E56" w:rsidRDefault="00042334" w:rsidP="00BE42F8">
      <w:pPr>
        <w:pStyle w:val="Akapitzlist"/>
        <w:numPr>
          <w:ilvl w:val="1"/>
          <w:numId w:val="2"/>
        </w:numPr>
        <w:ind w:left="993" w:hanging="633"/>
      </w:pPr>
      <w:r w:rsidRPr="00513E56">
        <w:t>Koperty oznakowane dopiskiem "ZMIANA" zostaną otwarte przed otwarciem kopert zawierających oferty, których dotyczą te zmiany. Po stwierdzeniu poprawności procedury dokonania zmian, zmiany zostaną dołączone do oferty.</w:t>
      </w:r>
    </w:p>
    <w:p w:rsidR="00042334" w:rsidRPr="00513E56" w:rsidRDefault="00042334" w:rsidP="00BE42F8">
      <w:pPr>
        <w:pStyle w:val="Akapitzlist"/>
        <w:numPr>
          <w:ilvl w:val="1"/>
          <w:numId w:val="2"/>
        </w:numPr>
        <w:ind w:left="993" w:hanging="633"/>
      </w:pPr>
      <w:r w:rsidRPr="00513E56">
        <w:rPr>
          <w:rFonts w:cs="Arial"/>
          <w:color w:val="000000"/>
        </w:rPr>
        <w:t xml:space="preserve">W trakcie otwierania kopert z ofertami Zamawiający każdorazowo poda obecnym </w:t>
      </w:r>
      <w:r w:rsidRPr="00513E56">
        <w:rPr>
          <w:rFonts w:cs="Arial"/>
          <w:color w:val="000000"/>
        </w:rPr>
        <w:br/>
        <w:t>w szczególności:</w:t>
      </w:r>
    </w:p>
    <w:p w:rsidR="00042334" w:rsidRPr="00513E56" w:rsidRDefault="00042334" w:rsidP="00BE42F8">
      <w:pPr>
        <w:numPr>
          <w:ilvl w:val="0"/>
          <w:numId w:val="14"/>
        </w:numPr>
        <w:spacing w:before="60" w:after="60" w:line="24" w:lineRule="atLeast"/>
        <w:ind w:left="1276" w:hanging="283"/>
        <w:rPr>
          <w:rFonts w:cs="Arial"/>
          <w:b/>
          <w:bCs/>
        </w:rPr>
      </w:pPr>
      <w:r w:rsidRPr="00513E56">
        <w:rPr>
          <w:rFonts w:cs="Arial"/>
          <w:bCs/>
        </w:rPr>
        <w:t>stan koperty zawierającej otwieraną ofertę,</w:t>
      </w:r>
    </w:p>
    <w:p w:rsidR="00042334" w:rsidRPr="00513E56" w:rsidRDefault="00042334" w:rsidP="00BE42F8">
      <w:pPr>
        <w:numPr>
          <w:ilvl w:val="0"/>
          <w:numId w:val="14"/>
        </w:numPr>
        <w:spacing w:before="60" w:after="60" w:line="24" w:lineRule="atLeast"/>
        <w:ind w:left="1276" w:hanging="283"/>
        <w:rPr>
          <w:rFonts w:cs="Arial"/>
          <w:b/>
          <w:bCs/>
        </w:rPr>
      </w:pPr>
      <w:r w:rsidRPr="00513E56">
        <w:rPr>
          <w:rFonts w:cs="Arial"/>
          <w:bCs/>
        </w:rPr>
        <w:t>nazwę(firmę) i adres Wykonawcy, którego oferta jest otwierana,</w:t>
      </w:r>
    </w:p>
    <w:p w:rsidR="00042334" w:rsidRPr="00513E56" w:rsidRDefault="00042334" w:rsidP="00BE42F8">
      <w:pPr>
        <w:numPr>
          <w:ilvl w:val="0"/>
          <w:numId w:val="14"/>
        </w:numPr>
        <w:spacing w:before="60" w:after="60" w:line="24" w:lineRule="atLeast"/>
        <w:ind w:left="1276" w:hanging="283"/>
        <w:rPr>
          <w:rFonts w:cs="Arial"/>
          <w:b/>
          <w:bCs/>
        </w:rPr>
      </w:pPr>
      <w:r w:rsidRPr="00513E56">
        <w:rPr>
          <w:rFonts w:cs="Arial"/>
          <w:bCs/>
        </w:rPr>
        <w:t>informacje dotyczące ceny, terminu wykonania, okresu gwarancji</w:t>
      </w:r>
      <w:r w:rsidR="00F1042F" w:rsidRPr="00513E56">
        <w:rPr>
          <w:rFonts w:cs="Arial"/>
          <w:bCs/>
        </w:rPr>
        <w:t xml:space="preserve"> jakości </w:t>
      </w:r>
      <w:r w:rsidR="00234E28" w:rsidRPr="00513E56">
        <w:rPr>
          <w:rFonts w:cs="Arial"/>
          <w:bCs/>
        </w:rPr>
        <w:t>fabrycznie nowego</w:t>
      </w:r>
      <w:r w:rsidR="00F1042F" w:rsidRPr="00513E56">
        <w:rPr>
          <w:rFonts w:cs="Arial"/>
          <w:bCs/>
        </w:rPr>
        <w:t xml:space="preserve"> samochodu ciężarowego</w:t>
      </w:r>
      <w:r w:rsidRPr="00513E56">
        <w:rPr>
          <w:rFonts w:cs="Arial"/>
          <w:bCs/>
        </w:rPr>
        <w:t xml:space="preserve">, warunków płatności. </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Termin związania z ofertą.</w:t>
      </w:r>
    </w:p>
    <w:p w:rsidR="00042334" w:rsidRPr="00513E56" w:rsidRDefault="00042334" w:rsidP="00BE42F8">
      <w:pPr>
        <w:rPr>
          <w:rFonts w:cs="Arial"/>
        </w:rPr>
      </w:pPr>
      <w:r w:rsidRPr="00513E56">
        <w:rPr>
          <w:rFonts w:cs="Arial"/>
        </w:rPr>
        <w:t xml:space="preserve">Wykonawca pozostaje związany złożoną ofertą przez </w:t>
      </w:r>
      <w:r w:rsidR="00417481" w:rsidRPr="00513E56">
        <w:rPr>
          <w:rFonts w:cs="Arial"/>
        </w:rPr>
        <w:t>3</w:t>
      </w:r>
      <w:r w:rsidRPr="00513E56">
        <w:rPr>
          <w:rFonts w:cs="Arial"/>
        </w:rPr>
        <w:t xml:space="preserve">0 dni. Bieg terminu związania ofertą rozpoczyna się wraz z upływem terminu składania ofert. </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Opis sposobu obliczenia ceny oraz poprawianie omyłek rachunkowych w obliczeniu ceny.</w:t>
      </w:r>
    </w:p>
    <w:p w:rsidR="00661531" w:rsidRPr="00513E56" w:rsidRDefault="00661531" w:rsidP="00BE42F8">
      <w:pPr>
        <w:pStyle w:val="Akapitzlist"/>
        <w:widowControl w:val="0"/>
        <w:numPr>
          <w:ilvl w:val="1"/>
          <w:numId w:val="2"/>
        </w:numPr>
        <w:spacing w:before="60"/>
        <w:ind w:left="993" w:right="-517" w:hanging="633"/>
        <w:rPr>
          <w:rFonts w:cs="Arial"/>
          <w:b/>
        </w:rPr>
      </w:pPr>
      <w:r w:rsidRPr="00513E56">
        <w:rPr>
          <w:rFonts w:cs="Arial"/>
          <w:noProof/>
        </w:rPr>
        <w:t>Podana w ofercie cena musi być wyrażona w PLN</w:t>
      </w:r>
      <w:r w:rsidRPr="00513E56">
        <w:rPr>
          <w:rFonts w:cs="Arial"/>
          <w:b/>
          <w:i/>
        </w:rPr>
        <w:t xml:space="preserve">. </w:t>
      </w:r>
      <w:r w:rsidRPr="00513E56">
        <w:rPr>
          <w:rFonts w:cs="Arial"/>
        </w:rPr>
        <w:t>Cena</w:t>
      </w:r>
      <w:r w:rsidRPr="00513E56">
        <w:rPr>
          <w:rFonts w:cs="Arial"/>
          <w:noProof/>
        </w:rPr>
        <w:t xml:space="preserve"> musi uwzględniać wszystkie wymagania niniejszej SIWZ oraz obejmować wszelkie koszty, jakie poniesie Wykonawca z tytułu należytej oraz zgodnej z obowiązującymi przepisami realizacji przedmiotu zamówienia.</w:t>
      </w:r>
      <w:r w:rsidRPr="00513E56">
        <w:rPr>
          <w:rFonts w:cs="Arial"/>
        </w:rPr>
        <w:t xml:space="preserve"> </w:t>
      </w:r>
      <w:r w:rsidRPr="00513E56">
        <w:rPr>
          <w:rFonts w:cs="Arial"/>
          <w:b/>
        </w:rPr>
        <w:t>VAT winien być podany oddzielnie w Formularzu Oferty</w:t>
      </w:r>
      <w:r w:rsidRPr="00513E56">
        <w:rPr>
          <w:rFonts w:cs="Arial"/>
        </w:rPr>
        <w:t xml:space="preserve">. </w:t>
      </w:r>
      <w:r w:rsidRPr="00513E56">
        <w:rPr>
          <w:rFonts w:cs="Arial"/>
          <w:b/>
        </w:rPr>
        <w:t>VAT będzie płacony w kwotach należnych zgodnie z przepisami prawa polskiego dotyczącymi stawek VAT.</w:t>
      </w:r>
    </w:p>
    <w:p w:rsidR="004302C4" w:rsidRPr="00513E56" w:rsidRDefault="00F864E4" w:rsidP="00BE42F8">
      <w:pPr>
        <w:pStyle w:val="Akapitzlist"/>
        <w:numPr>
          <w:ilvl w:val="1"/>
          <w:numId w:val="2"/>
        </w:numPr>
        <w:tabs>
          <w:tab w:val="left" w:pos="720"/>
        </w:tabs>
        <w:ind w:left="993" w:right="-492" w:hanging="633"/>
        <w:rPr>
          <w:noProof/>
        </w:rPr>
      </w:pPr>
      <w:r w:rsidRPr="00513E56">
        <w:rPr>
          <w:noProof/>
        </w:rPr>
        <w:t xml:space="preserve">Ceną przedmiotu zamówienia jest kwota wymieniona w Formularzu Oferty. Cena brutto przedmiotu zamówienia jest stała i nie podlega zmianie przez cały okres trwania umowy, z zastrzeżeniem sytuacji opisanej w § </w:t>
      </w:r>
      <w:r w:rsidR="00117B26" w:rsidRPr="00513E56">
        <w:rPr>
          <w:noProof/>
        </w:rPr>
        <w:t>8</w:t>
      </w:r>
      <w:r w:rsidRPr="00513E56">
        <w:rPr>
          <w:noProof/>
        </w:rPr>
        <w:t xml:space="preserve"> wzoru umowy – III części SIWZ i stanowić będzie wynagrodzenie umowne brutto Wykonawcy</w:t>
      </w:r>
      <w:r w:rsidR="00661531" w:rsidRPr="00513E56">
        <w:rPr>
          <w:noProof/>
        </w:rPr>
        <w:t xml:space="preserve">. </w:t>
      </w:r>
    </w:p>
    <w:p w:rsidR="004302C4" w:rsidRPr="00513E56" w:rsidRDefault="00661531" w:rsidP="00BE42F8">
      <w:pPr>
        <w:pStyle w:val="Akapitzlist"/>
        <w:numPr>
          <w:ilvl w:val="1"/>
          <w:numId w:val="2"/>
        </w:numPr>
        <w:tabs>
          <w:tab w:val="left" w:pos="720"/>
        </w:tabs>
        <w:ind w:left="993" w:right="-492" w:hanging="633"/>
        <w:rPr>
          <w:noProof/>
        </w:rPr>
      </w:pPr>
      <w:r w:rsidRPr="00513E56">
        <w:rPr>
          <w:noProof/>
        </w:rPr>
        <w:t xml:space="preserve">Wszelkie płatności będą dokonywane w PLN. Sposób zapłaty i rozliczenia za realizację niniejszego zamówienia, określone zostały w części III niniejszej SIWZ - </w:t>
      </w:r>
      <w:r w:rsidRPr="00513E56">
        <w:rPr>
          <w:i/>
          <w:noProof/>
        </w:rPr>
        <w:t>wzorze umowy w sprawie zamówienia publicznego.</w:t>
      </w:r>
    </w:p>
    <w:p w:rsidR="004302C4" w:rsidRPr="00513E56" w:rsidRDefault="00661531" w:rsidP="00BE42F8">
      <w:pPr>
        <w:pStyle w:val="Akapitzlist"/>
        <w:numPr>
          <w:ilvl w:val="1"/>
          <w:numId w:val="2"/>
        </w:numPr>
        <w:tabs>
          <w:tab w:val="left" w:pos="720"/>
        </w:tabs>
        <w:ind w:left="993" w:right="-492" w:hanging="633"/>
        <w:rPr>
          <w:noProof/>
        </w:rPr>
      </w:pPr>
      <w:r w:rsidRPr="00513E56">
        <w:rPr>
          <w:rFonts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302C4" w:rsidRPr="00513E56" w:rsidRDefault="00661531" w:rsidP="00BE42F8">
      <w:pPr>
        <w:pStyle w:val="Akapitzlist"/>
        <w:numPr>
          <w:ilvl w:val="1"/>
          <w:numId w:val="2"/>
        </w:numPr>
        <w:tabs>
          <w:tab w:val="left" w:pos="720"/>
        </w:tabs>
        <w:ind w:left="993" w:right="-492" w:hanging="633"/>
        <w:rPr>
          <w:noProof/>
        </w:rPr>
      </w:pPr>
      <w:r w:rsidRPr="00513E56">
        <w:rPr>
          <w:noProof/>
        </w:rPr>
        <w:t>Wszystkie ceny należy podać w PLN, z dokładnością do drugiego miejsca po przecinku.</w:t>
      </w:r>
    </w:p>
    <w:p w:rsidR="004302C4" w:rsidRPr="00513E56" w:rsidRDefault="00661531" w:rsidP="00BE42F8">
      <w:pPr>
        <w:pStyle w:val="Akapitzlist"/>
        <w:numPr>
          <w:ilvl w:val="1"/>
          <w:numId w:val="2"/>
        </w:numPr>
        <w:tabs>
          <w:tab w:val="left" w:pos="720"/>
        </w:tabs>
        <w:ind w:left="993" w:right="-492" w:hanging="633"/>
        <w:rPr>
          <w:noProof/>
        </w:rPr>
      </w:pPr>
      <w:r w:rsidRPr="00513E56">
        <w:rPr>
          <w:noProof/>
        </w:rPr>
        <w:t xml:space="preserve">Podając ceny, końcówki poniżej 0,005 PLN  pomija się, a końcówki 0,005 PLN </w:t>
      </w:r>
      <w:r w:rsidRPr="00513E56">
        <w:rPr>
          <w:noProof/>
        </w:rPr>
        <w:br/>
        <w:t>i wyższe, zaokrągla się do 0,01 PLN.</w:t>
      </w:r>
    </w:p>
    <w:p w:rsidR="00661531" w:rsidRPr="00513E56" w:rsidRDefault="00661531" w:rsidP="00BE42F8">
      <w:pPr>
        <w:pStyle w:val="Akapitzlist"/>
        <w:numPr>
          <w:ilvl w:val="1"/>
          <w:numId w:val="2"/>
        </w:numPr>
        <w:tabs>
          <w:tab w:val="left" w:pos="720"/>
        </w:tabs>
        <w:ind w:left="993" w:right="-492" w:hanging="633"/>
        <w:rPr>
          <w:noProof/>
        </w:rPr>
      </w:pPr>
      <w:r w:rsidRPr="00513E56">
        <w:rPr>
          <w:noProof/>
        </w:rPr>
        <w:t>Zamawiający poprawi w ofercie omyłki zgodnie z art. 87 ust. 2 ustawy.</w:t>
      </w:r>
    </w:p>
    <w:p w:rsidR="0025060D" w:rsidRPr="00513E56" w:rsidRDefault="00661531" w:rsidP="00BE42F8">
      <w:pPr>
        <w:pStyle w:val="Akapitzlist"/>
        <w:numPr>
          <w:ilvl w:val="0"/>
          <w:numId w:val="2"/>
        </w:numPr>
        <w:spacing w:before="120" w:after="120"/>
        <w:ind w:left="425" w:hanging="425"/>
        <w:contextualSpacing w:val="0"/>
        <w:rPr>
          <w:b/>
          <w:iCs/>
        </w:rPr>
      </w:pPr>
      <w:r w:rsidRPr="00513E56">
        <w:rPr>
          <w:b/>
          <w:iCs/>
        </w:rPr>
        <w:t>Kryteria oceny ofert i sposób oceny ofert.</w:t>
      </w:r>
    </w:p>
    <w:p w:rsidR="008F3A6A" w:rsidRPr="00513E56" w:rsidRDefault="008F3A6A" w:rsidP="00BE42F8">
      <w:pPr>
        <w:pStyle w:val="Akapitzlist"/>
        <w:numPr>
          <w:ilvl w:val="1"/>
          <w:numId w:val="2"/>
        </w:numPr>
        <w:ind w:left="993" w:hanging="633"/>
        <w:jc w:val="left"/>
        <w:rPr>
          <w:noProof/>
        </w:rPr>
      </w:pPr>
      <w:r w:rsidRPr="00513E56">
        <w:rPr>
          <w:noProof/>
        </w:rPr>
        <w:t xml:space="preserve">Oferty zostaną ocenione przez Zamawiającego w oparciu o </w:t>
      </w:r>
      <w:r w:rsidR="0090330C" w:rsidRPr="00513E56">
        <w:rPr>
          <w:noProof/>
        </w:rPr>
        <w:t>2</w:t>
      </w:r>
      <w:r w:rsidRPr="00513E56">
        <w:rPr>
          <w:noProof/>
        </w:rPr>
        <w:t xml:space="preserve">  kryteria:</w:t>
      </w:r>
    </w:p>
    <w:p w:rsidR="00513E56" w:rsidRPr="00513E56" w:rsidRDefault="00513E56" w:rsidP="00513E56">
      <w:pPr>
        <w:pStyle w:val="Akapitzlist"/>
        <w:ind w:left="993"/>
        <w:jc w:val="left"/>
        <w:rPr>
          <w:noProof/>
        </w:rPr>
      </w:pP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8F3A6A" w:rsidRPr="00513E56" w:rsidTr="00217A73">
        <w:trPr>
          <w:jc w:val="center"/>
        </w:trPr>
        <w:tc>
          <w:tcPr>
            <w:tcW w:w="720" w:type="dxa"/>
            <w:vAlign w:val="center"/>
          </w:tcPr>
          <w:p w:rsidR="008F3A6A" w:rsidRPr="00513E56" w:rsidRDefault="008F3A6A" w:rsidP="00BE42F8">
            <w:pPr>
              <w:autoSpaceDE w:val="0"/>
              <w:jc w:val="center"/>
              <w:rPr>
                <w:rFonts w:cs="Calibri"/>
                <w:sz w:val="20"/>
                <w:szCs w:val="20"/>
              </w:rPr>
            </w:pPr>
            <w:r w:rsidRPr="00513E56">
              <w:rPr>
                <w:rFonts w:cs="Calibri"/>
                <w:sz w:val="20"/>
                <w:szCs w:val="20"/>
              </w:rPr>
              <w:t>Lp.</w:t>
            </w:r>
          </w:p>
        </w:tc>
        <w:tc>
          <w:tcPr>
            <w:tcW w:w="5054" w:type="dxa"/>
            <w:vAlign w:val="center"/>
          </w:tcPr>
          <w:p w:rsidR="008F3A6A" w:rsidRPr="00513E56" w:rsidRDefault="008F3A6A" w:rsidP="00BE42F8">
            <w:pPr>
              <w:autoSpaceDE w:val="0"/>
              <w:snapToGrid w:val="0"/>
              <w:jc w:val="center"/>
              <w:rPr>
                <w:rFonts w:cs="Calibri"/>
                <w:sz w:val="20"/>
                <w:szCs w:val="20"/>
              </w:rPr>
            </w:pPr>
            <w:r w:rsidRPr="00513E56">
              <w:rPr>
                <w:rFonts w:cs="Calibri"/>
                <w:sz w:val="20"/>
                <w:szCs w:val="20"/>
              </w:rPr>
              <w:t>Kryterium</w:t>
            </w:r>
          </w:p>
        </w:tc>
        <w:tc>
          <w:tcPr>
            <w:tcW w:w="1843" w:type="dxa"/>
            <w:vAlign w:val="center"/>
          </w:tcPr>
          <w:p w:rsidR="008F3A6A" w:rsidRPr="00513E56" w:rsidRDefault="008F3A6A" w:rsidP="00BE42F8">
            <w:pPr>
              <w:autoSpaceDE w:val="0"/>
              <w:jc w:val="center"/>
              <w:rPr>
                <w:rFonts w:cs="Calibri"/>
                <w:sz w:val="20"/>
                <w:szCs w:val="20"/>
              </w:rPr>
            </w:pPr>
            <w:r w:rsidRPr="00513E56">
              <w:rPr>
                <w:rFonts w:cs="Calibri"/>
                <w:sz w:val="20"/>
                <w:szCs w:val="20"/>
              </w:rPr>
              <w:t>Znaczenie procentowe kryterium</w:t>
            </w:r>
          </w:p>
        </w:tc>
        <w:tc>
          <w:tcPr>
            <w:tcW w:w="2196" w:type="dxa"/>
            <w:vAlign w:val="center"/>
          </w:tcPr>
          <w:p w:rsidR="008F3A6A" w:rsidRPr="00513E56" w:rsidRDefault="008F3A6A" w:rsidP="00BE42F8">
            <w:pPr>
              <w:autoSpaceDE w:val="0"/>
              <w:snapToGrid w:val="0"/>
              <w:jc w:val="center"/>
              <w:rPr>
                <w:rFonts w:cs="Calibri"/>
                <w:sz w:val="20"/>
                <w:szCs w:val="20"/>
              </w:rPr>
            </w:pPr>
            <w:r w:rsidRPr="00513E56">
              <w:rPr>
                <w:rFonts w:cs="Calibri"/>
                <w:sz w:val="20"/>
                <w:szCs w:val="20"/>
              </w:rPr>
              <w:t>Maksymalna ilość punktów, jaką może otrzymać oferta za dane kryterium</w:t>
            </w:r>
          </w:p>
        </w:tc>
      </w:tr>
      <w:tr w:rsidR="008F3A6A" w:rsidRPr="00513E56" w:rsidTr="00217A73">
        <w:trPr>
          <w:jc w:val="center"/>
        </w:trPr>
        <w:tc>
          <w:tcPr>
            <w:tcW w:w="720"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1</w:t>
            </w:r>
            <w:r w:rsidR="00B2512E" w:rsidRPr="00513E56">
              <w:rPr>
                <w:rFonts w:cs="Calibri"/>
                <w:b/>
                <w:sz w:val="20"/>
                <w:szCs w:val="20"/>
              </w:rPr>
              <w:t>.</w:t>
            </w:r>
          </w:p>
        </w:tc>
        <w:tc>
          <w:tcPr>
            <w:tcW w:w="5054"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 xml:space="preserve">Kryterium nr 1 - Cena brutto </w:t>
            </w:r>
            <w:r w:rsidR="009F34C2" w:rsidRPr="00513E56">
              <w:rPr>
                <w:rFonts w:cs="Calibri"/>
                <w:b/>
                <w:sz w:val="20"/>
                <w:szCs w:val="20"/>
              </w:rPr>
              <w:t>oferty</w:t>
            </w:r>
          </w:p>
        </w:tc>
        <w:tc>
          <w:tcPr>
            <w:tcW w:w="1843" w:type="dxa"/>
            <w:vAlign w:val="center"/>
          </w:tcPr>
          <w:p w:rsidR="008F3A6A" w:rsidRPr="00513E56" w:rsidRDefault="008F3A6A" w:rsidP="005D7D4C">
            <w:pPr>
              <w:autoSpaceDE w:val="0"/>
              <w:snapToGrid w:val="0"/>
              <w:jc w:val="center"/>
              <w:rPr>
                <w:rFonts w:cs="Calibri"/>
                <w:b/>
                <w:sz w:val="20"/>
                <w:szCs w:val="20"/>
              </w:rPr>
            </w:pPr>
            <w:r w:rsidRPr="00513E56">
              <w:rPr>
                <w:rFonts w:cs="Calibri"/>
                <w:b/>
                <w:sz w:val="20"/>
                <w:szCs w:val="20"/>
              </w:rPr>
              <w:t>60 %</w:t>
            </w:r>
          </w:p>
        </w:tc>
        <w:tc>
          <w:tcPr>
            <w:tcW w:w="2196"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60  pkt.</w:t>
            </w:r>
          </w:p>
        </w:tc>
      </w:tr>
      <w:tr w:rsidR="008F3A6A" w:rsidRPr="00513E56" w:rsidTr="00217A73">
        <w:trPr>
          <w:jc w:val="center"/>
        </w:trPr>
        <w:tc>
          <w:tcPr>
            <w:tcW w:w="720"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2</w:t>
            </w:r>
            <w:r w:rsidR="00B2512E" w:rsidRPr="00513E56">
              <w:rPr>
                <w:rFonts w:cs="Calibri"/>
                <w:b/>
                <w:sz w:val="20"/>
                <w:szCs w:val="20"/>
              </w:rPr>
              <w:t>.</w:t>
            </w:r>
          </w:p>
        </w:tc>
        <w:tc>
          <w:tcPr>
            <w:tcW w:w="5054" w:type="dxa"/>
            <w:vAlign w:val="center"/>
          </w:tcPr>
          <w:p w:rsidR="008F3A6A" w:rsidRPr="00513E56" w:rsidRDefault="008F3A6A" w:rsidP="00F864E4">
            <w:pPr>
              <w:autoSpaceDE w:val="0"/>
              <w:snapToGrid w:val="0"/>
              <w:jc w:val="center"/>
              <w:rPr>
                <w:rFonts w:cs="Calibri"/>
                <w:b/>
                <w:sz w:val="20"/>
                <w:szCs w:val="20"/>
              </w:rPr>
            </w:pPr>
            <w:r w:rsidRPr="00513E56">
              <w:rPr>
                <w:rFonts w:cs="Calibri"/>
                <w:b/>
                <w:sz w:val="20"/>
                <w:szCs w:val="20"/>
              </w:rPr>
              <w:t xml:space="preserve">Kryterium nr 2 </w:t>
            </w:r>
            <w:r w:rsidR="004302C4" w:rsidRPr="00513E56">
              <w:rPr>
                <w:rFonts w:cs="Calibri"/>
                <w:b/>
                <w:sz w:val="20"/>
                <w:szCs w:val="20"/>
              </w:rPr>
              <w:t xml:space="preserve">– </w:t>
            </w:r>
            <w:r w:rsidR="009F34C2" w:rsidRPr="00513E56">
              <w:rPr>
                <w:rFonts w:cs="Calibri"/>
                <w:b/>
                <w:sz w:val="20"/>
                <w:szCs w:val="20"/>
              </w:rPr>
              <w:t>Okres gwarancji</w:t>
            </w:r>
            <w:r w:rsidR="00EE5CB8" w:rsidRPr="00513E56">
              <w:rPr>
                <w:rFonts w:cs="Calibri"/>
                <w:b/>
                <w:sz w:val="20"/>
                <w:szCs w:val="20"/>
              </w:rPr>
              <w:t xml:space="preserve"> jakości</w:t>
            </w:r>
            <w:r w:rsidR="00217A73">
              <w:rPr>
                <w:rFonts w:cs="Calibri"/>
                <w:b/>
                <w:sz w:val="20"/>
                <w:szCs w:val="20"/>
              </w:rPr>
              <w:t xml:space="preserve"> </w:t>
            </w:r>
            <w:r w:rsidR="00217A73" w:rsidRPr="00217A73">
              <w:rPr>
                <w:rFonts w:cs="Calibri"/>
                <w:b/>
                <w:sz w:val="20"/>
                <w:szCs w:val="20"/>
              </w:rPr>
              <w:t>na dostarczon</w:t>
            </w:r>
            <w:r w:rsidR="00217A73">
              <w:rPr>
                <w:rFonts w:cs="Calibri"/>
                <w:b/>
                <w:sz w:val="20"/>
                <w:szCs w:val="20"/>
              </w:rPr>
              <w:t>y fabrycznie nowy samochód cięża</w:t>
            </w:r>
            <w:r w:rsidR="00217A73" w:rsidRPr="00217A73">
              <w:rPr>
                <w:rFonts w:cs="Calibri"/>
                <w:b/>
                <w:sz w:val="20"/>
                <w:szCs w:val="20"/>
              </w:rPr>
              <w:t>rowy z urządzeniem hakowym i przyczepą do przewozu kontenerów</w:t>
            </w:r>
          </w:p>
        </w:tc>
        <w:tc>
          <w:tcPr>
            <w:tcW w:w="1843" w:type="dxa"/>
            <w:vAlign w:val="center"/>
          </w:tcPr>
          <w:p w:rsidR="008F3A6A" w:rsidRPr="00513E56" w:rsidRDefault="00613BE6" w:rsidP="005D7D4C">
            <w:pPr>
              <w:autoSpaceDE w:val="0"/>
              <w:snapToGrid w:val="0"/>
              <w:jc w:val="center"/>
              <w:rPr>
                <w:rFonts w:cs="Calibri"/>
                <w:b/>
                <w:sz w:val="20"/>
                <w:szCs w:val="20"/>
              </w:rPr>
            </w:pPr>
            <w:r w:rsidRPr="00513E56">
              <w:rPr>
                <w:rFonts w:cs="Calibri"/>
                <w:b/>
                <w:sz w:val="20"/>
                <w:szCs w:val="20"/>
              </w:rPr>
              <w:t>4</w:t>
            </w:r>
            <w:r w:rsidR="008F3A6A" w:rsidRPr="00513E56">
              <w:rPr>
                <w:rFonts w:cs="Calibri"/>
                <w:b/>
                <w:sz w:val="20"/>
                <w:szCs w:val="20"/>
              </w:rPr>
              <w:t>0 %</w:t>
            </w:r>
          </w:p>
        </w:tc>
        <w:tc>
          <w:tcPr>
            <w:tcW w:w="2196" w:type="dxa"/>
            <w:vAlign w:val="center"/>
          </w:tcPr>
          <w:p w:rsidR="008F3A6A" w:rsidRPr="00513E56" w:rsidRDefault="00613BE6" w:rsidP="00BE42F8">
            <w:pPr>
              <w:autoSpaceDE w:val="0"/>
              <w:snapToGrid w:val="0"/>
              <w:jc w:val="center"/>
              <w:rPr>
                <w:rFonts w:cs="Calibri"/>
                <w:b/>
                <w:sz w:val="20"/>
                <w:szCs w:val="20"/>
              </w:rPr>
            </w:pPr>
            <w:r w:rsidRPr="00513E56">
              <w:rPr>
                <w:rFonts w:cs="Calibri"/>
                <w:b/>
                <w:sz w:val="20"/>
                <w:szCs w:val="20"/>
              </w:rPr>
              <w:t>4</w:t>
            </w:r>
            <w:r w:rsidR="008F3A6A" w:rsidRPr="00513E56">
              <w:rPr>
                <w:rFonts w:cs="Calibri"/>
                <w:b/>
                <w:sz w:val="20"/>
                <w:szCs w:val="20"/>
              </w:rPr>
              <w:t>0  pkt.</w:t>
            </w:r>
          </w:p>
        </w:tc>
      </w:tr>
    </w:tbl>
    <w:p w:rsidR="008F3A6A" w:rsidRPr="00513E56" w:rsidRDefault="008F3A6A" w:rsidP="00BE42F8">
      <w:pPr>
        <w:rPr>
          <w:rFonts w:cs="Arial"/>
          <w:b/>
          <w:noProof/>
        </w:rPr>
      </w:pPr>
    </w:p>
    <w:p w:rsidR="008F3A6A" w:rsidRPr="00513E56" w:rsidRDefault="008F3A6A" w:rsidP="00BE42F8">
      <w:pPr>
        <w:pStyle w:val="Akapitzlist"/>
        <w:numPr>
          <w:ilvl w:val="1"/>
          <w:numId w:val="2"/>
        </w:numPr>
        <w:overflowPunct w:val="0"/>
        <w:autoSpaceDE w:val="0"/>
        <w:autoSpaceDN w:val="0"/>
        <w:adjustRightInd w:val="0"/>
        <w:ind w:left="993" w:hanging="633"/>
        <w:textAlignment w:val="baseline"/>
        <w:outlineLvl w:val="1"/>
        <w:rPr>
          <w:noProof/>
          <w:szCs w:val="20"/>
        </w:rPr>
      </w:pPr>
      <w:bookmarkStart w:id="27" w:name="_Toc504465407"/>
      <w:r w:rsidRPr="00513E56">
        <w:rPr>
          <w:b/>
          <w:noProof/>
          <w:szCs w:val="20"/>
        </w:rPr>
        <w:t xml:space="preserve">Zasady oceny </w:t>
      </w:r>
      <w:bookmarkEnd w:id="27"/>
      <w:r w:rsidRPr="00513E56">
        <w:rPr>
          <w:b/>
          <w:noProof/>
          <w:szCs w:val="20"/>
        </w:rPr>
        <w:t>ofert.</w:t>
      </w:r>
      <w:r w:rsidR="00B2512E" w:rsidRPr="00513E56">
        <w:rPr>
          <w:noProof/>
          <w:szCs w:val="20"/>
        </w:rPr>
        <w:t xml:space="preserve"> </w:t>
      </w:r>
      <w:r w:rsidRPr="00513E56">
        <w:rPr>
          <w:noProof/>
          <w:szCs w:val="20"/>
        </w:rPr>
        <w:t>Badana oferta otrzyma zaokrągloną do dwóch miejsc po przecinku ilość punktów wynikającą z poniżej opisanego sposobu oceny ofert:</w:t>
      </w:r>
    </w:p>
    <w:p w:rsidR="008F3A6A" w:rsidRPr="00513E56" w:rsidRDefault="008F3A6A" w:rsidP="00BE42F8">
      <w:pPr>
        <w:pStyle w:val="Akapitzlist"/>
        <w:numPr>
          <w:ilvl w:val="2"/>
          <w:numId w:val="2"/>
        </w:numPr>
        <w:overflowPunct w:val="0"/>
        <w:autoSpaceDE w:val="0"/>
        <w:autoSpaceDN w:val="0"/>
        <w:adjustRightInd w:val="0"/>
        <w:textAlignment w:val="baseline"/>
        <w:rPr>
          <w:b/>
          <w:noProof/>
          <w:szCs w:val="20"/>
        </w:rPr>
      </w:pPr>
      <w:r w:rsidRPr="00513E56">
        <w:rPr>
          <w:b/>
          <w:noProof/>
          <w:szCs w:val="20"/>
        </w:rPr>
        <w:t xml:space="preserve">Kryterium nr 1 – Cena brutto </w:t>
      </w:r>
      <w:r w:rsidR="009F34C2" w:rsidRPr="00513E56">
        <w:rPr>
          <w:b/>
          <w:noProof/>
          <w:szCs w:val="20"/>
        </w:rPr>
        <w:t>oferty</w:t>
      </w:r>
    </w:p>
    <w:p w:rsidR="008F3A6A" w:rsidRPr="00513E56" w:rsidRDefault="008F3A6A" w:rsidP="00BE42F8">
      <w:pPr>
        <w:overflowPunct w:val="0"/>
        <w:autoSpaceDE w:val="0"/>
        <w:autoSpaceDN w:val="0"/>
        <w:adjustRightInd w:val="0"/>
        <w:textAlignment w:val="baseline"/>
        <w:rPr>
          <w:noProof/>
          <w:szCs w:val="20"/>
        </w:rPr>
      </w:pPr>
    </w:p>
    <w:tbl>
      <w:tblPr>
        <w:tblW w:w="5261" w:type="pct"/>
        <w:tblInd w:w="-176" w:type="dxa"/>
        <w:tblLook w:val="0000" w:firstRow="0" w:lastRow="0" w:firstColumn="0" w:lastColumn="0" w:noHBand="0" w:noVBand="0"/>
      </w:tblPr>
      <w:tblGrid>
        <w:gridCol w:w="1611"/>
        <w:gridCol w:w="316"/>
        <w:gridCol w:w="5331"/>
        <w:gridCol w:w="303"/>
        <w:gridCol w:w="2212"/>
      </w:tblGrid>
      <w:tr w:rsidR="008F3A6A" w:rsidRPr="00513E56" w:rsidTr="00217A73">
        <w:tc>
          <w:tcPr>
            <w:tcW w:w="825" w:type="pct"/>
            <w:vMerge w:val="restart"/>
            <w:vAlign w:val="center"/>
          </w:tcPr>
          <w:p w:rsidR="008F3A6A" w:rsidRPr="00513E56" w:rsidRDefault="008F3A6A" w:rsidP="00BE42F8">
            <w:pPr>
              <w:autoSpaceDE w:val="0"/>
              <w:snapToGrid w:val="0"/>
              <w:jc w:val="center"/>
              <w:rPr>
                <w:rFonts w:cs="Calibri"/>
                <w:sz w:val="20"/>
                <w:szCs w:val="22"/>
              </w:rPr>
            </w:pPr>
            <w:r w:rsidRPr="00513E56">
              <w:rPr>
                <w:rFonts w:cs="Calibri"/>
                <w:sz w:val="20"/>
                <w:szCs w:val="22"/>
              </w:rPr>
              <w:t>liczba punktów uzyskanych</w:t>
            </w:r>
          </w:p>
          <w:p w:rsidR="008F3A6A" w:rsidRPr="00513E56" w:rsidRDefault="008F3A6A" w:rsidP="00BE42F8">
            <w:pPr>
              <w:autoSpaceDE w:val="0"/>
              <w:jc w:val="center"/>
              <w:rPr>
                <w:rFonts w:cs="Calibri"/>
                <w:sz w:val="20"/>
                <w:szCs w:val="22"/>
              </w:rPr>
            </w:pPr>
            <w:r w:rsidRPr="00513E56">
              <w:rPr>
                <w:rFonts w:cs="Calibri"/>
                <w:sz w:val="20"/>
                <w:szCs w:val="22"/>
              </w:rPr>
              <w:t>przez ofertę w kryterium nr 1</w:t>
            </w:r>
          </w:p>
        </w:tc>
        <w:tc>
          <w:tcPr>
            <w:tcW w:w="161" w:type="pct"/>
            <w:vMerge w:val="restart"/>
            <w:vAlign w:val="center"/>
          </w:tcPr>
          <w:p w:rsidR="008F3A6A" w:rsidRPr="00513E56" w:rsidRDefault="008F3A6A" w:rsidP="00BE42F8">
            <w:pPr>
              <w:autoSpaceDE w:val="0"/>
              <w:snapToGrid w:val="0"/>
              <w:jc w:val="left"/>
              <w:rPr>
                <w:rFonts w:cs="Calibri"/>
                <w:sz w:val="20"/>
                <w:szCs w:val="22"/>
              </w:rPr>
            </w:pPr>
            <w:r w:rsidRPr="00513E56">
              <w:rPr>
                <w:rFonts w:cs="Calibri"/>
                <w:sz w:val="20"/>
                <w:szCs w:val="22"/>
              </w:rPr>
              <w:t>=</w:t>
            </w:r>
          </w:p>
        </w:tc>
        <w:tc>
          <w:tcPr>
            <w:tcW w:w="2728" w:type="pct"/>
            <w:tcBorders>
              <w:bottom w:val="single" w:sz="4" w:space="0" w:color="auto"/>
            </w:tcBorders>
            <w:vAlign w:val="center"/>
          </w:tcPr>
          <w:p w:rsidR="008F3A6A" w:rsidRPr="00513E56" w:rsidRDefault="008F3A6A" w:rsidP="00BE42F8">
            <w:pPr>
              <w:autoSpaceDE w:val="0"/>
              <w:jc w:val="center"/>
              <w:rPr>
                <w:rFonts w:cs="Calibri"/>
                <w:sz w:val="20"/>
                <w:szCs w:val="22"/>
              </w:rPr>
            </w:pPr>
            <w:r w:rsidRPr="00513E56">
              <w:rPr>
                <w:rFonts w:cs="Calibri"/>
                <w:sz w:val="20"/>
                <w:szCs w:val="22"/>
              </w:rPr>
              <w:t xml:space="preserve">najniższa cena brutto </w:t>
            </w:r>
            <w:r w:rsidR="009F34C2" w:rsidRPr="00513E56">
              <w:rPr>
                <w:rFonts w:cs="Calibri"/>
                <w:sz w:val="20"/>
                <w:szCs w:val="22"/>
              </w:rPr>
              <w:t>oferty</w:t>
            </w:r>
            <w:r w:rsidRPr="00513E56">
              <w:rPr>
                <w:rFonts w:cs="Calibri"/>
                <w:sz w:val="20"/>
                <w:szCs w:val="22"/>
              </w:rPr>
              <w:t xml:space="preserve"> spośród złożonych ofert podlegających ocenie</w:t>
            </w:r>
          </w:p>
          <w:p w:rsidR="008F3A6A" w:rsidRPr="00513E56" w:rsidRDefault="008F3A6A" w:rsidP="00BE42F8">
            <w:pPr>
              <w:autoSpaceDE w:val="0"/>
              <w:jc w:val="center"/>
              <w:rPr>
                <w:rFonts w:cs="Calibri"/>
                <w:sz w:val="10"/>
                <w:szCs w:val="22"/>
              </w:rPr>
            </w:pPr>
          </w:p>
        </w:tc>
        <w:tc>
          <w:tcPr>
            <w:tcW w:w="154" w:type="pct"/>
            <w:vMerge w:val="restart"/>
            <w:vAlign w:val="center"/>
          </w:tcPr>
          <w:p w:rsidR="008F3A6A" w:rsidRPr="00513E56" w:rsidRDefault="008F3A6A" w:rsidP="00BE42F8">
            <w:pPr>
              <w:autoSpaceDE w:val="0"/>
              <w:snapToGrid w:val="0"/>
              <w:jc w:val="right"/>
              <w:rPr>
                <w:rFonts w:cs="Calibri"/>
                <w:sz w:val="20"/>
                <w:szCs w:val="22"/>
              </w:rPr>
            </w:pPr>
            <w:r w:rsidRPr="00513E56">
              <w:rPr>
                <w:rFonts w:cs="Calibri"/>
                <w:sz w:val="20"/>
                <w:szCs w:val="22"/>
              </w:rPr>
              <w:t>x</w:t>
            </w:r>
          </w:p>
        </w:tc>
        <w:tc>
          <w:tcPr>
            <w:tcW w:w="1132" w:type="pct"/>
            <w:vMerge w:val="restart"/>
            <w:vAlign w:val="center"/>
          </w:tcPr>
          <w:p w:rsidR="008F3A6A" w:rsidRPr="00513E56" w:rsidRDefault="008F3A6A" w:rsidP="00BE42F8">
            <w:pPr>
              <w:autoSpaceDE w:val="0"/>
              <w:snapToGrid w:val="0"/>
              <w:jc w:val="left"/>
              <w:rPr>
                <w:rFonts w:cs="Calibri"/>
                <w:sz w:val="20"/>
                <w:szCs w:val="22"/>
              </w:rPr>
            </w:pPr>
            <w:r w:rsidRPr="00513E56">
              <w:rPr>
                <w:rFonts w:cs="Calibri"/>
                <w:sz w:val="20"/>
                <w:szCs w:val="22"/>
              </w:rPr>
              <w:t>100 pkt x 60 % (waga kryterium)</w:t>
            </w:r>
          </w:p>
        </w:tc>
      </w:tr>
      <w:tr w:rsidR="008F3A6A" w:rsidRPr="00513E56" w:rsidTr="00217A73">
        <w:tc>
          <w:tcPr>
            <w:tcW w:w="825" w:type="pct"/>
            <w:vMerge/>
            <w:vAlign w:val="center"/>
          </w:tcPr>
          <w:p w:rsidR="008F3A6A" w:rsidRPr="00513E56" w:rsidRDefault="008F3A6A" w:rsidP="00BE42F8">
            <w:pPr>
              <w:autoSpaceDE w:val="0"/>
              <w:snapToGrid w:val="0"/>
              <w:jc w:val="center"/>
              <w:rPr>
                <w:rFonts w:cs="Calibri"/>
                <w:sz w:val="20"/>
                <w:szCs w:val="22"/>
              </w:rPr>
            </w:pPr>
          </w:p>
        </w:tc>
        <w:tc>
          <w:tcPr>
            <w:tcW w:w="161" w:type="pct"/>
            <w:vMerge/>
            <w:vAlign w:val="center"/>
          </w:tcPr>
          <w:p w:rsidR="008F3A6A" w:rsidRPr="00513E56" w:rsidRDefault="008F3A6A" w:rsidP="00BE42F8">
            <w:pPr>
              <w:autoSpaceDE w:val="0"/>
              <w:snapToGrid w:val="0"/>
              <w:jc w:val="center"/>
              <w:rPr>
                <w:rFonts w:cs="Calibri"/>
                <w:sz w:val="20"/>
                <w:szCs w:val="22"/>
              </w:rPr>
            </w:pPr>
          </w:p>
        </w:tc>
        <w:tc>
          <w:tcPr>
            <w:tcW w:w="2728" w:type="pct"/>
            <w:tcBorders>
              <w:top w:val="single" w:sz="4" w:space="0" w:color="auto"/>
            </w:tcBorders>
            <w:vAlign w:val="center"/>
          </w:tcPr>
          <w:p w:rsidR="008F3A6A" w:rsidRPr="00513E56" w:rsidRDefault="009F34C2" w:rsidP="00BE42F8">
            <w:pPr>
              <w:autoSpaceDE w:val="0"/>
              <w:jc w:val="center"/>
              <w:rPr>
                <w:rFonts w:cs="Calibri"/>
                <w:sz w:val="20"/>
                <w:szCs w:val="22"/>
              </w:rPr>
            </w:pPr>
            <w:r w:rsidRPr="00513E56">
              <w:rPr>
                <w:rFonts w:cs="Calibri"/>
                <w:sz w:val="20"/>
                <w:szCs w:val="22"/>
              </w:rPr>
              <w:t>cena brutto</w:t>
            </w:r>
            <w:r w:rsidR="008F3A6A" w:rsidRPr="00513E56">
              <w:rPr>
                <w:rFonts w:cs="Calibri"/>
                <w:sz w:val="20"/>
                <w:szCs w:val="22"/>
              </w:rPr>
              <w:t xml:space="preserve"> badanej oferty</w:t>
            </w:r>
          </w:p>
        </w:tc>
        <w:tc>
          <w:tcPr>
            <w:tcW w:w="154" w:type="pct"/>
            <w:vMerge/>
            <w:vAlign w:val="center"/>
          </w:tcPr>
          <w:p w:rsidR="008F3A6A" w:rsidRPr="00513E56" w:rsidRDefault="008F3A6A" w:rsidP="00BE42F8">
            <w:pPr>
              <w:autoSpaceDE w:val="0"/>
              <w:snapToGrid w:val="0"/>
              <w:jc w:val="center"/>
              <w:rPr>
                <w:rFonts w:cs="Calibri"/>
                <w:sz w:val="20"/>
                <w:szCs w:val="22"/>
              </w:rPr>
            </w:pPr>
          </w:p>
        </w:tc>
        <w:tc>
          <w:tcPr>
            <w:tcW w:w="1132" w:type="pct"/>
            <w:vMerge/>
            <w:vAlign w:val="center"/>
          </w:tcPr>
          <w:p w:rsidR="008F3A6A" w:rsidRPr="00513E56" w:rsidRDefault="008F3A6A" w:rsidP="00BE42F8">
            <w:pPr>
              <w:autoSpaceDE w:val="0"/>
              <w:snapToGrid w:val="0"/>
              <w:jc w:val="center"/>
              <w:rPr>
                <w:rFonts w:cs="Calibri"/>
                <w:sz w:val="20"/>
                <w:szCs w:val="22"/>
              </w:rPr>
            </w:pPr>
          </w:p>
        </w:tc>
      </w:tr>
    </w:tbl>
    <w:p w:rsidR="008F3A6A" w:rsidRPr="00513E56" w:rsidRDefault="008F3A6A" w:rsidP="00BE42F8">
      <w:pPr>
        <w:overflowPunct w:val="0"/>
        <w:autoSpaceDE w:val="0"/>
        <w:autoSpaceDN w:val="0"/>
        <w:adjustRightInd w:val="0"/>
        <w:textAlignment w:val="baseline"/>
        <w:rPr>
          <w:b/>
          <w:noProof/>
          <w:szCs w:val="20"/>
        </w:rPr>
      </w:pPr>
    </w:p>
    <w:p w:rsidR="008F3A6A" w:rsidRPr="00513E56" w:rsidRDefault="008F3A6A" w:rsidP="00BE42F8">
      <w:pPr>
        <w:pStyle w:val="Akapitzlist"/>
        <w:numPr>
          <w:ilvl w:val="2"/>
          <w:numId w:val="2"/>
        </w:numPr>
        <w:rPr>
          <w:rFonts w:cs="Arial"/>
          <w:b/>
        </w:rPr>
      </w:pPr>
      <w:r w:rsidRPr="00513E56">
        <w:rPr>
          <w:rFonts w:cs="Arial"/>
          <w:b/>
          <w:noProof/>
        </w:rPr>
        <w:t xml:space="preserve">Kryterium nr 2 </w:t>
      </w:r>
      <w:r w:rsidR="004302C4" w:rsidRPr="00513E56">
        <w:rPr>
          <w:rFonts w:cs="Arial"/>
          <w:b/>
          <w:noProof/>
        </w:rPr>
        <w:t>–</w:t>
      </w:r>
      <w:r w:rsidRPr="00513E56">
        <w:rPr>
          <w:rFonts w:cs="Arial"/>
          <w:b/>
          <w:noProof/>
        </w:rPr>
        <w:t xml:space="preserve"> </w:t>
      </w:r>
      <w:r w:rsidR="009F34C2" w:rsidRPr="00513E56">
        <w:rPr>
          <w:rFonts w:cs="Arial"/>
          <w:b/>
          <w:noProof/>
        </w:rPr>
        <w:t>Okres gwarancji</w:t>
      </w:r>
      <w:r w:rsidR="00EE5CB8" w:rsidRPr="00513E56">
        <w:rPr>
          <w:rFonts w:cs="Arial"/>
          <w:b/>
          <w:noProof/>
        </w:rPr>
        <w:t xml:space="preserve"> jakości</w:t>
      </w:r>
      <w:r w:rsidR="00217A73">
        <w:rPr>
          <w:rFonts w:cs="Arial"/>
          <w:b/>
          <w:noProof/>
        </w:rPr>
        <w:t xml:space="preserve"> na dostarczony fabrycznie nowy samochód ciężarowy z urządzeniem hakowym i przyczepą do przewozu kontenerów</w:t>
      </w:r>
      <w:r w:rsidR="00CA1056" w:rsidRPr="00513E56">
        <w:rPr>
          <w:rFonts w:cs="Arial"/>
          <w:b/>
          <w:noProof/>
        </w:rPr>
        <w:t xml:space="preserve"> </w:t>
      </w:r>
      <w:r w:rsidR="00141A55" w:rsidRPr="00513E56">
        <w:rPr>
          <w:rFonts w:cs="Arial"/>
          <w:b/>
          <w:noProof/>
        </w:rPr>
        <w:t>liczony w miesiącach</w:t>
      </w:r>
      <w:r w:rsidR="00CA1056" w:rsidRPr="00513E56">
        <w:rPr>
          <w:rFonts w:cs="Arial"/>
          <w:b/>
          <w:noProof/>
        </w:rPr>
        <w:t xml:space="preserve">  </w:t>
      </w:r>
    </w:p>
    <w:tbl>
      <w:tblPr>
        <w:tblW w:w="5274" w:type="pct"/>
        <w:tblInd w:w="-318" w:type="dxa"/>
        <w:tblLook w:val="0000" w:firstRow="0" w:lastRow="0" w:firstColumn="0" w:lastColumn="0" w:noHBand="0" w:noVBand="0"/>
      </w:tblPr>
      <w:tblGrid>
        <w:gridCol w:w="1623"/>
        <w:gridCol w:w="319"/>
        <w:gridCol w:w="5484"/>
        <w:gridCol w:w="304"/>
        <w:gridCol w:w="2067"/>
      </w:tblGrid>
      <w:tr w:rsidR="009F34C2" w:rsidRPr="00513E56" w:rsidTr="00217A73">
        <w:trPr>
          <w:trHeight w:val="80"/>
        </w:trPr>
        <w:tc>
          <w:tcPr>
            <w:tcW w:w="828" w:type="pct"/>
            <w:vMerge w:val="restart"/>
            <w:vAlign w:val="center"/>
          </w:tcPr>
          <w:p w:rsidR="009F34C2" w:rsidRPr="00513E56" w:rsidRDefault="009F34C2" w:rsidP="00BE42F8">
            <w:pPr>
              <w:autoSpaceDE w:val="0"/>
              <w:snapToGrid w:val="0"/>
              <w:jc w:val="center"/>
              <w:rPr>
                <w:rFonts w:cs="Calibri"/>
                <w:sz w:val="20"/>
                <w:szCs w:val="22"/>
              </w:rPr>
            </w:pPr>
            <w:r w:rsidRPr="00513E56">
              <w:rPr>
                <w:rFonts w:cs="Calibri"/>
                <w:sz w:val="20"/>
                <w:szCs w:val="22"/>
              </w:rPr>
              <w:t>liczba punktów uzyskanych</w:t>
            </w:r>
          </w:p>
          <w:p w:rsidR="009F34C2" w:rsidRPr="00513E56" w:rsidRDefault="009F34C2" w:rsidP="00BE42F8">
            <w:pPr>
              <w:autoSpaceDE w:val="0"/>
              <w:jc w:val="center"/>
              <w:rPr>
                <w:rFonts w:cs="Calibri"/>
                <w:sz w:val="20"/>
                <w:szCs w:val="22"/>
              </w:rPr>
            </w:pPr>
            <w:r w:rsidRPr="00513E56">
              <w:rPr>
                <w:rFonts w:cs="Calibri"/>
                <w:sz w:val="20"/>
                <w:szCs w:val="22"/>
              </w:rPr>
              <w:t>przez ofertę w kryterium nr 2</w:t>
            </w:r>
          </w:p>
        </w:tc>
        <w:tc>
          <w:tcPr>
            <w:tcW w:w="163" w:type="pct"/>
            <w:vMerge w:val="restart"/>
            <w:vAlign w:val="center"/>
          </w:tcPr>
          <w:p w:rsidR="009F34C2" w:rsidRPr="00513E56" w:rsidRDefault="009F34C2" w:rsidP="00BE42F8">
            <w:pPr>
              <w:autoSpaceDE w:val="0"/>
              <w:snapToGrid w:val="0"/>
              <w:jc w:val="left"/>
              <w:rPr>
                <w:rFonts w:cs="Calibri"/>
                <w:sz w:val="20"/>
                <w:szCs w:val="22"/>
              </w:rPr>
            </w:pPr>
            <w:r w:rsidRPr="00513E56">
              <w:rPr>
                <w:rFonts w:cs="Calibri"/>
                <w:sz w:val="20"/>
                <w:szCs w:val="22"/>
              </w:rPr>
              <w:t>=</w:t>
            </w:r>
          </w:p>
        </w:tc>
        <w:tc>
          <w:tcPr>
            <w:tcW w:w="2799" w:type="pct"/>
            <w:tcBorders>
              <w:bottom w:val="single" w:sz="4" w:space="0" w:color="auto"/>
            </w:tcBorders>
            <w:vAlign w:val="center"/>
          </w:tcPr>
          <w:p w:rsidR="009F34C2" w:rsidRPr="00513E56" w:rsidRDefault="009F34C2" w:rsidP="00BE42F8">
            <w:pPr>
              <w:autoSpaceDE w:val="0"/>
              <w:jc w:val="center"/>
              <w:rPr>
                <w:rFonts w:cs="Calibri"/>
                <w:sz w:val="20"/>
                <w:szCs w:val="22"/>
              </w:rPr>
            </w:pPr>
            <w:r w:rsidRPr="00513E56">
              <w:rPr>
                <w:rFonts w:cs="Calibri"/>
                <w:sz w:val="20"/>
                <w:szCs w:val="22"/>
              </w:rPr>
              <w:t>zaproponowany okres gwarancji</w:t>
            </w:r>
            <w:r w:rsidR="00EE5CB8" w:rsidRPr="00513E56">
              <w:rPr>
                <w:rFonts w:cs="Calibri"/>
                <w:sz w:val="20"/>
                <w:szCs w:val="22"/>
              </w:rPr>
              <w:t xml:space="preserve"> jakości</w:t>
            </w:r>
            <w:r w:rsidR="00141A55" w:rsidRPr="00513E56">
              <w:rPr>
                <w:rFonts w:cs="Calibri"/>
                <w:sz w:val="20"/>
                <w:szCs w:val="22"/>
              </w:rPr>
              <w:t xml:space="preserve"> </w:t>
            </w:r>
            <w:r w:rsidR="00217A73" w:rsidRPr="00217A73">
              <w:rPr>
                <w:rFonts w:cs="Calibri"/>
                <w:sz w:val="20"/>
                <w:szCs w:val="22"/>
              </w:rPr>
              <w:t>na dostarczon</w:t>
            </w:r>
            <w:r w:rsidR="00217A73">
              <w:rPr>
                <w:rFonts w:cs="Calibri"/>
                <w:sz w:val="20"/>
                <w:szCs w:val="22"/>
              </w:rPr>
              <w:t>y fabrycznie nowy samochód cięża</w:t>
            </w:r>
            <w:r w:rsidR="00217A73" w:rsidRPr="00217A73">
              <w:rPr>
                <w:rFonts w:cs="Calibri"/>
                <w:sz w:val="20"/>
                <w:szCs w:val="22"/>
              </w:rPr>
              <w:t>rowy z urządzeniem hakowym i przyczepą do przewozu kontenerów</w:t>
            </w:r>
            <w:r w:rsidR="00217A73">
              <w:rPr>
                <w:rFonts w:cs="Calibri"/>
                <w:sz w:val="20"/>
                <w:szCs w:val="22"/>
              </w:rPr>
              <w:t xml:space="preserve"> </w:t>
            </w:r>
            <w:r w:rsidRPr="00513E56">
              <w:rPr>
                <w:rFonts w:cs="Calibri"/>
                <w:sz w:val="20"/>
                <w:szCs w:val="22"/>
              </w:rPr>
              <w:t>badanej ofert</w:t>
            </w:r>
            <w:r w:rsidR="00CA1056" w:rsidRPr="00513E56">
              <w:rPr>
                <w:rFonts w:cs="Calibri"/>
                <w:sz w:val="20"/>
                <w:szCs w:val="22"/>
              </w:rPr>
              <w:t>y</w:t>
            </w:r>
          </w:p>
          <w:p w:rsidR="009F34C2" w:rsidRPr="00513E56" w:rsidRDefault="009F34C2" w:rsidP="00BE42F8">
            <w:pPr>
              <w:autoSpaceDE w:val="0"/>
              <w:jc w:val="center"/>
              <w:rPr>
                <w:rFonts w:cs="Calibri"/>
                <w:sz w:val="10"/>
                <w:szCs w:val="22"/>
              </w:rPr>
            </w:pPr>
          </w:p>
        </w:tc>
        <w:tc>
          <w:tcPr>
            <w:tcW w:w="155" w:type="pct"/>
            <w:vMerge w:val="restart"/>
            <w:vAlign w:val="center"/>
          </w:tcPr>
          <w:p w:rsidR="009F34C2" w:rsidRPr="00513E56" w:rsidRDefault="009F34C2" w:rsidP="00BE42F8">
            <w:pPr>
              <w:autoSpaceDE w:val="0"/>
              <w:snapToGrid w:val="0"/>
              <w:jc w:val="right"/>
              <w:rPr>
                <w:rFonts w:cs="Calibri"/>
                <w:sz w:val="20"/>
                <w:szCs w:val="22"/>
              </w:rPr>
            </w:pPr>
            <w:r w:rsidRPr="00513E56">
              <w:rPr>
                <w:rFonts w:cs="Calibri"/>
                <w:sz w:val="20"/>
                <w:szCs w:val="22"/>
              </w:rPr>
              <w:t>x</w:t>
            </w:r>
          </w:p>
        </w:tc>
        <w:tc>
          <w:tcPr>
            <w:tcW w:w="1055" w:type="pct"/>
            <w:vMerge w:val="restart"/>
            <w:vAlign w:val="center"/>
          </w:tcPr>
          <w:p w:rsidR="009F34C2" w:rsidRPr="00513E56" w:rsidRDefault="009F34C2" w:rsidP="005D7D4C">
            <w:pPr>
              <w:autoSpaceDE w:val="0"/>
              <w:snapToGrid w:val="0"/>
              <w:jc w:val="left"/>
              <w:rPr>
                <w:rFonts w:cs="Calibri"/>
                <w:sz w:val="20"/>
                <w:szCs w:val="22"/>
              </w:rPr>
            </w:pPr>
            <w:r w:rsidRPr="00513E56">
              <w:rPr>
                <w:rFonts w:cs="Calibri"/>
                <w:sz w:val="20"/>
                <w:szCs w:val="22"/>
              </w:rPr>
              <w:t xml:space="preserve">100 pkt x </w:t>
            </w:r>
            <w:r w:rsidR="00613BE6" w:rsidRPr="00513E56">
              <w:rPr>
                <w:rFonts w:cs="Calibri"/>
                <w:sz w:val="20"/>
                <w:szCs w:val="22"/>
              </w:rPr>
              <w:t>4</w:t>
            </w:r>
            <w:r w:rsidRPr="00513E56">
              <w:rPr>
                <w:rFonts w:cs="Calibri"/>
                <w:sz w:val="20"/>
                <w:szCs w:val="22"/>
              </w:rPr>
              <w:t>0 % (waga kryterium)</w:t>
            </w:r>
          </w:p>
        </w:tc>
      </w:tr>
      <w:tr w:rsidR="009F34C2" w:rsidRPr="00513E56" w:rsidTr="00217A73">
        <w:tc>
          <w:tcPr>
            <w:tcW w:w="828" w:type="pct"/>
            <w:vMerge/>
            <w:vAlign w:val="center"/>
          </w:tcPr>
          <w:p w:rsidR="009F34C2" w:rsidRPr="00513E56" w:rsidRDefault="009F34C2" w:rsidP="00BE42F8">
            <w:pPr>
              <w:autoSpaceDE w:val="0"/>
              <w:snapToGrid w:val="0"/>
              <w:jc w:val="center"/>
              <w:rPr>
                <w:rFonts w:cs="Calibri"/>
                <w:sz w:val="20"/>
                <w:szCs w:val="22"/>
              </w:rPr>
            </w:pPr>
          </w:p>
        </w:tc>
        <w:tc>
          <w:tcPr>
            <w:tcW w:w="163" w:type="pct"/>
            <w:vMerge/>
            <w:vAlign w:val="center"/>
          </w:tcPr>
          <w:p w:rsidR="009F34C2" w:rsidRPr="00513E56" w:rsidRDefault="009F34C2" w:rsidP="00BE42F8">
            <w:pPr>
              <w:autoSpaceDE w:val="0"/>
              <w:snapToGrid w:val="0"/>
              <w:jc w:val="center"/>
              <w:rPr>
                <w:rFonts w:cs="Calibri"/>
                <w:sz w:val="20"/>
                <w:szCs w:val="22"/>
              </w:rPr>
            </w:pPr>
          </w:p>
        </w:tc>
        <w:tc>
          <w:tcPr>
            <w:tcW w:w="2799" w:type="pct"/>
            <w:tcBorders>
              <w:top w:val="single" w:sz="4" w:space="0" w:color="auto"/>
            </w:tcBorders>
            <w:vAlign w:val="center"/>
          </w:tcPr>
          <w:p w:rsidR="009F34C2" w:rsidRPr="00513E56" w:rsidRDefault="009F34C2" w:rsidP="00217A73">
            <w:pPr>
              <w:autoSpaceDE w:val="0"/>
              <w:jc w:val="center"/>
              <w:rPr>
                <w:rFonts w:cs="Calibri"/>
                <w:sz w:val="20"/>
                <w:szCs w:val="22"/>
              </w:rPr>
            </w:pPr>
            <w:r w:rsidRPr="00513E56">
              <w:rPr>
                <w:rFonts w:cs="Calibri"/>
                <w:sz w:val="20"/>
                <w:szCs w:val="22"/>
              </w:rPr>
              <w:t>najdłuższy zaproponowany okres gwarancji</w:t>
            </w:r>
            <w:r w:rsidR="00EE5CB8" w:rsidRPr="00513E56">
              <w:rPr>
                <w:rFonts w:cs="Calibri"/>
                <w:sz w:val="20"/>
                <w:szCs w:val="22"/>
              </w:rPr>
              <w:t xml:space="preserve"> jakości</w:t>
            </w:r>
            <w:r w:rsidR="00217A73">
              <w:rPr>
                <w:rFonts w:cs="Calibri"/>
                <w:sz w:val="20"/>
                <w:szCs w:val="22"/>
              </w:rPr>
              <w:t xml:space="preserve"> </w:t>
            </w:r>
            <w:r w:rsidR="00CA1056" w:rsidRPr="00513E56">
              <w:rPr>
                <w:rFonts w:cs="Calibri"/>
                <w:sz w:val="20"/>
                <w:szCs w:val="22"/>
              </w:rPr>
              <w:t xml:space="preserve"> </w:t>
            </w:r>
            <w:r w:rsidR="00217A73" w:rsidRPr="00217A73">
              <w:rPr>
                <w:rFonts w:cs="Calibri"/>
                <w:sz w:val="20"/>
                <w:szCs w:val="22"/>
              </w:rPr>
              <w:t>na dostarczon</w:t>
            </w:r>
            <w:r w:rsidR="00217A73">
              <w:rPr>
                <w:rFonts w:cs="Calibri"/>
                <w:sz w:val="20"/>
                <w:szCs w:val="22"/>
              </w:rPr>
              <w:t>y fabrycznie nowy samochód cięża</w:t>
            </w:r>
            <w:r w:rsidR="00217A73" w:rsidRPr="00217A73">
              <w:rPr>
                <w:rFonts w:cs="Calibri"/>
                <w:sz w:val="20"/>
                <w:szCs w:val="22"/>
              </w:rPr>
              <w:t>rowy z urządzeniem hakowym i przyczepą do przewozu kontenerów</w:t>
            </w:r>
            <w:r w:rsidR="00217A73">
              <w:rPr>
                <w:rFonts w:cs="Calibri"/>
                <w:sz w:val="20"/>
                <w:szCs w:val="22"/>
              </w:rPr>
              <w:t xml:space="preserve"> </w:t>
            </w:r>
            <w:r w:rsidRPr="00513E56">
              <w:rPr>
                <w:rFonts w:cs="Calibri"/>
                <w:sz w:val="20"/>
                <w:szCs w:val="22"/>
              </w:rPr>
              <w:t>spośród złożonych ofert podlegających ocenie</w:t>
            </w:r>
          </w:p>
        </w:tc>
        <w:tc>
          <w:tcPr>
            <w:tcW w:w="155" w:type="pct"/>
            <w:vMerge/>
            <w:vAlign w:val="center"/>
          </w:tcPr>
          <w:p w:rsidR="009F34C2" w:rsidRPr="00513E56" w:rsidRDefault="009F34C2" w:rsidP="00BE42F8">
            <w:pPr>
              <w:autoSpaceDE w:val="0"/>
              <w:snapToGrid w:val="0"/>
              <w:jc w:val="center"/>
              <w:rPr>
                <w:rFonts w:cs="Calibri"/>
                <w:sz w:val="20"/>
                <w:szCs w:val="22"/>
              </w:rPr>
            </w:pPr>
          </w:p>
        </w:tc>
        <w:tc>
          <w:tcPr>
            <w:tcW w:w="1055" w:type="pct"/>
            <w:vMerge/>
            <w:vAlign w:val="center"/>
          </w:tcPr>
          <w:p w:rsidR="009F34C2" w:rsidRPr="00513E56" w:rsidRDefault="009F34C2" w:rsidP="00BE42F8">
            <w:pPr>
              <w:autoSpaceDE w:val="0"/>
              <w:snapToGrid w:val="0"/>
              <w:jc w:val="center"/>
              <w:rPr>
                <w:rFonts w:cs="Calibri"/>
                <w:sz w:val="20"/>
                <w:szCs w:val="22"/>
              </w:rPr>
            </w:pPr>
          </w:p>
        </w:tc>
      </w:tr>
    </w:tbl>
    <w:p w:rsidR="008F3A6A" w:rsidRPr="00217A73" w:rsidRDefault="008F3A6A" w:rsidP="00BE42F8">
      <w:pPr>
        <w:rPr>
          <w:rFonts w:cs="Arial"/>
          <w:b/>
          <w:sz w:val="12"/>
        </w:rPr>
      </w:pPr>
    </w:p>
    <w:p w:rsidR="008F3A6A" w:rsidRPr="00513E56" w:rsidRDefault="009F34C2" w:rsidP="00513E56">
      <w:pPr>
        <w:overflowPunct w:val="0"/>
        <w:autoSpaceDE w:val="0"/>
        <w:autoSpaceDN w:val="0"/>
        <w:adjustRightInd w:val="0"/>
        <w:textAlignment w:val="baseline"/>
        <w:rPr>
          <w:rFonts w:cs="Arial"/>
          <w:b/>
          <w:u w:val="single"/>
        </w:rPr>
      </w:pPr>
      <w:r w:rsidRPr="00513E56">
        <w:rPr>
          <w:rFonts w:cs="Arial"/>
          <w:u w:val="single"/>
        </w:rPr>
        <w:t xml:space="preserve">Zaproponowany okres gwarancji </w:t>
      </w:r>
      <w:r w:rsidR="00EE5CB8" w:rsidRPr="00513E56">
        <w:rPr>
          <w:rFonts w:cs="Arial"/>
          <w:u w:val="single"/>
        </w:rPr>
        <w:t xml:space="preserve">jakości </w:t>
      </w:r>
      <w:r w:rsidR="00FB5996" w:rsidRPr="00513E56">
        <w:rPr>
          <w:rFonts w:cs="Arial"/>
          <w:u w:val="single"/>
        </w:rPr>
        <w:t xml:space="preserve">na przedmiot zamówienia </w:t>
      </w:r>
      <w:r w:rsidRPr="00513E56">
        <w:rPr>
          <w:rFonts w:cs="Arial"/>
          <w:u w:val="single"/>
        </w:rPr>
        <w:t xml:space="preserve">nie może być krótszy niż </w:t>
      </w:r>
      <w:r w:rsidR="00FB5996" w:rsidRPr="00513E56">
        <w:rPr>
          <w:rFonts w:cs="Arial"/>
          <w:u w:val="single"/>
        </w:rPr>
        <w:t>24 miesiące</w:t>
      </w:r>
      <w:r w:rsidR="00EE5CB8" w:rsidRPr="00513E56">
        <w:rPr>
          <w:rFonts w:cs="Arial"/>
          <w:u w:val="single"/>
        </w:rPr>
        <w:t xml:space="preserve"> </w:t>
      </w:r>
      <w:r w:rsidR="00852FAB" w:rsidRPr="00513E56">
        <w:rPr>
          <w:rFonts w:cs="Arial"/>
          <w:u w:val="single"/>
        </w:rPr>
        <w:t xml:space="preserve">od dnia podpisania przez obie strony umowy protokołu </w:t>
      </w:r>
      <w:r w:rsidR="00EE5CB8" w:rsidRPr="00513E56">
        <w:rPr>
          <w:rFonts w:cs="Arial"/>
          <w:u w:val="single"/>
        </w:rPr>
        <w:t>odbioru</w:t>
      </w:r>
      <w:r w:rsidR="00852FAB" w:rsidRPr="00513E56">
        <w:rPr>
          <w:rFonts w:cs="Arial"/>
          <w:u w:val="single"/>
        </w:rPr>
        <w:t xml:space="preserve">. </w:t>
      </w:r>
      <w:r w:rsidR="00852FAB" w:rsidRPr="00513E56">
        <w:rPr>
          <w:rFonts w:cs="Arial"/>
          <w:b/>
          <w:u w:val="single"/>
        </w:rPr>
        <w:t>Zamawiający informuje, że w przypadku zaproponowania przez Wykonawcę okresu gwarancji</w:t>
      </w:r>
      <w:r w:rsidR="003D3CC5" w:rsidRPr="00513E56">
        <w:rPr>
          <w:rFonts w:cs="Arial"/>
          <w:b/>
          <w:u w:val="single"/>
        </w:rPr>
        <w:t xml:space="preserve"> jakości </w:t>
      </w:r>
      <w:r w:rsidR="00FB5996" w:rsidRPr="00513E56">
        <w:rPr>
          <w:rFonts w:cs="Arial"/>
          <w:b/>
          <w:u w:val="single"/>
        </w:rPr>
        <w:t>na przedmiot zamówienia</w:t>
      </w:r>
      <w:r w:rsidR="00852FAB" w:rsidRPr="00513E56">
        <w:rPr>
          <w:rFonts w:cs="Arial"/>
          <w:b/>
          <w:u w:val="single"/>
        </w:rPr>
        <w:t xml:space="preserve"> krótszego niż </w:t>
      </w:r>
      <w:r w:rsidR="00FB5996" w:rsidRPr="00513E56">
        <w:rPr>
          <w:rFonts w:cs="Arial"/>
          <w:b/>
          <w:u w:val="single"/>
        </w:rPr>
        <w:t>24 miesiące</w:t>
      </w:r>
      <w:r w:rsidR="003D3CC5" w:rsidRPr="00513E56">
        <w:rPr>
          <w:rFonts w:cs="Arial"/>
          <w:b/>
          <w:u w:val="single"/>
        </w:rPr>
        <w:t xml:space="preserve"> </w:t>
      </w:r>
      <w:r w:rsidR="00852FAB" w:rsidRPr="00513E56">
        <w:rPr>
          <w:rFonts w:cs="Arial"/>
          <w:b/>
          <w:u w:val="single"/>
        </w:rPr>
        <w:t xml:space="preserve">od dnia podpisania przez obie strony umowy protokołu </w:t>
      </w:r>
      <w:r w:rsidR="00EE5CB8" w:rsidRPr="00513E56">
        <w:rPr>
          <w:rFonts w:cs="Arial"/>
          <w:b/>
          <w:u w:val="single"/>
        </w:rPr>
        <w:t>odbioru</w:t>
      </w:r>
      <w:r w:rsidR="00852FAB" w:rsidRPr="00513E56">
        <w:rPr>
          <w:rFonts w:cs="Arial"/>
          <w:b/>
          <w:u w:val="single"/>
        </w:rPr>
        <w:t>, oferta tego Wykonawcy zostanie odrzucona jako niezgodna ze SIWZ.</w:t>
      </w:r>
    </w:p>
    <w:p w:rsidR="00956683" w:rsidRPr="00513E56" w:rsidRDefault="00956683" w:rsidP="00513E56">
      <w:pPr>
        <w:overflowPunct w:val="0"/>
        <w:autoSpaceDE w:val="0"/>
        <w:autoSpaceDN w:val="0"/>
        <w:adjustRightInd w:val="0"/>
        <w:textAlignment w:val="baseline"/>
        <w:rPr>
          <w:rFonts w:cs="Arial"/>
          <w:b/>
          <w:u w:val="single"/>
        </w:rPr>
      </w:pPr>
      <w:r w:rsidRPr="00513E56">
        <w:rPr>
          <w:rFonts w:cs="Arial"/>
          <w:b/>
          <w:u w:val="single"/>
        </w:rPr>
        <w:t xml:space="preserve">Jednocześnie zaproponowany okres gwarancji jakości na </w:t>
      </w:r>
      <w:r w:rsidR="00FB5996" w:rsidRPr="00513E56">
        <w:rPr>
          <w:rFonts w:cs="Arial"/>
          <w:b/>
          <w:u w:val="single"/>
        </w:rPr>
        <w:t>przedmiot zamówienia</w:t>
      </w:r>
      <w:r w:rsidRPr="00513E56">
        <w:rPr>
          <w:rFonts w:cs="Arial"/>
          <w:b/>
          <w:u w:val="single"/>
        </w:rPr>
        <w:t xml:space="preserve"> nie powinien być dłuższy niż </w:t>
      </w:r>
      <w:r w:rsidR="00FB5996" w:rsidRPr="00513E56">
        <w:rPr>
          <w:rFonts w:cs="Arial"/>
          <w:b/>
          <w:u w:val="single"/>
        </w:rPr>
        <w:t>60</w:t>
      </w:r>
      <w:r w:rsidRPr="00513E56">
        <w:rPr>
          <w:rFonts w:cs="Arial"/>
          <w:b/>
          <w:u w:val="single"/>
        </w:rPr>
        <w:t xml:space="preserve"> miesięcy. W sytuacji</w:t>
      </w:r>
      <w:r w:rsidR="00141A55" w:rsidRPr="00513E56">
        <w:rPr>
          <w:rFonts w:cs="Arial"/>
          <w:b/>
          <w:u w:val="single"/>
        </w:rPr>
        <w:t>,</w:t>
      </w:r>
      <w:r w:rsidRPr="00513E56">
        <w:rPr>
          <w:rFonts w:cs="Arial"/>
          <w:b/>
          <w:u w:val="single"/>
        </w:rPr>
        <w:t xml:space="preserve"> gdy Wykonawca zaproponuje okres gwarancji</w:t>
      </w:r>
      <w:r w:rsidR="00CF3333" w:rsidRPr="00513E56">
        <w:rPr>
          <w:rFonts w:cs="Arial"/>
          <w:b/>
          <w:u w:val="single"/>
        </w:rPr>
        <w:t xml:space="preserve"> jakości</w:t>
      </w:r>
      <w:r w:rsidRPr="00513E56">
        <w:rPr>
          <w:rFonts w:cs="Arial"/>
          <w:b/>
          <w:u w:val="single"/>
        </w:rPr>
        <w:t xml:space="preserve"> dłuższy niż </w:t>
      </w:r>
      <w:r w:rsidR="00FB5996" w:rsidRPr="00513E56">
        <w:rPr>
          <w:rFonts w:cs="Arial"/>
          <w:b/>
          <w:u w:val="single"/>
        </w:rPr>
        <w:t xml:space="preserve">60 </w:t>
      </w:r>
      <w:r w:rsidRPr="00513E56">
        <w:rPr>
          <w:rFonts w:cs="Arial"/>
          <w:b/>
          <w:u w:val="single"/>
        </w:rPr>
        <w:t xml:space="preserve">miesięcy Zamawiający do oceny przyjmie okres </w:t>
      </w:r>
      <w:r w:rsidR="00FB5996" w:rsidRPr="00513E56">
        <w:rPr>
          <w:rFonts w:cs="Arial"/>
          <w:b/>
          <w:u w:val="single"/>
        </w:rPr>
        <w:t>60</w:t>
      </w:r>
      <w:r w:rsidRPr="00513E56">
        <w:rPr>
          <w:rFonts w:cs="Arial"/>
          <w:b/>
          <w:u w:val="single"/>
        </w:rPr>
        <w:t xml:space="preserve"> miesięcy. </w:t>
      </w:r>
    </w:p>
    <w:p w:rsidR="008F3A6A" w:rsidRPr="00513E56" w:rsidRDefault="008F3A6A" w:rsidP="00513E56">
      <w:pPr>
        <w:overflowPunct w:val="0"/>
        <w:autoSpaceDE w:val="0"/>
        <w:autoSpaceDN w:val="0"/>
        <w:adjustRightInd w:val="0"/>
        <w:textAlignment w:val="baseline"/>
        <w:rPr>
          <w:rFonts w:cs="Arial"/>
          <w:b/>
          <w:noProof/>
          <w:u w:val="single"/>
        </w:rPr>
      </w:pPr>
      <w:r w:rsidRPr="00513E56">
        <w:rPr>
          <w:rFonts w:cs="Arial"/>
          <w:b/>
          <w:u w:val="single"/>
        </w:rPr>
        <w:t xml:space="preserve">Sposób wyliczenia łącznej liczby punktów oferty: liczba punktów uzyskanych w kryterium nr 1 + liczba punktów uzyskanych w kryterium nr 2. </w:t>
      </w:r>
    </w:p>
    <w:p w:rsidR="00661531" w:rsidRPr="00513E56" w:rsidRDefault="008F3A6A" w:rsidP="00513E56">
      <w:pPr>
        <w:pStyle w:val="Akapitzlist"/>
        <w:spacing w:before="120" w:after="120"/>
        <w:ind w:left="0"/>
        <w:contextualSpacing w:val="0"/>
        <w:rPr>
          <w:b/>
          <w:iCs/>
        </w:rPr>
      </w:pPr>
      <w:r w:rsidRPr="00513E56">
        <w:rPr>
          <w:b/>
          <w:noProof/>
        </w:rPr>
        <w:t>Niniejsze zamówienie zostanie udzielone temu Wykonawcy, którego oferta uzyska największą łączną liczbę punktów.</w:t>
      </w:r>
    </w:p>
    <w:p w:rsidR="00661531" w:rsidRPr="00513E56" w:rsidRDefault="00661531" w:rsidP="00BE42F8">
      <w:pPr>
        <w:pStyle w:val="Akapitzlist"/>
        <w:numPr>
          <w:ilvl w:val="0"/>
          <w:numId w:val="2"/>
        </w:numPr>
        <w:spacing w:before="120" w:after="120"/>
        <w:ind w:left="425" w:hanging="425"/>
        <w:contextualSpacing w:val="0"/>
        <w:rPr>
          <w:b/>
          <w:iCs/>
        </w:rPr>
      </w:pPr>
      <w:r w:rsidRPr="00513E56">
        <w:rPr>
          <w:b/>
          <w:iCs/>
        </w:rPr>
        <w:t>Aukcja elektroniczna.</w:t>
      </w:r>
    </w:p>
    <w:p w:rsidR="00B2512E" w:rsidRPr="00513E56" w:rsidRDefault="00B2512E" w:rsidP="00BE42F8">
      <w:pPr>
        <w:spacing w:before="120" w:after="120"/>
        <w:rPr>
          <w:iCs/>
        </w:rPr>
      </w:pPr>
      <w:proofErr w:type="spellStart"/>
      <w:r w:rsidRPr="00513E56">
        <w:rPr>
          <w:iCs/>
        </w:rPr>
        <w:t>Zamawiający</w:t>
      </w:r>
      <w:r w:rsidR="00217A73">
        <w:rPr>
          <w:iCs/>
        </w:rPr>
        <w:t>z</w:t>
      </w:r>
      <w:proofErr w:type="spellEnd"/>
      <w:r w:rsidRPr="00513E56">
        <w:rPr>
          <w:iCs/>
        </w:rPr>
        <w:t xml:space="preserve"> nie przewiduje przeprowadzenia aukcji elektronicznej.</w:t>
      </w:r>
    </w:p>
    <w:p w:rsidR="00661531" w:rsidRPr="00513E56" w:rsidRDefault="00661531" w:rsidP="00BE42F8">
      <w:pPr>
        <w:pStyle w:val="Akapitzlist"/>
        <w:numPr>
          <w:ilvl w:val="0"/>
          <w:numId w:val="2"/>
        </w:numPr>
        <w:spacing w:before="120" w:after="120"/>
        <w:ind w:left="425" w:hanging="425"/>
        <w:contextualSpacing w:val="0"/>
        <w:rPr>
          <w:b/>
          <w:iCs/>
        </w:rPr>
      </w:pPr>
      <w:r w:rsidRPr="00513E56">
        <w:rPr>
          <w:rFonts w:cs="Arial"/>
          <w:b/>
          <w:bCs/>
          <w:kern w:val="32"/>
        </w:rPr>
        <w:t>Informacje ogólne dotyczące kwestii formalnych umowy w sprawie niniejszego zamówienia.</w:t>
      </w:r>
    </w:p>
    <w:p w:rsidR="00B2512E" w:rsidRPr="00513E56" w:rsidRDefault="00B2512E" w:rsidP="00BE42F8">
      <w:pPr>
        <w:pStyle w:val="Akapitzlist"/>
        <w:numPr>
          <w:ilvl w:val="1"/>
          <w:numId w:val="2"/>
        </w:numPr>
        <w:ind w:left="993" w:hanging="633"/>
        <w:jc w:val="left"/>
        <w:rPr>
          <w:noProof/>
        </w:rPr>
      </w:pPr>
      <w:r w:rsidRPr="00513E56">
        <w:rPr>
          <w:noProof/>
        </w:rPr>
        <w:t>Zgodnie z art. 139 i 140 ustawy umowa w sprawie niniejszego zamówienia:</w:t>
      </w:r>
    </w:p>
    <w:p w:rsidR="00B2512E" w:rsidRPr="00513E56" w:rsidRDefault="00B2512E" w:rsidP="00BE42F8">
      <w:pPr>
        <w:numPr>
          <w:ilvl w:val="0"/>
          <w:numId w:val="15"/>
        </w:numPr>
        <w:tabs>
          <w:tab w:val="clear" w:pos="720"/>
        </w:tabs>
        <w:ind w:left="1134"/>
        <w:jc w:val="left"/>
        <w:rPr>
          <w:noProof/>
        </w:rPr>
      </w:pPr>
      <w:r w:rsidRPr="00513E56">
        <w:rPr>
          <w:noProof/>
        </w:rPr>
        <w:t>zostanie zawarta w formie pisemnej;</w:t>
      </w:r>
    </w:p>
    <w:p w:rsidR="00B2512E" w:rsidRPr="00513E56" w:rsidRDefault="00B2512E" w:rsidP="00BE42F8">
      <w:pPr>
        <w:numPr>
          <w:ilvl w:val="0"/>
          <w:numId w:val="15"/>
        </w:numPr>
        <w:tabs>
          <w:tab w:val="clear" w:pos="720"/>
          <w:tab w:val="num" w:pos="360"/>
        </w:tabs>
        <w:ind w:left="1134"/>
        <w:jc w:val="left"/>
        <w:rPr>
          <w:noProof/>
        </w:rPr>
      </w:pPr>
      <w:r w:rsidRPr="00513E56">
        <w:rPr>
          <w:noProof/>
        </w:rPr>
        <w:t>mają do niej zastosowanie przepisy kodeksu cywilnego, jeżeli przepisy ustawy nie stanowią inaczej;</w:t>
      </w:r>
    </w:p>
    <w:p w:rsidR="00B2512E" w:rsidRPr="00513E56" w:rsidRDefault="00B2512E" w:rsidP="00BE42F8">
      <w:pPr>
        <w:numPr>
          <w:ilvl w:val="0"/>
          <w:numId w:val="15"/>
        </w:numPr>
        <w:tabs>
          <w:tab w:val="clear" w:pos="720"/>
        </w:tabs>
        <w:ind w:left="1134"/>
        <w:rPr>
          <w:noProof/>
        </w:rPr>
      </w:pPr>
      <w:r w:rsidRPr="00513E56">
        <w:rPr>
          <w:noProof/>
        </w:rPr>
        <w:t xml:space="preserve">jest jawna i podlega udostępnieniu na zasadach określonych w przepisach </w:t>
      </w:r>
      <w:r w:rsidRPr="00513E56">
        <w:rPr>
          <w:noProof/>
        </w:rPr>
        <w:br/>
        <w:t xml:space="preserve">o dostępie do informacji publicznej; </w:t>
      </w:r>
    </w:p>
    <w:p w:rsidR="00B2512E" w:rsidRPr="00513E56" w:rsidRDefault="00B2512E" w:rsidP="00BE42F8">
      <w:pPr>
        <w:numPr>
          <w:ilvl w:val="0"/>
          <w:numId w:val="15"/>
        </w:numPr>
        <w:tabs>
          <w:tab w:val="clear" w:pos="720"/>
          <w:tab w:val="num" w:pos="360"/>
        </w:tabs>
        <w:ind w:left="1134"/>
        <w:rPr>
          <w:noProof/>
        </w:rPr>
      </w:pPr>
      <w:r w:rsidRPr="00513E56">
        <w:rPr>
          <w:noProof/>
        </w:rPr>
        <w:t>zakres świadczenia Wykonawcy wynikający z umowy jest tożsamy z opisem przedmiotu zamówienia zawartym w SIWZ i z jego zobowiązaniem zawartym w ofercie.</w:t>
      </w:r>
    </w:p>
    <w:p w:rsidR="00B2512E" w:rsidRPr="00513E56" w:rsidRDefault="00B2512E" w:rsidP="00BE42F8">
      <w:pPr>
        <w:pStyle w:val="Akapitzlist"/>
        <w:numPr>
          <w:ilvl w:val="1"/>
          <w:numId w:val="2"/>
        </w:numPr>
        <w:ind w:left="993" w:hanging="633"/>
        <w:rPr>
          <w:noProof/>
        </w:rPr>
      </w:pPr>
      <w:r w:rsidRPr="00513E56">
        <w:rPr>
          <w:noProof/>
        </w:rPr>
        <w:t xml:space="preserve">Wykonawcy wspólnie ubiegający się o udzielenie zamówienia ponoszą solidarną odpowiedzialnośc za wykonanie umowy. </w:t>
      </w:r>
      <w:r w:rsidRPr="00513E56">
        <w:rPr>
          <w:rFonts w:cs="Arial"/>
        </w:rPr>
        <w:t xml:space="preserve">Ponadto Wykonawcy </w:t>
      </w:r>
      <w:r w:rsidRPr="00513E56">
        <w:rPr>
          <w:noProof/>
        </w:rPr>
        <w:t>wspólnie ubiegający się o udzielenie zamówienia</w:t>
      </w:r>
      <w:r w:rsidRPr="00513E56">
        <w:rPr>
          <w:rFonts w:cs="Arial"/>
        </w:rPr>
        <w:t>, których oferta zostanie uznana za najkorzystniejszą są zobowiązani</w:t>
      </w:r>
      <w:r w:rsidR="00141A55" w:rsidRPr="00513E56">
        <w:rPr>
          <w:rFonts w:cs="Arial"/>
        </w:rPr>
        <w:t xml:space="preserve"> przed zawarciem umowy</w:t>
      </w:r>
      <w:r w:rsidRPr="00513E56">
        <w:rPr>
          <w:rFonts w:cs="Arial"/>
        </w:rPr>
        <w:t xml:space="preserve"> dostarczyć dokument, o którym mowa w pkt. </w:t>
      </w:r>
      <w:r w:rsidRPr="00513E56">
        <w:rPr>
          <w:rFonts w:cs="Arial"/>
        </w:rPr>
        <w:fldChar w:fldCharType="begin"/>
      </w:r>
      <w:r w:rsidRPr="00513E56">
        <w:rPr>
          <w:rFonts w:cs="Arial"/>
        </w:rPr>
        <w:instrText xml:space="preserve"> REF _Ref499277381 \r \h </w:instrText>
      </w:r>
      <w:r w:rsidR="00581A09" w:rsidRPr="00513E56">
        <w:rPr>
          <w:rFonts w:cs="Arial"/>
        </w:rPr>
        <w:instrText xml:space="preserve"> \* MERGEFORMAT </w:instrText>
      </w:r>
      <w:r w:rsidRPr="00513E56">
        <w:rPr>
          <w:rFonts w:cs="Arial"/>
        </w:rPr>
      </w:r>
      <w:r w:rsidRPr="00513E56">
        <w:rPr>
          <w:rFonts w:cs="Arial"/>
        </w:rPr>
        <w:fldChar w:fldCharType="separate"/>
      </w:r>
      <w:r w:rsidR="00217A73">
        <w:rPr>
          <w:rFonts w:cs="Arial"/>
        </w:rPr>
        <w:t>10.5</w:t>
      </w:r>
      <w:r w:rsidRPr="00513E56">
        <w:rPr>
          <w:rFonts w:cs="Arial"/>
        </w:rPr>
        <w:fldChar w:fldCharType="end"/>
      </w:r>
      <w:r w:rsidRPr="00513E56">
        <w:rPr>
          <w:rFonts w:cs="Arial"/>
        </w:rPr>
        <w:t>. niniejszej IDW.</w:t>
      </w:r>
    </w:p>
    <w:p w:rsidR="00661531" w:rsidRPr="00513E56" w:rsidRDefault="00661531" w:rsidP="00BE42F8">
      <w:pPr>
        <w:pStyle w:val="Akapitzlist"/>
        <w:numPr>
          <w:ilvl w:val="0"/>
          <w:numId w:val="2"/>
        </w:numPr>
        <w:spacing w:before="120" w:after="120"/>
        <w:ind w:left="425" w:hanging="425"/>
        <w:contextualSpacing w:val="0"/>
        <w:rPr>
          <w:b/>
          <w:iCs/>
        </w:rPr>
      </w:pPr>
      <w:bookmarkStart w:id="28" w:name="_Toc172516587"/>
      <w:r w:rsidRPr="00513E56">
        <w:rPr>
          <w:rFonts w:cs="Arial"/>
          <w:b/>
          <w:bCs/>
          <w:kern w:val="32"/>
        </w:rPr>
        <w:t>Środki ochrony prawnej</w:t>
      </w:r>
      <w:bookmarkEnd w:id="28"/>
      <w:r w:rsidRPr="00513E56">
        <w:rPr>
          <w:rFonts w:cs="Arial"/>
          <w:b/>
          <w:bCs/>
          <w:kern w:val="32"/>
        </w:rPr>
        <w:t>.</w:t>
      </w:r>
    </w:p>
    <w:p w:rsidR="002E40BD" w:rsidRPr="00513E56" w:rsidRDefault="002E40BD" w:rsidP="00BE42F8">
      <w:pPr>
        <w:spacing w:before="120" w:after="120"/>
        <w:rPr>
          <w:b/>
          <w:iCs/>
        </w:rPr>
      </w:pPr>
      <w:r w:rsidRPr="00513E56">
        <w:rPr>
          <w:rFonts w:cs="Arial"/>
        </w:rPr>
        <w:t>Środki ochrony prawnej przysługują na zasadach określonych w Dziale VI ustawy „Środki ochrony prawnej”.</w:t>
      </w:r>
    </w:p>
    <w:p w:rsidR="00661531" w:rsidRPr="00513E56" w:rsidRDefault="00661531" w:rsidP="00BE42F8">
      <w:pPr>
        <w:pStyle w:val="Akapitzlist"/>
        <w:numPr>
          <w:ilvl w:val="0"/>
          <w:numId w:val="2"/>
        </w:numPr>
        <w:spacing w:before="120" w:after="120"/>
        <w:ind w:left="425" w:hanging="425"/>
        <w:contextualSpacing w:val="0"/>
        <w:rPr>
          <w:b/>
          <w:iCs/>
        </w:rPr>
      </w:pPr>
      <w:r w:rsidRPr="00513E56">
        <w:rPr>
          <w:rFonts w:cs="Arial"/>
          <w:b/>
          <w:bCs/>
          <w:kern w:val="32"/>
        </w:rPr>
        <w:t>Sposób porozumiewania się Zamawiającego z Wykonawcami.</w:t>
      </w:r>
    </w:p>
    <w:p w:rsidR="00FB5996" w:rsidRPr="00513E56" w:rsidRDefault="00FB5996" w:rsidP="00050972">
      <w:pPr>
        <w:pStyle w:val="Nowy3"/>
        <w:rPr>
          <w:noProof/>
        </w:rPr>
      </w:pPr>
      <w:bookmarkStart w:id="29" w:name="_Ref507156136"/>
      <w:bookmarkStart w:id="30" w:name="_Ref507154329"/>
      <w:r w:rsidRPr="00513E56">
        <w:rPr>
          <w:noProof/>
          <w:lang w:val="pl-PL"/>
        </w:rPr>
        <w:t>W niniejszym postępowaniu komunikacja pomiędzy Zamawiającym a Wykonawcami odbywa się:</w:t>
      </w:r>
      <w:bookmarkEnd w:id="29"/>
    </w:p>
    <w:p w:rsidR="00FB5996" w:rsidRPr="00513E56" w:rsidRDefault="00FB5996" w:rsidP="00FB5996">
      <w:pPr>
        <w:pStyle w:val="Nowy3"/>
        <w:numPr>
          <w:ilvl w:val="2"/>
          <w:numId w:val="15"/>
        </w:numPr>
        <w:rPr>
          <w:noProof/>
        </w:rPr>
      </w:pPr>
      <w:r w:rsidRPr="00513E56">
        <w:rPr>
          <w:noProof/>
          <w:lang w:val="pl-PL"/>
        </w:rPr>
        <w:t>za pośrednictwem operatora pocztowego w rozumieniu ustawy z dnia 23 listopada 2012 r. – Prawo pocztowe (t.j. Dz. U. z 2017 r., poz. 1481),</w:t>
      </w:r>
    </w:p>
    <w:p w:rsidR="00FB5996" w:rsidRPr="00513E56" w:rsidRDefault="00FB5996" w:rsidP="00FB5996">
      <w:pPr>
        <w:pStyle w:val="Nowy3"/>
        <w:numPr>
          <w:ilvl w:val="2"/>
          <w:numId w:val="15"/>
        </w:numPr>
        <w:rPr>
          <w:noProof/>
        </w:rPr>
      </w:pPr>
      <w:r w:rsidRPr="00513E56">
        <w:rPr>
          <w:noProof/>
          <w:lang w:val="pl-PL"/>
        </w:rPr>
        <w:t>osobiście,</w:t>
      </w:r>
    </w:p>
    <w:p w:rsidR="00FB5996" w:rsidRPr="00513E56" w:rsidRDefault="00FB5996" w:rsidP="00FB5996">
      <w:pPr>
        <w:pStyle w:val="Nowy3"/>
        <w:numPr>
          <w:ilvl w:val="2"/>
          <w:numId w:val="15"/>
        </w:numPr>
        <w:rPr>
          <w:noProof/>
        </w:rPr>
      </w:pPr>
      <w:r w:rsidRPr="00513E56">
        <w:rPr>
          <w:noProof/>
          <w:lang w:val="pl-PL"/>
        </w:rPr>
        <w:t>za pośrednictwem posłańca,</w:t>
      </w:r>
    </w:p>
    <w:p w:rsidR="00FB5996" w:rsidRPr="00513E56" w:rsidRDefault="00FB5996" w:rsidP="00FB5996">
      <w:pPr>
        <w:pStyle w:val="Nowy3"/>
        <w:numPr>
          <w:ilvl w:val="2"/>
          <w:numId w:val="15"/>
        </w:numPr>
        <w:rPr>
          <w:noProof/>
        </w:rPr>
      </w:pPr>
      <w:bookmarkStart w:id="31" w:name="_Ref507156085"/>
      <w:r w:rsidRPr="00513E56">
        <w:rPr>
          <w:noProof/>
          <w:lang w:val="pl-PL"/>
        </w:rPr>
        <w:t>za pośrednictwem faksu,</w:t>
      </w:r>
      <w:bookmarkEnd w:id="31"/>
    </w:p>
    <w:p w:rsidR="002E40BD" w:rsidRPr="00513E56" w:rsidRDefault="00A86CD6" w:rsidP="00FB5996">
      <w:pPr>
        <w:pStyle w:val="Nowy3"/>
        <w:numPr>
          <w:ilvl w:val="2"/>
          <w:numId w:val="15"/>
        </w:numPr>
        <w:rPr>
          <w:noProof/>
        </w:rPr>
      </w:pPr>
      <w:bookmarkStart w:id="32" w:name="_Ref507156096"/>
      <w:r w:rsidRPr="00513E56">
        <w:rPr>
          <w:noProof/>
        </w:rPr>
        <w:t>przy użyciu środków komunikacji elektronicznej w rozumieniu ustawy z dnia 18 lipca 2002 r. o świadczeniu usług drogą elektroniczną (</w:t>
      </w:r>
      <w:r w:rsidR="002D7C04" w:rsidRPr="00513E56">
        <w:rPr>
          <w:noProof/>
          <w:lang w:val="pl-PL"/>
        </w:rPr>
        <w:t xml:space="preserve">t.j. </w:t>
      </w:r>
      <w:r w:rsidRPr="00513E56">
        <w:rPr>
          <w:noProof/>
        </w:rPr>
        <w:t>Dz. U. z 201</w:t>
      </w:r>
      <w:r w:rsidR="002D7C04" w:rsidRPr="00513E56">
        <w:rPr>
          <w:noProof/>
          <w:lang w:val="pl-PL"/>
        </w:rPr>
        <w:t>7</w:t>
      </w:r>
      <w:r w:rsidR="002D7C04" w:rsidRPr="00513E56">
        <w:rPr>
          <w:noProof/>
        </w:rPr>
        <w:t xml:space="preserve"> r.</w:t>
      </w:r>
      <w:r w:rsidR="002D7C04" w:rsidRPr="00513E56">
        <w:rPr>
          <w:noProof/>
          <w:lang w:val="pl-PL"/>
        </w:rPr>
        <w:t>,</w:t>
      </w:r>
      <w:r w:rsidR="002D7C04" w:rsidRPr="00513E56">
        <w:rPr>
          <w:noProof/>
        </w:rPr>
        <w:t xml:space="preserve"> poz. 1</w:t>
      </w:r>
      <w:r w:rsidR="002D7C04" w:rsidRPr="00513E56">
        <w:rPr>
          <w:noProof/>
          <w:lang w:val="pl-PL"/>
        </w:rPr>
        <w:t>219</w:t>
      </w:r>
      <w:r w:rsidRPr="00513E56">
        <w:rPr>
          <w:noProof/>
        </w:rPr>
        <w:t>),</w:t>
      </w:r>
      <w:bookmarkEnd w:id="30"/>
      <w:bookmarkEnd w:id="32"/>
      <w:r w:rsidR="00FB5996" w:rsidRPr="00513E56">
        <w:rPr>
          <w:noProof/>
          <w:lang w:val="pl-PL"/>
        </w:rPr>
        <w:t xml:space="preserve"> </w:t>
      </w:r>
    </w:p>
    <w:p w:rsidR="001E7F1D" w:rsidRPr="00513E56" w:rsidRDefault="001E7F1D" w:rsidP="00FB5996">
      <w:pPr>
        <w:pStyle w:val="Nowy3"/>
        <w:rPr>
          <w:noProof/>
        </w:rPr>
      </w:pPr>
      <w:bookmarkStart w:id="33" w:name="_Ref499283832"/>
      <w:bookmarkStart w:id="34" w:name="_Ref499277889"/>
      <w:r w:rsidRPr="00513E56">
        <w:rPr>
          <w:noProof/>
        </w:rPr>
        <w:t>Korespondencję oznaczoną przynajmniej numerem sprawy (</w:t>
      </w:r>
      <w:r w:rsidRPr="00513E56">
        <w:rPr>
          <w:noProof/>
          <w:lang w:val="pl-PL"/>
        </w:rPr>
        <w:t>UA.271</w:t>
      </w:r>
      <w:r w:rsidR="00417481" w:rsidRPr="00513E56">
        <w:rPr>
          <w:noProof/>
          <w:lang w:val="pl-PL"/>
        </w:rPr>
        <w:t>.</w:t>
      </w:r>
      <w:r w:rsidR="0035026C" w:rsidRPr="00513E56">
        <w:rPr>
          <w:noProof/>
          <w:lang w:val="pl-PL"/>
        </w:rPr>
        <w:t>1</w:t>
      </w:r>
      <w:r w:rsidRPr="00513E56">
        <w:rPr>
          <w:noProof/>
        </w:rPr>
        <w:t>.</w:t>
      </w:r>
      <w:r w:rsidR="00D93222" w:rsidRPr="00513E56">
        <w:rPr>
          <w:noProof/>
          <w:lang w:val="pl-PL"/>
        </w:rPr>
        <w:t>5</w:t>
      </w:r>
      <w:r w:rsidR="00581A09" w:rsidRPr="00513E56">
        <w:rPr>
          <w:noProof/>
          <w:lang w:val="pl-PL"/>
        </w:rPr>
        <w:t>.</w:t>
      </w:r>
      <w:r w:rsidRPr="00513E56">
        <w:rPr>
          <w:noProof/>
        </w:rPr>
        <w:t>201</w:t>
      </w:r>
      <w:r w:rsidR="00417481" w:rsidRPr="00513E56">
        <w:rPr>
          <w:noProof/>
          <w:lang w:val="pl-PL"/>
        </w:rPr>
        <w:t>8</w:t>
      </w:r>
      <w:r w:rsidRPr="00513E56">
        <w:rPr>
          <w:noProof/>
        </w:rPr>
        <w:t>):</w:t>
      </w:r>
      <w:bookmarkEnd w:id="33"/>
    </w:p>
    <w:p w:rsidR="001E7F1D" w:rsidRPr="00513E56" w:rsidRDefault="001E7F1D" w:rsidP="00A97A1C">
      <w:pPr>
        <w:pStyle w:val="Nowy3"/>
        <w:numPr>
          <w:ilvl w:val="0"/>
          <w:numId w:val="19"/>
        </w:numPr>
        <w:ind w:left="1701"/>
        <w:rPr>
          <w:noProof/>
        </w:rPr>
      </w:pPr>
      <w:r w:rsidRPr="00513E56">
        <w:rPr>
          <w:noProof/>
        </w:rPr>
        <w:t xml:space="preserve">w formie pisemnej należy kierować na adres: Związek Komunalny Gmin „Czyste Miasto, Czysta Gmina”, Zakład Unieszkodliwiania Odpadów Komunalnych </w:t>
      </w:r>
      <w:r w:rsidR="002D7C04" w:rsidRPr="00513E56">
        <w:rPr>
          <w:noProof/>
          <w:lang w:val="pl-PL"/>
        </w:rPr>
        <w:t>„</w:t>
      </w:r>
      <w:r w:rsidRPr="00513E56">
        <w:rPr>
          <w:noProof/>
        </w:rPr>
        <w:t>Orli Staw</w:t>
      </w:r>
      <w:r w:rsidR="002D7C04" w:rsidRPr="00513E56">
        <w:rPr>
          <w:noProof/>
          <w:lang w:val="pl-PL"/>
        </w:rPr>
        <w:t>”</w:t>
      </w:r>
      <w:r w:rsidRPr="00513E56">
        <w:rPr>
          <w:noProof/>
        </w:rPr>
        <w:t>, Orli Staw 2, 62-834 Ceków;</w:t>
      </w:r>
    </w:p>
    <w:p w:rsidR="001E7F1D" w:rsidRPr="00513E56" w:rsidRDefault="001E7F1D" w:rsidP="00A97A1C">
      <w:pPr>
        <w:pStyle w:val="Nowy3"/>
        <w:numPr>
          <w:ilvl w:val="0"/>
          <w:numId w:val="19"/>
        </w:numPr>
        <w:ind w:left="1701"/>
        <w:rPr>
          <w:noProof/>
          <w:lang w:val="pl-PL"/>
        </w:rPr>
      </w:pPr>
      <w:bookmarkStart w:id="35" w:name="_Ref499283833"/>
      <w:r w:rsidRPr="00513E56">
        <w:rPr>
          <w:noProof/>
        </w:rPr>
        <w:t xml:space="preserve">przy użyciu środków komunikacji elektronicznej należy kierować wyłącznie na następujący adres poczty elektronicznej: </w:t>
      </w:r>
      <w:r w:rsidR="003B0559" w:rsidRPr="00513E56">
        <w:rPr>
          <w:noProof/>
          <w:lang w:val="pl-PL"/>
        </w:rPr>
        <w:t>przetargi@orlistaw.pl,</w:t>
      </w:r>
      <w:r w:rsidRPr="00513E56">
        <w:rPr>
          <w:noProof/>
        </w:rPr>
        <w:t xml:space="preserve"> </w:t>
      </w:r>
      <w:r w:rsidRPr="00513E56">
        <w:rPr>
          <w:noProof/>
          <w:u w:val="single"/>
        </w:rPr>
        <w:t>z zastrzeżeniem, że przesyłane pliki nie mogą być spakowane (w szczególności posiadać rozszerzenia „rar”, „zip”</w:t>
      </w:r>
      <w:r w:rsidR="003B0559" w:rsidRPr="00513E56">
        <w:rPr>
          <w:noProof/>
          <w:u w:val="single"/>
          <w:lang w:val="pl-PL"/>
        </w:rPr>
        <w:t>,</w:t>
      </w:r>
      <w:r w:rsidRPr="00513E56">
        <w:rPr>
          <w:noProof/>
          <w:u w:val="single"/>
        </w:rPr>
        <w:t xml:space="preserve"> itp.) z uwagi na funkcjonujące u Zamawiającego zabezpieczenia w zakresie bez</w:t>
      </w:r>
      <w:r w:rsidR="003B0559" w:rsidRPr="00513E56">
        <w:rPr>
          <w:noProof/>
          <w:u w:val="single"/>
        </w:rPr>
        <w:t>pieczeństwa teleinformatycznego</w:t>
      </w:r>
      <w:r w:rsidR="003B0559" w:rsidRPr="00513E56">
        <w:rPr>
          <w:noProof/>
          <w:u w:val="single"/>
          <w:lang w:val="pl-PL"/>
        </w:rPr>
        <w:t>,</w:t>
      </w:r>
      <w:r w:rsidRPr="00513E56">
        <w:rPr>
          <w:noProof/>
          <w:u w:val="single"/>
        </w:rPr>
        <w:t xml:space="preserve"> przesłanie korespondencji na inny adres poczty elektronicznej należący do Zamawiającego będzie bezskuteczne</w:t>
      </w:r>
      <w:r w:rsidRPr="00513E56">
        <w:rPr>
          <w:noProof/>
        </w:rPr>
        <w:t>;</w:t>
      </w:r>
      <w:bookmarkEnd w:id="35"/>
    </w:p>
    <w:p w:rsidR="001E7F1D" w:rsidRPr="00513E56" w:rsidRDefault="001E7F1D" w:rsidP="00A97A1C">
      <w:pPr>
        <w:pStyle w:val="Nowy3"/>
        <w:numPr>
          <w:ilvl w:val="0"/>
          <w:numId w:val="19"/>
        </w:numPr>
        <w:ind w:left="1701"/>
        <w:rPr>
          <w:noProof/>
        </w:rPr>
      </w:pPr>
      <w:bookmarkStart w:id="36" w:name="_Ref499284161"/>
      <w:r w:rsidRPr="00513E56">
        <w:rPr>
          <w:noProof/>
        </w:rPr>
        <w:t xml:space="preserve">za pośrednictwem faksu należy kierować wyłącznie na następujący numer: </w:t>
      </w:r>
      <w:r w:rsidR="002D7C04" w:rsidRPr="00513E56">
        <w:rPr>
          <w:noProof/>
          <w:lang w:val="pl-PL"/>
        </w:rPr>
        <w:br/>
      </w:r>
      <w:r w:rsidRPr="00513E56">
        <w:rPr>
          <w:noProof/>
        </w:rPr>
        <w:t xml:space="preserve">+48 62 763 </w:t>
      </w:r>
      <w:r w:rsidRPr="00513E56">
        <w:rPr>
          <w:noProof/>
          <w:lang w:val="pl-PL"/>
        </w:rPr>
        <w:t xml:space="preserve">56 </w:t>
      </w:r>
      <w:r w:rsidR="00A86CD6" w:rsidRPr="00513E56">
        <w:rPr>
          <w:noProof/>
          <w:lang w:val="pl-PL"/>
        </w:rPr>
        <w:t>51</w:t>
      </w:r>
      <w:r w:rsidRPr="00513E56">
        <w:rPr>
          <w:noProof/>
        </w:rPr>
        <w:t>.</w:t>
      </w:r>
      <w:bookmarkEnd w:id="36"/>
    </w:p>
    <w:p w:rsidR="001E7F1D" w:rsidRPr="00513E56" w:rsidRDefault="001E7F1D" w:rsidP="00FB5996">
      <w:pPr>
        <w:pStyle w:val="Nowy3"/>
        <w:rPr>
          <w:noProof/>
        </w:rPr>
      </w:pPr>
      <w:r w:rsidRPr="00513E56">
        <w:rPr>
          <w:noProof/>
        </w:rPr>
        <w:t>W przypadku korespondencji przekazywanej za pośrednictwem</w:t>
      </w:r>
      <w:r w:rsidRPr="00513E56">
        <w:rPr>
          <w:noProof/>
          <w:lang w:val="pl-PL"/>
        </w:rPr>
        <w:t>:</w:t>
      </w:r>
    </w:p>
    <w:p w:rsidR="001E7F1D" w:rsidRPr="00513E56" w:rsidRDefault="001E7F1D" w:rsidP="00A97A1C">
      <w:pPr>
        <w:pStyle w:val="Nowy3"/>
        <w:numPr>
          <w:ilvl w:val="0"/>
          <w:numId w:val="18"/>
        </w:numPr>
        <w:ind w:left="1701"/>
        <w:rPr>
          <w:noProof/>
        </w:rPr>
      </w:pPr>
      <w:r w:rsidRPr="00513E56">
        <w:rPr>
          <w:noProof/>
        </w:rPr>
        <w:t>operatora pocztowego w rozumieniu ustawy z dnia 23 listopada 2012 r. – Prawo pocztowe (</w:t>
      </w:r>
      <w:r w:rsidR="002D7C04" w:rsidRPr="00513E56">
        <w:rPr>
          <w:noProof/>
          <w:lang w:val="pl-PL"/>
        </w:rPr>
        <w:t xml:space="preserve">t.j. </w:t>
      </w:r>
      <w:r w:rsidR="002D7C04" w:rsidRPr="00513E56">
        <w:rPr>
          <w:noProof/>
        </w:rPr>
        <w:t>Dz. U. z 201</w:t>
      </w:r>
      <w:r w:rsidR="002D7C04" w:rsidRPr="00513E56">
        <w:rPr>
          <w:noProof/>
          <w:lang w:val="pl-PL"/>
        </w:rPr>
        <w:t>7</w:t>
      </w:r>
      <w:r w:rsidR="002D7C04" w:rsidRPr="00513E56">
        <w:rPr>
          <w:noProof/>
        </w:rPr>
        <w:t xml:space="preserve"> r.</w:t>
      </w:r>
      <w:r w:rsidR="002D7C04" w:rsidRPr="00513E56">
        <w:rPr>
          <w:noProof/>
          <w:lang w:val="pl-PL"/>
        </w:rPr>
        <w:t>,</w:t>
      </w:r>
      <w:r w:rsidR="002D7C04" w:rsidRPr="00513E56">
        <w:rPr>
          <w:noProof/>
        </w:rPr>
        <w:t xml:space="preserve"> poz. </w:t>
      </w:r>
      <w:r w:rsidR="002D7C04" w:rsidRPr="00513E56">
        <w:rPr>
          <w:noProof/>
          <w:lang w:val="pl-PL"/>
        </w:rPr>
        <w:t>1481</w:t>
      </w:r>
      <w:r w:rsidRPr="00513E56">
        <w:rPr>
          <w:noProof/>
        </w:rPr>
        <w:t xml:space="preserve">), </w:t>
      </w:r>
    </w:p>
    <w:p w:rsidR="00B87FC2" w:rsidRPr="00513E56" w:rsidRDefault="00DB753A" w:rsidP="00A97A1C">
      <w:pPr>
        <w:pStyle w:val="Nowy3"/>
        <w:numPr>
          <w:ilvl w:val="0"/>
          <w:numId w:val="18"/>
        </w:numPr>
        <w:ind w:left="1701"/>
        <w:rPr>
          <w:noProof/>
        </w:rPr>
      </w:pPr>
      <w:r w:rsidRPr="00513E56">
        <w:rPr>
          <w:noProof/>
          <w:lang w:val="pl-PL"/>
        </w:rPr>
        <w:t>posłańca</w:t>
      </w:r>
      <w:r w:rsidR="00B87FC2" w:rsidRPr="00513E56">
        <w:rPr>
          <w:noProof/>
        </w:rPr>
        <w:t>,</w:t>
      </w:r>
    </w:p>
    <w:p w:rsidR="001E7F1D" w:rsidRPr="00513E56" w:rsidRDefault="001E7F1D" w:rsidP="00A97A1C">
      <w:pPr>
        <w:pStyle w:val="Nowy3"/>
        <w:numPr>
          <w:ilvl w:val="0"/>
          <w:numId w:val="18"/>
        </w:numPr>
        <w:ind w:left="1701"/>
        <w:rPr>
          <w:noProof/>
        </w:rPr>
      </w:pPr>
      <w:r w:rsidRPr="00513E56">
        <w:rPr>
          <w:noProof/>
        </w:rPr>
        <w:t xml:space="preserve">osobiście, </w:t>
      </w:r>
    </w:p>
    <w:p w:rsidR="001E7F1D" w:rsidRPr="00513E56" w:rsidRDefault="001E7F1D" w:rsidP="00050972">
      <w:pPr>
        <w:pStyle w:val="Nowy3"/>
        <w:numPr>
          <w:ilvl w:val="0"/>
          <w:numId w:val="0"/>
        </w:numPr>
        <w:ind w:left="993"/>
        <w:rPr>
          <w:noProof/>
        </w:rPr>
      </w:pPr>
      <w:r w:rsidRPr="00513E56">
        <w:rPr>
          <w:noProof/>
        </w:rPr>
        <w:t xml:space="preserve">należy uwzględnić godziny pracy Zamawiającego, wskazane w pkt. </w:t>
      </w:r>
      <w:r w:rsidR="00962D34" w:rsidRPr="00513E56">
        <w:rPr>
          <w:noProof/>
        </w:rPr>
        <w:fldChar w:fldCharType="begin"/>
      </w:r>
      <w:r w:rsidR="00962D34" w:rsidRPr="00513E56">
        <w:rPr>
          <w:noProof/>
        </w:rPr>
        <w:instrText xml:space="preserve"> REF _Ref500139398 \r \h </w:instrText>
      </w:r>
      <w:r w:rsidR="00581A09" w:rsidRPr="00513E56">
        <w:rPr>
          <w:noProof/>
        </w:rPr>
        <w:instrText xml:space="preserve"> \* MERGEFORMAT </w:instrText>
      </w:r>
      <w:r w:rsidR="00962D34" w:rsidRPr="00513E56">
        <w:rPr>
          <w:noProof/>
        </w:rPr>
      </w:r>
      <w:r w:rsidR="00962D34" w:rsidRPr="00513E56">
        <w:rPr>
          <w:noProof/>
        </w:rPr>
        <w:fldChar w:fldCharType="separate"/>
      </w:r>
      <w:r w:rsidR="00217A73">
        <w:rPr>
          <w:noProof/>
        </w:rPr>
        <w:t>1</w:t>
      </w:r>
      <w:r w:rsidR="00962D34" w:rsidRPr="00513E56">
        <w:rPr>
          <w:noProof/>
        </w:rPr>
        <w:fldChar w:fldCharType="end"/>
      </w:r>
      <w:r w:rsidRPr="00513E56">
        <w:rPr>
          <w:noProof/>
          <w:lang w:val="pl-PL"/>
        </w:rPr>
        <w:t xml:space="preserve"> niniejszej IDW</w:t>
      </w:r>
      <w:r w:rsidRPr="00513E56">
        <w:rPr>
          <w:noProof/>
        </w:rPr>
        <w:t>.</w:t>
      </w:r>
    </w:p>
    <w:p w:rsidR="002E40BD" w:rsidRPr="00513E56" w:rsidRDefault="002E40BD" w:rsidP="00FB5996">
      <w:pPr>
        <w:pStyle w:val="Nowy3"/>
        <w:rPr>
          <w:noProof/>
        </w:rPr>
      </w:pPr>
      <w:bookmarkStart w:id="37" w:name="_Ref499281405"/>
      <w:r w:rsidRPr="00513E56">
        <w:rPr>
          <w:noProof/>
        </w:rPr>
        <w:t xml:space="preserve">Ofertę i załączniki do oferty należy złożyć w formie, o której mowa w pkt. </w:t>
      </w:r>
      <w:r w:rsidRPr="00513E56">
        <w:rPr>
          <w:noProof/>
        </w:rPr>
        <w:fldChar w:fldCharType="begin"/>
      </w:r>
      <w:r w:rsidRPr="00513E56">
        <w:rPr>
          <w:noProof/>
        </w:rPr>
        <w:instrText xml:space="preserve"> REF _Ref499201348 \r \h </w:instrText>
      </w:r>
      <w:r w:rsidR="00581A09" w:rsidRPr="00513E56">
        <w:rPr>
          <w:noProof/>
        </w:rPr>
        <w:instrText xml:space="preserve"> \* MERGEFORMAT </w:instrText>
      </w:r>
      <w:r w:rsidRPr="00513E56">
        <w:rPr>
          <w:noProof/>
        </w:rPr>
      </w:r>
      <w:r w:rsidRPr="00513E56">
        <w:rPr>
          <w:noProof/>
        </w:rPr>
        <w:fldChar w:fldCharType="separate"/>
      </w:r>
      <w:r w:rsidR="00217A73">
        <w:rPr>
          <w:noProof/>
        </w:rPr>
        <w:t>13.2</w:t>
      </w:r>
      <w:r w:rsidRPr="00513E56">
        <w:rPr>
          <w:noProof/>
        </w:rPr>
        <w:fldChar w:fldCharType="end"/>
      </w:r>
      <w:r w:rsidRPr="00513E56">
        <w:rPr>
          <w:noProof/>
          <w:lang w:val="pl-PL"/>
        </w:rPr>
        <w:t>.</w:t>
      </w:r>
      <w:r w:rsidRPr="00513E56">
        <w:rPr>
          <w:noProof/>
        </w:rPr>
        <w:fldChar w:fldCharType="begin"/>
      </w:r>
      <w:r w:rsidRPr="00513E56">
        <w:rPr>
          <w:noProof/>
        </w:rPr>
        <w:instrText xml:space="preserve"> REF _Ref499277931 \r \h </w:instrText>
      </w:r>
      <w:r w:rsidR="00581A09" w:rsidRPr="00513E56">
        <w:rPr>
          <w:noProof/>
        </w:rPr>
        <w:instrText xml:space="preserve"> \* MERGEFORMAT </w:instrText>
      </w:r>
      <w:r w:rsidRPr="00513E56">
        <w:rPr>
          <w:noProof/>
        </w:rPr>
      </w:r>
      <w:r w:rsidRPr="00513E56">
        <w:rPr>
          <w:noProof/>
        </w:rPr>
        <w:fldChar w:fldCharType="separate"/>
      </w:r>
      <w:r w:rsidR="00217A73">
        <w:rPr>
          <w:noProof/>
        </w:rPr>
        <w:t>1)</w:t>
      </w:r>
      <w:r w:rsidRPr="00513E56">
        <w:rPr>
          <w:noProof/>
        </w:rPr>
        <w:fldChar w:fldCharType="end"/>
      </w:r>
      <w:r w:rsidRPr="00513E56">
        <w:rPr>
          <w:noProof/>
        </w:rPr>
        <w:t>.</w:t>
      </w:r>
      <w:bookmarkEnd w:id="34"/>
      <w:bookmarkEnd w:id="37"/>
    </w:p>
    <w:p w:rsidR="002E40BD" w:rsidRPr="00513E56" w:rsidRDefault="002E40BD" w:rsidP="00FB5996">
      <w:pPr>
        <w:pStyle w:val="Nowy3"/>
        <w:rPr>
          <w:noProof/>
        </w:rPr>
      </w:pPr>
      <w:bookmarkStart w:id="38" w:name="_Ref499277896"/>
      <w:r w:rsidRPr="00513E56">
        <w:rPr>
          <w:noProof/>
        </w:rPr>
        <w:t>Oświadczenia i dokumenty dla wykazania spełniania warunków udziału w postępowaniu</w:t>
      </w:r>
      <w:r w:rsidR="00A97A1C" w:rsidRPr="00513E56">
        <w:rPr>
          <w:noProof/>
          <w:lang w:val="pl-PL"/>
        </w:rPr>
        <w:t>, spełniania przez oferowane dostawy wymagań określonych przez Zamawiającego oraz</w:t>
      </w:r>
      <w:r w:rsidRPr="00513E56">
        <w:rPr>
          <w:noProof/>
        </w:rPr>
        <w:t xml:space="preserve"> braku podstaw do wykluczenia, składane przez Wykonawcę, zostaną złożone w odpowiedniej  formie i zgodnie z wymaganiami określonymi w SIWZ oraz w wezwaniu Zamawiającego.</w:t>
      </w:r>
      <w:bookmarkEnd w:id="38"/>
    </w:p>
    <w:p w:rsidR="003B0559" w:rsidRPr="00513E56" w:rsidRDefault="003B0559" w:rsidP="00FB5996">
      <w:pPr>
        <w:pStyle w:val="Nowy3"/>
        <w:rPr>
          <w:noProof/>
        </w:rPr>
      </w:pPr>
      <w:r w:rsidRPr="00513E56">
        <w:rPr>
          <w:noProof/>
        </w:rPr>
        <w:t xml:space="preserve">W przypadku korespondencji przekazywanej za pośrednictwem poczty elektronicznej, Zamawiający nie ponosi odpowiedzialności za zdarzenia wynikające z niezachowania przez Wykonawcę wymogu, o którym mowa w pkt. </w:t>
      </w:r>
      <w:r w:rsidR="00BD6783" w:rsidRPr="00513E56">
        <w:rPr>
          <w:noProof/>
          <w:lang w:val="pl-PL"/>
        </w:rPr>
        <w:t>24.2.2.</w:t>
      </w:r>
      <w:r w:rsidRPr="00513E56">
        <w:rPr>
          <w:noProof/>
        </w:rPr>
        <w:t xml:space="preserve"> </w:t>
      </w:r>
      <w:r w:rsidRPr="00513E56">
        <w:rPr>
          <w:noProof/>
          <w:lang w:val="pl-PL"/>
        </w:rPr>
        <w:t>niniejszej IDW</w:t>
      </w:r>
      <w:r w:rsidRPr="00513E56">
        <w:rPr>
          <w:noProof/>
        </w:rPr>
        <w:t>. Zamawiający sugeruje przekazywanie tą drogą plików w formacie „pdf”, „jpg” (jako skanów dokumentów).</w:t>
      </w:r>
    </w:p>
    <w:p w:rsidR="003B0559" w:rsidRPr="00513E56" w:rsidRDefault="003B0559" w:rsidP="00FB5996">
      <w:pPr>
        <w:pStyle w:val="Nowy3"/>
        <w:rPr>
          <w:noProof/>
        </w:rPr>
      </w:pPr>
      <w:r w:rsidRPr="00513E56">
        <w:rPr>
          <w:noProof/>
        </w:rPr>
        <w:t>Jeżeli Zamawiający lub Wykonawca przekazują oświadczenia, wnioski, zawiadomienia oraz informacje za pośrednictwem faksu lub poczty elektronicznej, każda ze stron na żądanie drugiej strony niezwłocznie potwierdza fakt ich otrzymania. Jednocześnie Zamawiający sugeruje, aby korespondencji przekazanej w ten sposób nie przekazywać po godzinach pracy Zamawiającego, a także w dzień wolny od pracy.</w:t>
      </w:r>
    </w:p>
    <w:p w:rsidR="003B0559" w:rsidRPr="00513E56" w:rsidRDefault="003B0559" w:rsidP="00FB5996">
      <w:pPr>
        <w:pStyle w:val="Nowy3"/>
        <w:rPr>
          <w:noProof/>
        </w:rPr>
      </w:pPr>
      <w:r w:rsidRPr="00513E56">
        <w:rPr>
          <w:noProof/>
        </w:rPr>
        <w:t xml:space="preserve">W przypadku braku potwierdzenia otrzymania korespondencji przez Wykonawcę, Zamawiający domniema (przyjmuje), iż pismo (dokument) wysłane przez Zamawiającego na numer faksu lub adres poczty elektronicznej podany przez Wykonawcę zostało mu doręczone w sposób umożliwiający zapoznanie się Wykonawcy z treścią pisma. </w:t>
      </w:r>
    </w:p>
    <w:p w:rsidR="002E40BD" w:rsidRPr="00513E56" w:rsidRDefault="003B0559" w:rsidP="00FB5996">
      <w:pPr>
        <w:pStyle w:val="Nowy3"/>
        <w:rPr>
          <w:noProof/>
        </w:rPr>
      </w:pPr>
      <w:r w:rsidRPr="00513E56">
        <w:rPr>
          <w:noProof/>
        </w:rPr>
        <w:t xml:space="preserve">W przypadku otrzymania przez Wykonawcę pisma </w:t>
      </w:r>
      <w:r w:rsidR="000B54CC" w:rsidRPr="00513E56">
        <w:rPr>
          <w:noProof/>
        </w:rPr>
        <w:t>od Zamawiającego nieczytelnego,</w:t>
      </w:r>
      <w:r w:rsidR="000B54CC" w:rsidRPr="00513E56">
        <w:rPr>
          <w:noProof/>
          <w:lang w:val="pl-PL"/>
        </w:rPr>
        <w:t xml:space="preserve"> </w:t>
      </w:r>
      <w:r w:rsidRPr="00513E56">
        <w:rPr>
          <w:noProof/>
        </w:rPr>
        <w:t>o niepełnej treści itp. Wykonawca jest zobowiązany powiadomić o tym niezwłocznie Zamawiającego.</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Podwykonawstwo.</w:t>
      </w:r>
    </w:p>
    <w:p w:rsidR="0035026C" w:rsidRPr="00513E56" w:rsidRDefault="0035026C" w:rsidP="00FB5996">
      <w:pPr>
        <w:pStyle w:val="Nowy3"/>
        <w:rPr>
          <w:b/>
        </w:rPr>
      </w:pPr>
      <w:r w:rsidRPr="00513E56">
        <w:t>Wykonawca może powierzyć część zamówienia Podwykonawcy.</w:t>
      </w:r>
    </w:p>
    <w:p w:rsidR="002E40BD" w:rsidRPr="00513E56" w:rsidRDefault="002E40BD" w:rsidP="00FB5996">
      <w:pPr>
        <w:pStyle w:val="Nowy3"/>
        <w:rPr>
          <w:b/>
          <w:iCs/>
        </w:rPr>
      </w:pPr>
      <w:r w:rsidRPr="00513E56">
        <w:t>Zamawiający żąda wskazania przez Wykonawcę w ofercie (o ile dotyczy) części zamówienia, której wykonanie powierzy podwykonawcom</w:t>
      </w:r>
      <w:r w:rsidRPr="00513E56">
        <w:rPr>
          <w:bCs/>
        </w:rPr>
        <w:t xml:space="preserve"> i podania przez Wykonawcę firm podwykonawców, o ile firmy te są znane na etapie składania Formularza oferty.</w:t>
      </w:r>
      <w:r w:rsidRPr="00513E56">
        <w:t xml:space="preserve"> Wskazanie niniejszego nastąpi w Formularzu Oferty.</w:t>
      </w:r>
    </w:p>
    <w:p w:rsidR="00661531" w:rsidRPr="00513E56" w:rsidRDefault="00661531" w:rsidP="00FB5996">
      <w:pPr>
        <w:pStyle w:val="Akapitzlist"/>
        <w:numPr>
          <w:ilvl w:val="0"/>
          <w:numId w:val="2"/>
        </w:numPr>
        <w:spacing w:before="120" w:after="120"/>
        <w:ind w:left="425" w:hanging="425"/>
        <w:contextualSpacing w:val="0"/>
        <w:rPr>
          <w:b/>
          <w:iCs/>
        </w:rPr>
      </w:pPr>
      <w:bookmarkStart w:id="39" w:name="_Ref499283639"/>
      <w:r w:rsidRPr="00513E56">
        <w:rPr>
          <w:rFonts w:cs="Arial"/>
          <w:b/>
          <w:bCs/>
          <w:kern w:val="32"/>
        </w:rPr>
        <w:t>Formalności, jakie powinny zostać dopełnione po wyborze oferty najkorzystniejszej,  przed zawarciem umowy.</w:t>
      </w:r>
      <w:bookmarkEnd w:id="39"/>
    </w:p>
    <w:p w:rsidR="002E40BD" w:rsidRPr="00513E56" w:rsidRDefault="002E40BD" w:rsidP="00FB5996">
      <w:pPr>
        <w:pStyle w:val="Nowy3"/>
      </w:pPr>
      <w:r w:rsidRPr="00513E56">
        <w:t>Wykonawca, którego oferta została wybrana jako najkorzystniejsza, na wezwanie Zamawiającego w terminie przez niego wyznaczonym, ma obowiązek:</w:t>
      </w:r>
    </w:p>
    <w:p w:rsidR="002E40BD" w:rsidRPr="00513E56" w:rsidRDefault="002E40BD" w:rsidP="007A7287">
      <w:pPr>
        <w:numPr>
          <w:ilvl w:val="0"/>
          <w:numId w:val="16"/>
        </w:numPr>
        <w:ind w:left="1276"/>
      </w:pPr>
      <w:r w:rsidRPr="00513E56">
        <w:t>wskazać osobę/osoby, która będzie podpisywać umowę,</w:t>
      </w:r>
    </w:p>
    <w:p w:rsidR="002E40BD" w:rsidRPr="00513E56" w:rsidRDefault="002E40BD" w:rsidP="007A7287">
      <w:pPr>
        <w:numPr>
          <w:ilvl w:val="0"/>
          <w:numId w:val="16"/>
        </w:numPr>
        <w:ind w:left="1276"/>
      </w:pPr>
      <w:r w:rsidRPr="00513E56">
        <w:t>przedłożyć dokument uprawniający osobę/osoby wskazaną do podpisania umowy, o ile nie wynika to ze złożonych wraz z ofertą dokumentów,</w:t>
      </w:r>
    </w:p>
    <w:p w:rsidR="002E40BD" w:rsidRPr="00513E56" w:rsidRDefault="002E40BD" w:rsidP="007A7287">
      <w:pPr>
        <w:numPr>
          <w:ilvl w:val="0"/>
          <w:numId w:val="16"/>
        </w:numPr>
        <w:ind w:left="1276"/>
      </w:pPr>
      <w:r w:rsidRPr="00513E56">
        <w:t xml:space="preserve">przedłożyć do wglądu opłacone ubezpieczenie odpowiedzialności cywilnej </w:t>
      </w:r>
      <w:r w:rsidRPr="00513E56">
        <w:br/>
        <w:t xml:space="preserve">w zakresie prowadzonej działalności gospodarczej na sumę ubezpieczenia </w:t>
      </w:r>
      <w:r w:rsidRPr="00513E56">
        <w:br/>
        <w:t xml:space="preserve">w wysokości nie mniejszej niż </w:t>
      </w:r>
      <w:r w:rsidR="00BD6783" w:rsidRPr="00513E56">
        <w:t>6</w:t>
      </w:r>
      <w:r w:rsidRPr="00513E56">
        <w:t xml:space="preserve">00 000, 00 zł, do którego posiadania zobowiązany będzie przez </w:t>
      </w:r>
      <w:r w:rsidR="00A97A1C" w:rsidRPr="00513E56">
        <w:t>cały okres realizacji umowy,</w:t>
      </w:r>
    </w:p>
    <w:p w:rsidR="00A97A1C" w:rsidRPr="00513E56" w:rsidRDefault="00A97A1C" w:rsidP="007A7287">
      <w:pPr>
        <w:numPr>
          <w:ilvl w:val="0"/>
          <w:numId w:val="16"/>
        </w:numPr>
        <w:ind w:left="1276"/>
      </w:pPr>
      <w:r w:rsidRPr="00513E56">
        <w:t>wnieść zabezpieczenie należytego wykonania umowy.</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Wysokość zwrotu kosztów udziału w postępowaniu.</w:t>
      </w:r>
    </w:p>
    <w:p w:rsidR="00E1699B" w:rsidRPr="00513E56" w:rsidRDefault="00E1699B" w:rsidP="00BE42F8">
      <w:pPr>
        <w:spacing w:before="120" w:after="120"/>
        <w:rPr>
          <w:b/>
          <w:iCs/>
        </w:rPr>
      </w:pPr>
      <w:r w:rsidRPr="00513E56">
        <w:rPr>
          <w:rFonts w:cs="Arial"/>
        </w:rPr>
        <w:t>Koszty związane z przygotowaniem i złożeniem oferty ponosi Wykonawca. Zamawiający nie przewiduje zwrotu kosztów udziału w postępowaniu, poza przypadkami określonymi w ustawie.</w:t>
      </w:r>
    </w:p>
    <w:p w:rsidR="00661531" w:rsidRPr="00513E56" w:rsidRDefault="00661531" w:rsidP="00FB5996">
      <w:pPr>
        <w:pStyle w:val="Akapitzlist"/>
        <w:numPr>
          <w:ilvl w:val="0"/>
          <w:numId w:val="2"/>
        </w:numPr>
        <w:spacing w:before="120" w:after="120"/>
        <w:ind w:left="425" w:hanging="425"/>
        <w:contextualSpacing w:val="0"/>
        <w:rPr>
          <w:b/>
          <w:iCs/>
        </w:rPr>
      </w:pPr>
      <w:r w:rsidRPr="00513E56">
        <w:rPr>
          <w:b/>
        </w:rPr>
        <w:t>Wadium.</w:t>
      </w:r>
    </w:p>
    <w:p w:rsidR="00E1699B" w:rsidRPr="00513E56" w:rsidRDefault="00E1699B" w:rsidP="00FB5996">
      <w:pPr>
        <w:pStyle w:val="Nowy3"/>
        <w:rPr>
          <w:b/>
          <w:bCs/>
        </w:rPr>
      </w:pPr>
      <w:r w:rsidRPr="00513E56">
        <w:t>Zamawiający wymaga wniesienia wadium.</w:t>
      </w:r>
      <w:r w:rsidRPr="00513E56">
        <w:rPr>
          <w:b/>
        </w:rPr>
        <w:t xml:space="preserve"> </w:t>
      </w:r>
      <w:r w:rsidRPr="00513E56">
        <w:t>Okres ważności wadium musi obejmować cały okres związania ofertą.</w:t>
      </w:r>
    </w:p>
    <w:p w:rsidR="00E1699B" w:rsidRPr="00513E56" w:rsidRDefault="00E1699B" w:rsidP="00FB5996">
      <w:pPr>
        <w:pStyle w:val="Nowy3"/>
      </w:pPr>
      <w:r w:rsidRPr="00513E56">
        <w:t xml:space="preserve">Wykonawca zobowiązany jest do wniesienia przed upływem terminu składania ofert wadium w wysokości: </w:t>
      </w:r>
      <w:r w:rsidR="00307AA1" w:rsidRPr="00513E56">
        <w:rPr>
          <w:b/>
          <w:lang w:val="pl-PL"/>
        </w:rPr>
        <w:t>16.000,00</w:t>
      </w:r>
      <w:r w:rsidRPr="00513E56">
        <w:rPr>
          <w:b/>
        </w:rPr>
        <w:t xml:space="preserve"> PLN (słownie</w:t>
      </w:r>
      <w:r w:rsidRPr="00513E56">
        <w:rPr>
          <w:b/>
          <w:lang w:val="pl-PL"/>
        </w:rPr>
        <w:t xml:space="preserve"> złotych</w:t>
      </w:r>
      <w:r w:rsidRPr="00513E56">
        <w:rPr>
          <w:b/>
        </w:rPr>
        <w:t xml:space="preserve">: </w:t>
      </w:r>
      <w:r w:rsidR="00307AA1" w:rsidRPr="00513E56">
        <w:rPr>
          <w:b/>
          <w:lang w:val="pl-PL"/>
        </w:rPr>
        <w:t>szesnaście tysięcy</w:t>
      </w:r>
      <w:r w:rsidRPr="00513E56">
        <w:rPr>
          <w:b/>
          <w:lang w:val="pl-PL"/>
        </w:rPr>
        <w:t xml:space="preserve"> 00/100</w:t>
      </w:r>
      <w:r w:rsidRPr="00513E56">
        <w:rPr>
          <w:b/>
        </w:rPr>
        <w:t>)</w:t>
      </w:r>
      <w:r w:rsidRPr="00513E56">
        <w:t>.</w:t>
      </w:r>
    </w:p>
    <w:p w:rsidR="00E1699B" w:rsidRPr="00513E56" w:rsidRDefault="00E1699B" w:rsidP="00FB5996">
      <w:pPr>
        <w:pStyle w:val="Nowy3"/>
      </w:pPr>
      <w:r w:rsidRPr="00513E56">
        <w:t>Formę wniesienia wadium wybiera Wykonawca spośród przewidzianych w art. 45 ust. 6 ustawy.</w:t>
      </w:r>
    </w:p>
    <w:p w:rsidR="00E1699B" w:rsidRPr="00513E56" w:rsidRDefault="00E1699B" w:rsidP="00FB5996">
      <w:pPr>
        <w:pStyle w:val="Nowy3"/>
        <w:rPr>
          <w:b/>
          <w:bCs/>
          <w:u w:val="single"/>
        </w:rPr>
      </w:pPr>
      <w:bookmarkStart w:id="40" w:name="_Toc313281798"/>
      <w:r w:rsidRPr="00513E56">
        <w:t>Wadium w pieniądzu (PLN) należy wnieść przelewem na następujący rachunek Zamawiającego: 86 1020 2212 0000 5302 0280 7360</w:t>
      </w:r>
      <w:bookmarkStart w:id="41" w:name="_Toc313281799"/>
      <w:bookmarkEnd w:id="40"/>
      <w:r w:rsidRPr="00513E56">
        <w:t xml:space="preserve"> z dopiskiem: „Wadium, nr sprawy UA.271.1.</w:t>
      </w:r>
      <w:r w:rsidR="00A97A1C" w:rsidRPr="00513E56">
        <w:rPr>
          <w:lang w:val="pl-PL"/>
        </w:rPr>
        <w:t>5</w:t>
      </w:r>
      <w:r w:rsidRPr="00513E56">
        <w:t>.201</w:t>
      </w:r>
      <w:r w:rsidR="00417481" w:rsidRPr="00513E56">
        <w:rPr>
          <w:lang w:val="pl-PL"/>
        </w:rPr>
        <w:t>8</w:t>
      </w:r>
      <w:r w:rsidRPr="00513E56">
        <w:t>”.</w:t>
      </w:r>
      <w:bookmarkEnd w:id="41"/>
      <w:r w:rsidRPr="00513E56">
        <w:rPr>
          <w:color w:val="000000"/>
          <w:u w:val="single"/>
        </w:rPr>
        <w:t xml:space="preserve"> </w:t>
      </w:r>
    </w:p>
    <w:p w:rsidR="00E1699B" w:rsidRPr="00513E56" w:rsidRDefault="00E1699B" w:rsidP="00BE42F8">
      <w:pPr>
        <w:spacing w:before="60" w:after="60"/>
        <w:ind w:left="1701" w:hanging="426"/>
        <w:rPr>
          <w:rFonts w:cs="Calibri"/>
          <w:b/>
          <w:color w:val="000000"/>
          <w:u w:val="single"/>
        </w:rPr>
      </w:pPr>
      <w:r w:rsidRPr="00513E56">
        <w:rPr>
          <w:rFonts w:cs="Calibri"/>
          <w:b/>
          <w:color w:val="000000"/>
          <w:u w:val="single"/>
        </w:rPr>
        <w:t>Do oferty należy dołączyć kopię polecenia przelewu.</w:t>
      </w:r>
    </w:p>
    <w:p w:rsidR="00E1699B" w:rsidRPr="00513E56" w:rsidRDefault="00E1699B" w:rsidP="00FB5996">
      <w:pPr>
        <w:pStyle w:val="Nowy3"/>
        <w:rPr>
          <w:b/>
          <w:bCs/>
        </w:rPr>
      </w:pPr>
      <w:r w:rsidRPr="00513E56">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E1699B" w:rsidRPr="00513E56" w:rsidRDefault="00E1699B" w:rsidP="00FB5996">
      <w:pPr>
        <w:pStyle w:val="Nowy3"/>
        <w:rPr>
          <w:b/>
          <w:bCs/>
        </w:rPr>
      </w:pPr>
      <w:r w:rsidRPr="00513E56">
        <w:t>Za termin wniesienia wadium w formie pieniężnej zostanie przyjęty termin uznania rachunku Zamawiającego. Tym samym zlecenie dokonania przelewu przez Wykonawcę w dniu składania ofert lub dniu poprzedzającym może okazać się zbyt późne.</w:t>
      </w:r>
    </w:p>
    <w:p w:rsidR="00E1699B" w:rsidRPr="00513E56" w:rsidRDefault="00E1699B" w:rsidP="00FB5996">
      <w:pPr>
        <w:pStyle w:val="Nowy3"/>
        <w:rPr>
          <w:b/>
          <w:bCs/>
        </w:rPr>
      </w:pPr>
      <w:bookmarkStart w:id="42" w:name="_Ref361995281"/>
      <w:r w:rsidRPr="00513E56">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w:t>
      </w:r>
      <w:r w:rsidRPr="00513E56">
        <w:rPr>
          <w:lang w:val="pl-PL"/>
        </w:rPr>
        <w:t>,</w:t>
      </w:r>
      <w:r w:rsidRPr="00513E56">
        <w:t xml:space="preserve"> o których mowa w art. 46 ust. 4a i 5 ustawy.</w:t>
      </w:r>
      <w:bookmarkEnd w:id="42"/>
    </w:p>
    <w:p w:rsidR="00E1699B" w:rsidRPr="00513E56" w:rsidRDefault="00E1699B" w:rsidP="00FB5996">
      <w:pPr>
        <w:pStyle w:val="Nowy3"/>
        <w:rPr>
          <w:b/>
          <w:bCs/>
        </w:rPr>
      </w:pPr>
      <w:r w:rsidRPr="00513E56">
        <w:rPr>
          <w:rStyle w:val="Nowy3Znak"/>
        </w:rPr>
        <w:t xml:space="preserve">Kserokopie dowodu wniesienia wadium, np. </w:t>
      </w:r>
      <w:r w:rsidRPr="00513E56">
        <w:t xml:space="preserve">kserokopie gwarancji bankowej, ubezpieczeniowej należy wpiąć trwale do oferty. Kserokopia ta winna być poświadczona za zgodność z oryginałem przez osobę(y) uprawnioną(e) do reprezentowania Wykonawcy. </w:t>
      </w:r>
    </w:p>
    <w:p w:rsidR="00E1699B" w:rsidRPr="00513E56" w:rsidRDefault="00E1699B" w:rsidP="00FB5996">
      <w:pPr>
        <w:pStyle w:val="Nowy3"/>
        <w:rPr>
          <w:b/>
          <w:bCs/>
        </w:rPr>
      </w:pPr>
      <w:r w:rsidRPr="00513E56">
        <w:t>Wykonawca traci wadium wraz z odsetkami w przypadku zaistnienia przesłanek, o których mowa w art. 46 ust. 4a i 5 ustawy.</w:t>
      </w:r>
    </w:p>
    <w:p w:rsidR="00027BF1" w:rsidRPr="00513E56" w:rsidRDefault="00027BF1" w:rsidP="00FB5996">
      <w:pPr>
        <w:pStyle w:val="Nowy3"/>
        <w:rPr>
          <w:bCs/>
        </w:rPr>
      </w:pPr>
      <w:bookmarkStart w:id="43" w:name="_Toc448221682"/>
      <w:r w:rsidRPr="00513E56">
        <w:t xml:space="preserve">Zabezpieczenie należytego wykonania umowy, zwane dalej „zabezpieczeniem” ustala się w wysokości </w:t>
      </w:r>
      <w:r w:rsidRPr="00513E56">
        <w:rPr>
          <w:b/>
        </w:rPr>
        <w:t>10% ceny brutto oferty</w:t>
      </w:r>
      <w:r w:rsidR="00C71271" w:rsidRPr="00513E56">
        <w:rPr>
          <w:b/>
          <w:lang w:val="pl-PL"/>
        </w:rPr>
        <w:t xml:space="preserve"> (ceny całkowitej podanej w ofercie)</w:t>
      </w:r>
      <w:r w:rsidRPr="00513E56">
        <w:t xml:space="preserve"> i winno być wniesione przed zawarciem umowy.</w:t>
      </w:r>
      <w:bookmarkEnd w:id="43"/>
    </w:p>
    <w:p w:rsidR="00027BF1" w:rsidRPr="00513E56" w:rsidRDefault="00027BF1" w:rsidP="00FB5996">
      <w:pPr>
        <w:pStyle w:val="Nowy3"/>
        <w:rPr>
          <w:bCs/>
        </w:rPr>
      </w:pPr>
      <w:bookmarkStart w:id="44" w:name="_Toc448221683"/>
      <w:r w:rsidRPr="00513E56">
        <w:t xml:space="preserve">Formę wniesienia zabezpieczenia Wykonawca wybiera spośród przewidzianych </w:t>
      </w:r>
      <w:r w:rsidRPr="00513E56">
        <w:br/>
        <w:t>w art. 148 ust. 1 ustawy. Jednocześnie informujemy, że Zamawiający nie dopuszcza wniesienia zabezpieczenia należytego wykonania umowy:</w:t>
      </w:r>
      <w:bookmarkEnd w:id="44"/>
    </w:p>
    <w:p w:rsidR="00027BF1" w:rsidRPr="00513E56" w:rsidRDefault="00027BF1" w:rsidP="00C33A90">
      <w:pPr>
        <w:pStyle w:val="Nowy3"/>
        <w:numPr>
          <w:ilvl w:val="0"/>
          <w:numId w:val="35"/>
        </w:numPr>
      </w:pPr>
      <w:r w:rsidRPr="00513E56">
        <w:t xml:space="preserve">w formie weksla z poręczeniem wekslowym banku lub spółdzielczej kasy oszczędnościowo-kredytowej, </w:t>
      </w:r>
    </w:p>
    <w:p w:rsidR="00027BF1" w:rsidRPr="00513E56" w:rsidRDefault="00027BF1" w:rsidP="00C33A90">
      <w:pPr>
        <w:pStyle w:val="Nowy3"/>
        <w:numPr>
          <w:ilvl w:val="0"/>
          <w:numId w:val="35"/>
        </w:numPr>
        <w:rPr>
          <w:lang w:val="pl-PL"/>
        </w:rPr>
      </w:pPr>
      <w:r w:rsidRPr="00513E56">
        <w:t xml:space="preserve">przez ustanowienie zastawu na papierach wartościowych emitowanych przez Skarb Państwa lub jednostkę samorządu terytorialnego, </w:t>
      </w:r>
    </w:p>
    <w:p w:rsidR="00027BF1" w:rsidRPr="00513E56" w:rsidRDefault="00027BF1" w:rsidP="00C33A90">
      <w:pPr>
        <w:pStyle w:val="Nowy3"/>
        <w:numPr>
          <w:ilvl w:val="0"/>
          <w:numId w:val="35"/>
        </w:numPr>
        <w:rPr>
          <w:bCs/>
        </w:rPr>
      </w:pPr>
      <w:r w:rsidRPr="00513E56">
        <w:t xml:space="preserve">przez ustanowienie zastawu rejestrowego na zasadach określonych w przepisach o zastawie rejestrowym i rejestrze zastawów. </w:t>
      </w:r>
    </w:p>
    <w:p w:rsidR="00027BF1" w:rsidRPr="00513E56" w:rsidRDefault="00027BF1" w:rsidP="00FB5996">
      <w:pPr>
        <w:pStyle w:val="Nowy3"/>
        <w:rPr>
          <w:bCs/>
        </w:rPr>
      </w:pPr>
      <w:bookmarkStart w:id="45" w:name="_Toc448221684"/>
      <w:r w:rsidRPr="00513E56">
        <w:t>Zabezpieczenie w pieniądzu (PLN) należy wnieść przelewem na rachunek bankowy Zamawiającego 86 1020 2212 0000 5302 0280 7360 z dopiskiem: „Zabezpieczenie, nr sprawy UA.271.1</w:t>
      </w:r>
      <w:r w:rsidRPr="00513E56">
        <w:rPr>
          <w:lang w:val="pl-PL"/>
        </w:rPr>
        <w:t>.</w:t>
      </w:r>
      <w:r w:rsidR="00A97A1C" w:rsidRPr="00513E56">
        <w:rPr>
          <w:lang w:val="pl-PL"/>
        </w:rPr>
        <w:t>5</w:t>
      </w:r>
      <w:r w:rsidRPr="00513E56">
        <w:rPr>
          <w:lang w:val="pl-PL"/>
        </w:rPr>
        <w:t>.</w:t>
      </w:r>
      <w:r w:rsidR="00C20760" w:rsidRPr="00513E56">
        <w:rPr>
          <w:lang w:val="pl-PL"/>
        </w:rPr>
        <w:t>20</w:t>
      </w:r>
      <w:r w:rsidRPr="00513E56">
        <w:rPr>
          <w:lang w:val="pl-PL"/>
        </w:rPr>
        <w:t>18</w:t>
      </w:r>
      <w:r w:rsidRPr="00513E56">
        <w:t>”. Za datę wniesienia zabezpieczenia w formie pieniężnej przyjmuje się potwierdzoną przez Zamawiającego datę uznania rachunku.</w:t>
      </w:r>
      <w:bookmarkEnd w:id="45"/>
    </w:p>
    <w:p w:rsidR="00027BF1" w:rsidRPr="00513E56" w:rsidRDefault="00027BF1" w:rsidP="00FB5996">
      <w:pPr>
        <w:pStyle w:val="Nowy3"/>
        <w:rPr>
          <w:bCs/>
        </w:rPr>
      </w:pPr>
      <w:bookmarkStart w:id="46" w:name="_Toc448221685"/>
      <w:r w:rsidRPr="00513E56">
        <w:t xml:space="preserve">Za datę wniesienia zabezpieczenia w formie niepieniężnej uważa się datę złożenia stosownego ważnego (spełniającego wymogi, o których mowa w pkt. </w:t>
      </w:r>
      <w:r w:rsidRPr="00513E56">
        <w:fldChar w:fldCharType="begin"/>
      </w:r>
      <w:r w:rsidRPr="00513E56">
        <w:instrText xml:space="preserve"> REF _Ref361995281 \r \h </w:instrText>
      </w:r>
      <w:r w:rsidR="00581A09" w:rsidRPr="00513E56">
        <w:instrText xml:space="preserve"> \* MERGEFORMAT </w:instrText>
      </w:r>
      <w:r w:rsidRPr="00513E56">
        <w:fldChar w:fldCharType="separate"/>
      </w:r>
      <w:r w:rsidR="00217A73">
        <w:t>28.7</w:t>
      </w:r>
      <w:r w:rsidRPr="00513E56">
        <w:fldChar w:fldCharType="end"/>
      </w:r>
      <w:r w:rsidRPr="00513E56">
        <w:t xml:space="preserve"> niniejszej IDW), dokumentu u Zamawiającego oraz jego kopii potwierdzonej za zgodność z oryginałem przez Wykonawcę.</w:t>
      </w:r>
      <w:bookmarkEnd w:id="46"/>
    </w:p>
    <w:p w:rsidR="00027BF1" w:rsidRPr="00513E56" w:rsidRDefault="00027BF1" w:rsidP="00FB5996">
      <w:pPr>
        <w:pStyle w:val="Nowy3"/>
        <w:rPr>
          <w:bCs/>
        </w:rPr>
      </w:pPr>
      <w:bookmarkStart w:id="47" w:name="_Ref361995288"/>
      <w:bookmarkStart w:id="48" w:name="_Toc448221686"/>
      <w:r w:rsidRPr="00513E56">
        <w:t>W przypadku wniesienia zabezpieczenia w formie niepieniężnej (gwarancja lub poręczenie) powinno ono obejmować okres realizacji umowy w sprawie wykonania niniejszego zamówienia publicznego oraz</w:t>
      </w:r>
      <w:r w:rsidRPr="00513E56">
        <w:rPr>
          <w:lang w:val="pl-PL"/>
        </w:rPr>
        <w:t xml:space="preserve"> </w:t>
      </w:r>
      <w:r w:rsidRPr="00513E56">
        <w:t>okres</w:t>
      </w:r>
      <w:r w:rsidR="004F34B9" w:rsidRPr="00513E56">
        <w:rPr>
          <w:lang w:val="pl-PL"/>
        </w:rPr>
        <w:t xml:space="preserve"> </w:t>
      </w:r>
      <w:r w:rsidR="00E63338" w:rsidRPr="00513E56">
        <w:rPr>
          <w:lang w:val="pl-PL"/>
        </w:rPr>
        <w:t>24</w:t>
      </w:r>
      <w:r w:rsidR="004F34B9" w:rsidRPr="00513E56">
        <w:rPr>
          <w:lang w:val="pl-PL"/>
        </w:rPr>
        <w:t xml:space="preserve"> - miesięcznej</w:t>
      </w:r>
      <w:r w:rsidRPr="00513E56">
        <w:t xml:space="preserve"> rękojmi za wady</w:t>
      </w:r>
      <w:r w:rsidR="008D2509" w:rsidRPr="00513E56">
        <w:rPr>
          <w:lang w:val="pl-PL"/>
        </w:rPr>
        <w:t xml:space="preserve"> dla całego przedmiotu umowy</w:t>
      </w:r>
      <w:r w:rsidRPr="00513E56">
        <w:t>.</w:t>
      </w:r>
      <w:bookmarkEnd w:id="47"/>
      <w:bookmarkEnd w:id="48"/>
    </w:p>
    <w:p w:rsidR="00027BF1" w:rsidRPr="00513E56" w:rsidRDefault="00027BF1" w:rsidP="00FB5996">
      <w:pPr>
        <w:pStyle w:val="Nowy3"/>
        <w:rPr>
          <w:b/>
          <w:bCs/>
        </w:rPr>
      </w:pPr>
      <w:bookmarkStart w:id="49" w:name="_Toc448221687"/>
      <w:r w:rsidRPr="00513E56">
        <w:t xml:space="preserve">Formę wniesienia zabezpieczenia określa Wykonawca przed podpisaniem umowy. Zamawiający zwróci zabezpieczenie w ciągu 30 dni od dnia wykonania zamówienia i uznania przez Zamawiającego za należycie wykonane, tj. w terminie 30 dni od dnia podpisania </w:t>
      </w:r>
      <w:r w:rsidR="00057591" w:rsidRPr="00513E56">
        <w:rPr>
          <w:lang w:val="pl-PL"/>
        </w:rPr>
        <w:t>protokołu</w:t>
      </w:r>
      <w:r w:rsidRPr="00513E56">
        <w:t xml:space="preserve"> </w:t>
      </w:r>
      <w:r w:rsidR="00057591" w:rsidRPr="00513E56">
        <w:rPr>
          <w:lang w:val="pl-PL"/>
        </w:rPr>
        <w:t>o</w:t>
      </w:r>
      <w:proofErr w:type="spellStart"/>
      <w:r w:rsidRPr="00513E56">
        <w:t>dbioru</w:t>
      </w:r>
      <w:proofErr w:type="spellEnd"/>
      <w:r w:rsidRPr="00513E56">
        <w:t xml:space="preserve"> przez Zamawiającego</w:t>
      </w:r>
      <w:r w:rsidRPr="00513E56">
        <w:rPr>
          <w:lang w:val="pl-PL"/>
        </w:rPr>
        <w:t xml:space="preserve"> i</w:t>
      </w:r>
      <w:r w:rsidRPr="00513E56">
        <w:t xml:space="preserve"> Wykonawcę. Zamawiający pozostawi na zabezpieczenie roszczeń z tytułu rękojmi za wady kwotę wynoszącą 30% wysokości zabezpieczenia. Kwota ta jest zwracana nie później niż w 15 dniu po upływie okresu rękojmi za wady.</w:t>
      </w:r>
      <w:bookmarkEnd w:id="49"/>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Zmiany postanowień zawartej umowy.</w:t>
      </w:r>
    </w:p>
    <w:p w:rsidR="00277B31" w:rsidRPr="00513E56" w:rsidRDefault="00277B31" w:rsidP="005701C7">
      <w:pPr>
        <w:pStyle w:val="Nowy3"/>
        <w:numPr>
          <w:ilvl w:val="0"/>
          <w:numId w:val="0"/>
        </w:numPr>
        <w:ind w:left="360"/>
      </w:pPr>
      <w:r w:rsidRPr="00513E56">
        <w:t>Zamawiający  dopuszcza możliwość istotnych zmian umowy w następujących sytuacjach i w następujących zakresach:</w:t>
      </w:r>
    </w:p>
    <w:p w:rsidR="00277B31" w:rsidRPr="00513E56" w:rsidRDefault="00277B31" w:rsidP="005701C7">
      <w:pPr>
        <w:pStyle w:val="Akapitzlist"/>
        <w:numPr>
          <w:ilvl w:val="0"/>
          <w:numId w:val="17"/>
        </w:numPr>
        <w:ind w:left="993"/>
        <w:rPr>
          <w:rFonts w:cs="Calibri"/>
        </w:rPr>
      </w:pPr>
      <w:r w:rsidRPr="00513E56">
        <w:rPr>
          <w:rFonts w:cs="Calibri"/>
        </w:rPr>
        <w:t>zmiana sposobu  wykonania przedmiotu umowy w przypadku zmiany regulacji prawnych odnoszących się do praw i obowiązków  stron umowy, wprowadzonych po zawarciu umowy, wywołujących  niezbędną potrzebę zmiany sposobu  realizacji umowy,</w:t>
      </w:r>
    </w:p>
    <w:p w:rsidR="00277B31" w:rsidRPr="00513E56" w:rsidRDefault="00277B31" w:rsidP="005701C7">
      <w:pPr>
        <w:pStyle w:val="Akapitzlist"/>
        <w:numPr>
          <w:ilvl w:val="0"/>
          <w:numId w:val="17"/>
        </w:numPr>
        <w:ind w:left="993"/>
        <w:rPr>
          <w:rFonts w:cs="Calibri"/>
        </w:rPr>
      </w:pPr>
      <w:r w:rsidRPr="00513E56">
        <w:rPr>
          <w:rFonts w:cs="Calibri"/>
        </w:rPr>
        <w:t xml:space="preserve">zmiana wynagrodzenia w przypadku zmiany wysokości obowiązującej stawki podatku VAT w sytuacji, gdy w trakcie realizacji przedmiotu umowy nastąpi zmiana stawki podatku VAT dla </w:t>
      </w:r>
      <w:r w:rsidR="00807C0E" w:rsidRPr="00513E56">
        <w:rPr>
          <w:rFonts w:cs="Calibri"/>
        </w:rPr>
        <w:t>dostaw</w:t>
      </w:r>
      <w:r w:rsidRPr="00513E56">
        <w:rPr>
          <w:rFonts w:cs="Calibri"/>
        </w:rPr>
        <w:t xml:space="preserve"> objętych przedmiotem umowy. W takim przypadku Zamawiający dopuszcza możliwość zmiany wysokości wynagrodzenia, o kwotę równą różnicy w kwocie podatku, jednakże wyłącznie co do części wynagrodzenia za </w:t>
      </w:r>
      <w:r w:rsidR="00807C0E" w:rsidRPr="00513E56">
        <w:rPr>
          <w:rFonts w:cs="Calibri"/>
        </w:rPr>
        <w:t>dostawy</w:t>
      </w:r>
      <w:r w:rsidRPr="00513E56">
        <w:rPr>
          <w:rFonts w:cs="Calibri"/>
        </w:rPr>
        <w:t>, których do dnia zmiany stawki podatku VAT jeszcze nie wykonano,</w:t>
      </w:r>
    </w:p>
    <w:p w:rsidR="00807C0E" w:rsidRPr="00513E56" w:rsidRDefault="00277B31" w:rsidP="00E97FF8">
      <w:pPr>
        <w:pStyle w:val="Akapitzlist"/>
        <w:numPr>
          <w:ilvl w:val="0"/>
          <w:numId w:val="17"/>
        </w:numPr>
        <w:ind w:left="993"/>
        <w:rPr>
          <w:rFonts w:cs="Arial"/>
        </w:rPr>
      </w:pPr>
      <w:r w:rsidRPr="00513E56">
        <w:rPr>
          <w:rFonts w:cs="Calibri"/>
        </w:rPr>
        <w:t>zmiana podwykonawcy lub określonego w ofercie Wykonawcy zakresu podwykonawstwa w przypadku wprowadzenia podwykonawcy, wprowadzenia nowego (kolejnego) podwyk</w:t>
      </w:r>
      <w:r w:rsidR="00807C0E" w:rsidRPr="00513E56">
        <w:rPr>
          <w:rFonts w:cs="Calibri"/>
        </w:rPr>
        <w:t>onawcy, rezygnacji podwykonawcy</w:t>
      </w:r>
      <w:r w:rsidR="00807C0E" w:rsidRPr="00513E56">
        <w:t>.</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Pozostałe informacje.</w:t>
      </w:r>
    </w:p>
    <w:p w:rsidR="00277B31" w:rsidRPr="00513E56" w:rsidRDefault="00277B31" w:rsidP="00FB5996">
      <w:pPr>
        <w:pStyle w:val="Nowy3"/>
        <w:rPr>
          <w:noProof/>
        </w:rPr>
      </w:pPr>
      <w:r w:rsidRPr="00513E56">
        <w:rPr>
          <w:noProof/>
        </w:rPr>
        <w:t>Zamawiający nie przewiduje zawarcia umowy ramowej.</w:t>
      </w:r>
    </w:p>
    <w:p w:rsidR="00277B31" w:rsidRPr="00513E56" w:rsidRDefault="00277B31" w:rsidP="00FB5996">
      <w:pPr>
        <w:pStyle w:val="Nowy3"/>
        <w:rPr>
          <w:noProof/>
        </w:rPr>
      </w:pPr>
      <w:r w:rsidRPr="00513E56">
        <w:rPr>
          <w:noProof/>
        </w:rPr>
        <w:t>Zamawiający nie przewiduje udzielania zaliczek na poczet wykonania zamówienia.</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Wykaz załączników do niniejszej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0B54CC" w:rsidRPr="00217A73" w:rsidTr="00024DA9">
        <w:tc>
          <w:tcPr>
            <w:tcW w:w="610" w:type="dxa"/>
          </w:tcPr>
          <w:p w:rsidR="000B54CC" w:rsidRPr="00217A73" w:rsidRDefault="000B54CC" w:rsidP="00BE42F8">
            <w:pPr>
              <w:jc w:val="center"/>
              <w:rPr>
                <w:b/>
                <w:sz w:val="22"/>
              </w:rPr>
            </w:pPr>
            <w:r w:rsidRPr="00217A73">
              <w:rPr>
                <w:b/>
                <w:sz w:val="22"/>
              </w:rPr>
              <w:t>Lp.</w:t>
            </w:r>
          </w:p>
        </w:tc>
        <w:tc>
          <w:tcPr>
            <w:tcW w:w="2520" w:type="dxa"/>
          </w:tcPr>
          <w:p w:rsidR="000B54CC" w:rsidRPr="00217A73" w:rsidRDefault="000B54CC" w:rsidP="00BE42F8">
            <w:pPr>
              <w:jc w:val="center"/>
              <w:rPr>
                <w:b/>
                <w:sz w:val="22"/>
              </w:rPr>
            </w:pPr>
            <w:r w:rsidRPr="00217A73">
              <w:rPr>
                <w:b/>
                <w:sz w:val="22"/>
              </w:rPr>
              <w:t>Oznaczenie załącznika</w:t>
            </w:r>
          </w:p>
        </w:tc>
        <w:tc>
          <w:tcPr>
            <w:tcW w:w="6082" w:type="dxa"/>
          </w:tcPr>
          <w:p w:rsidR="000B54CC" w:rsidRPr="00217A73" w:rsidRDefault="000B54CC" w:rsidP="00BE42F8">
            <w:pPr>
              <w:jc w:val="center"/>
              <w:outlineLvl w:val="2"/>
              <w:rPr>
                <w:b/>
                <w:bCs/>
                <w:sz w:val="22"/>
              </w:rPr>
            </w:pPr>
            <w:r w:rsidRPr="00217A73">
              <w:rPr>
                <w:b/>
                <w:bCs/>
                <w:sz w:val="22"/>
              </w:rPr>
              <w:t>Nazwa załącznika</w:t>
            </w:r>
          </w:p>
        </w:tc>
      </w:tr>
      <w:tr w:rsidR="000B54CC" w:rsidRPr="00217A73" w:rsidTr="00024DA9">
        <w:tc>
          <w:tcPr>
            <w:tcW w:w="610" w:type="dxa"/>
          </w:tcPr>
          <w:p w:rsidR="000B54CC" w:rsidRPr="00217A73" w:rsidRDefault="000B54CC" w:rsidP="00BE42F8">
            <w:pPr>
              <w:numPr>
                <w:ilvl w:val="0"/>
                <w:numId w:val="5"/>
              </w:numPr>
              <w:jc w:val="left"/>
              <w:rPr>
                <w:sz w:val="22"/>
              </w:rPr>
            </w:pPr>
          </w:p>
        </w:tc>
        <w:tc>
          <w:tcPr>
            <w:tcW w:w="2520" w:type="dxa"/>
          </w:tcPr>
          <w:p w:rsidR="000B54CC" w:rsidRPr="00217A73" w:rsidRDefault="000B54CC" w:rsidP="00BE42F8">
            <w:pPr>
              <w:rPr>
                <w:sz w:val="22"/>
              </w:rPr>
            </w:pPr>
            <w:r w:rsidRPr="00217A73">
              <w:rPr>
                <w:sz w:val="22"/>
              </w:rPr>
              <w:t>Załącznik nr 1</w:t>
            </w:r>
          </w:p>
        </w:tc>
        <w:tc>
          <w:tcPr>
            <w:tcW w:w="6082" w:type="dxa"/>
          </w:tcPr>
          <w:p w:rsidR="000B54CC" w:rsidRPr="00217A73" w:rsidRDefault="000B54CC" w:rsidP="00BE42F8">
            <w:pPr>
              <w:rPr>
                <w:sz w:val="22"/>
              </w:rPr>
            </w:pPr>
            <w:r w:rsidRPr="00217A73">
              <w:rPr>
                <w:sz w:val="22"/>
              </w:rPr>
              <w:t>Wzór Formularza Oferty</w:t>
            </w:r>
            <w:r w:rsidR="00276BE7" w:rsidRPr="00217A73">
              <w:rPr>
                <w:sz w:val="22"/>
              </w:rPr>
              <w:t xml:space="preserve"> wraz z Załącznikiem nr 1 do Formularza oferty</w:t>
            </w:r>
          </w:p>
        </w:tc>
      </w:tr>
      <w:tr w:rsidR="000B54CC" w:rsidRPr="00217A73" w:rsidTr="00024DA9">
        <w:tc>
          <w:tcPr>
            <w:tcW w:w="610" w:type="dxa"/>
          </w:tcPr>
          <w:p w:rsidR="000B54CC" w:rsidRPr="00217A73" w:rsidRDefault="000B54CC" w:rsidP="00BE42F8">
            <w:pPr>
              <w:numPr>
                <w:ilvl w:val="0"/>
                <w:numId w:val="5"/>
              </w:numPr>
              <w:jc w:val="left"/>
              <w:rPr>
                <w:sz w:val="22"/>
              </w:rPr>
            </w:pPr>
          </w:p>
        </w:tc>
        <w:tc>
          <w:tcPr>
            <w:tcW w:w="2520" w:type="dxa"/>
          </w:tcPr>
          <w:p w:rsidR="000B54CC" w:rsidRPr="00217A73" w:rsidRDefault="000B54CC" w:rsidP="00BE42F8">
            <w:pPr>
              <w:rPr>
                <w:sz w:val="22"/>
              </w:rPr>
            </w:pPr>
            <w:r w:rsidRPr="00217A73">
              <w:rPr>
                <w:sz w:val="22"/>
              </w:rPr>
              <w:t>Załącznik nr 2</w:t>
            </w:r>
          </w:p>
        </w:tc>
        <w:tc>
          <w:tcPr>
            <w:tcW w:w="6082" w:type="dxa"/>
          </w:tcPr>
          <w:p w:rsidR="000B54CC" w:rsidRPr="00217A73" w:rsidRDefault="000B54CC" w:rsidP="00BE42F8">
            <w:pPr>
              <w:rPr>
                <w:rFonts w:cs="Arial"/>
                <w:sz w:val="22"/>
              </w:rPr>
            </w:pPr>
            <w:r w:rsidRPr="00217A73">
              <w:rPr>
                <w:rFonts w:cs="Arial"/>
                <w:sz w:val="22"/>
              </w:rPr>
              <w:t xml:space="preserve">Wzór </w:t>
            </w:r>
            <w:r w:rsidR="00417481" w:rsidRPr="00217A73">
              <w:rPr>
                <w:rFonts w:cs="Arial"/>
                <w:sz w:val="22"/>
              </w:rPr>
              <w:t xml:space="preserve">oświadczenia </w:t>
            </w:r>
            <w:r w:rsidR="00FF774D" w:rsidRPr="00217A73">
              <w:rPr>
                <w:rFonts w:cs="Arial"/>
                <w:sz w:val="22"/>
              </w:rPr>
              <w:t>z art. 25 a ustawy</w:t>
            </w:r>
          </w:p>
        </w:tc>
      </w:tr>
      <w:tr w:rsidR="00F1541B" w:rsidRPr="00217A73" w:rsidTr="00024DA9">
        <w:tc>
          <w:tcPr>
            <w:tcW w:w="610" w:type="dxa"/>
          </w:tcPr>
          <w:p w:rsidR="00F1541B" w:rsidRPr="00217A73" w:rsidRDefault="00F1541B" w:rsidP="00BE42F8">
            <w:pPr>
              <w:numPr>
                <w:ilvl w:val="0"/>
                <w:numId w:val="5"/>
              </w:numPr>
              <w:jc w:val="left"/>
              <w:rPr>
                <w:sz w:val="22"/>
              </w:rPr>
            </w:pPr>
          </w:p>
        </w:tc>
        <w:tc>
          <w:tcPr>
            <w:tcW w:w="2520" w:type="dxa"/>
          </w:tcPr>
          <w:p w:rsidR="00F1541B" w:rsidRPr="00217A73" w:rsidRDefault="00F1541B" w:rsidP="00BE42F8">
            <w:pPr>
              <w:rPr>
                <w:sz w:val="22"/>
              </w:rPr>
            </w:pPr>
            <w:r w:rsidRPr="00217A73">
              <w:rPr>
                <w:sz w:val="22"/>
              </w:rPr>
              <w:t>Załącznik nr 3</w:t>
            </w:r>
          </w:p>
        </w:tc>
        <w:tc>
          <w:tcPr>
            <w:tcW w:w="6082" w:type="dxa"/>
          </w:tcPr>
          <w:p w:rsidR="00F1541B" w:rsidRPr="00217A73" w:rsidRDefault="00F1541B" w:rsidP="005C01AC">
            <w:pPr>
              <w:rPr>
                <w:rFonts w:cs="Arial"/>
                <w:sz w:val="22"/>
              </w:rPr>
            </w:pPr>
            <w:r w:rsidRPr="00217A73">
              <w:rPr>
                <w:rFonts w:cs="Arial"/>
                <w:sz w:val="22"/>
              </w:rPr>
              <w:t>Wzór wykaz</w:t>
            </w:r>
            <w:r w:rsidR="005C01AC" w:rsidRPr="00217A73">
              <w:rPr>
                <w:rFonts w:cs="Arial"/>
                <w:sz w:val="22"/>
              </w:rPr>
              <w:t xml:space="preserve">u </w:t>
            </w:r>
            <w:r w:rsidRPr="00217A73">
              <w:rPr>
                <w:rFonts w:cs="Arial"/>
                <w:sz w:val="22"/>
              </w:rPr>
              <w:t>dostaw wykonanych</w:t>
            </w:r>
          </w:p>
        </w:tc>
      </w:tr>
      <w:tr w:rsidR="000B54CC" w:rsidRPr="00217A73" w:rsidTr="00024DA9">
        <w:tc>
          <w:tcPr>
            <w:tcW w:w="610" w:type="dxa"/>
          </w:tcPr>
          <w:p w:rsidR="000B54CC" w:rsidRPr="00217A73" w:rsidRDefault="000B54CC" w:rsidP="00BE42F8">
            <w:pPr>
              <w:numPr>
                <w:ilvl w:val="0"/>
                <w:numId w:val="5"/>
              </w:numPr>
              <w:jc w:val="left"/>
              <w:rPr>
                <w:sz w:val="22"/>
              </w:rPr>
            </w:pPr>
          </w:p>
        </w:tc>
        <w:tc>
          <w:tcPr>
            <w:tcW w:w="2520" w:type="dxa"/>
          </w:tcPr>
          <w:p w:rsidR="000B54CC" w:rsidRPr="00217A73" w:rsidRDefault="000B54CC" w:rsidP="00BE42F8">
            <w:pPr>
              <w:rPr>
                <w:sz w:val="22"/>
              </w:rPr>
            </w:pPr>
            <w:r w:rsidRPr="00217A73">
              <w:rPr>
                <w:sz w:val="22"/>
              </w:rPr>
              <w:t xml:space="preserve">Załącznik nr </w:t>
            </w:r>
            <w:r w:rsidR="00F1541B" w:rsidRPr="00217A73">
              <w:rPr>
                <w:sz w:val="22"/>
              </w:rPr>
              <w:t>4</w:t>
            </w:r>
          </w:p>
        </w:tc>
        <w:tc>
          <w:tcPr>
            <w:tcW w:w="6082" w:type="dxa"/>
          </w:tcPr>
          <w:p w:rsidR="000B54CC" w:rsidRPr="00217A73" w:rsidRDefault="000B54CC" w:rsidP="00BE42F8">
            <w:pPr>
              <w:rPr>
                <w:rFonts w:cs="Arial"/>
                <w:sz w:val="22"/>
              </w:rPr>
            </w:pPr>
            <w:r w:rsidRPr="00217A73">
              <w:rPr>
                <w:rFonts w:cs="Arial"/>
                <w:sz w:val="22"/>
              </w:rPr>
              <w:t>Wzór Oświadczenia o przynależności albo braku przynależności do tej  samej grupy kapitałowej w rozumieniu ustawy z dnia 16 lutego 2007 r. o ochronie konkurencji i konsumentów (</w:t>
            </w:r>
            <w:proofErr w:type="spellStart"/>
            <w:r w:rsidRPr="00217A73">
              <w:rPr>
                <w:rFonts w:cs="Arial"/>
                <w:sz w:val="22"/>
              </w:rPr>
              <w:t>t.j</w:t>
            </w:r>
            <w:proofErr w:type="spellEnd"/>
            <w:r w:rsidRPr="00217A73">
              <w:rPr>
                <w:rFonts w:cs="Arial"/>
                <w:sz w:val="22"/>
              </w:rPr>
              <w:t>. Dz. U. z 2017 r., poz. 229 ze zm.)</w:t>
            </w:r>
          </w:p>
        </w:tc>
      </w:tr>
      <w:tr w:rsidR="005701C7" w:rsidRPr="00217A73" w:rsidTr="00024DA9">
        <w:tc>
          <w:tcPr>
            <w:tcW w:w="610" w:type="dxa"/>
          </w:tcPr>
          <w:p w:rsidR="005701C7" w:rsidRPr="00217A73" w:rsidRDefault="005701C7" w:rsidP="00BE42F8">
            <w:pPr>
              <w:numPr>
                <w:ilvl w:val="0"/>
                <w:numId w:val="5"/>
              </w:numPr>
              <w:jc w:val="left"/>
              <w:rPr>
                <w:sz w:val="22"/>
              </w:rPr>
            </w:pPr>
            <w:bookmarkStart w:id="50" w:name="_GoBack"/>
            <w:bookmarkEnd w:id="50"/>
          </w:p>
        </w:tc>
        <w:tc>
          <w:tcPr>
            <w:tcW w:w="2520" w:type="dxa"/>
          </w:tcPr>
          <w:p w:rsidR="005701C7" w:rsidRPr="00217A73" w:rsidRDefault="005701C7" w:rsidP="00BE42F8">
            <w:pPr>
              <w:rPr>
                <w:sz w:val="22"/>
              </w:rPr>
            </w:pPr>
            <w:r w:rsidRPr="00217A73">
              <w:rPr>
                <w:sz w:val="22"/>
              </w:rPr>
              <w:t>Załącznik nr 5</w:t>
            </w:r>
          </w:p>
        </w:tc>
        <w:tc>
          <w:tcPr>
            <w:tcW w:w="6082" w:type="dxa"/>
          </w:tcPr>
          <w:p w:rsidR="005701C7" w:rsidRPr="00217A73" w:rsidRDefault="005701C7" w:rsidP="005701C7">
            <w:pPr>
              <w:keepNext/>
              <w:pageBreakBefore/>
              <w:contextualSpacing/>
              <w:outlineLvl w:val="3"/>
              <w:rPr>
                <w:rFonts w:cs="Calibri"/>
                <w:bCs/>
                <w:sz w:val="22"/>
              </w:rPr>
            </w:pPr>
            <w:r w:rsidRPr="00217A73">
              <w:rPr>
                <w:rFonts w:cs="Calibri"/>
                <w:bCs/>
                <w:sz w:val="22"/>
              </w:rPr>
              <w:t>Wzór Oświadczenia ustanawiającego pełnomocnika zgodnie z art. 23 ust. 2 ustawy z dnia 29 stycznia 2004 r. Prawo zamówień publicznych (</w:t>
            </w:r>
            <w:proofErr w:type="spellStart"/>
            <w:r w:rsidRPr="00217A73">
              <w:rPr>
                <w:rFonts w:cs="Calibri"/>
                <w:bCs/>
                <w:sz w:val="22"/>
              </w:rPr>
              <w:t>t.j</w:t>
            </w:r>
            <w:proofErr w:type="spellEnd"/>
            <w:r w:rsidRPr="00217A73">
              <w:rPr>
                <w:rFonts w:cs="Calibri"/>
                <w:bCs/>
                <w:sz w:val="22"/>
              </w:rPr>
              <w:t>. Dz. U. z 2017 r., poz. 1579 ze zm.) (dotyczy konsorcjów, spółek cywilnych)</w:t>
            </w:r>
            <w:r w:rsidRPr="00217A73">
              <w:rPr>
                <w:rFonts w:cs="Calibri"/>
                <w:bCs/>
                <w:sz w:val="22"/>
                <w:lang w:eastAsia="zh-CN"/>
              </w:rPr>
              <w:t xml:space="preserve"> – załączony pomocniczo</w:t>
            </w:r>
          </w:p>
        </w:tc>
      </w:tr>
    </w:tbl>
    <w:p w:rsidR="00024DA9" w:rsidRPr="00513E56" w:rsidRDefault="00024DA9" w:rsidP="00BE42F8">
      <w:pPr>
        <w:pageBreakBefore/>
        <w:textAlignment w:val="top"/>
        <w:outlineLvl w:val="3"/>
        <w:rPr>
          <w:b/>
          <w:bCs/>
          <w:sz w:val="28"/>
        </w:rPr>
      </w:pPr>
      <w:r w:rsidRPr="00513E56">
        <w:rPr>
          <w:b/>
          <w:bCs/>
          <w:sz w:val="28"/>
        </w:rPr>
        <w:t xml:space="preserve">Załącznik nr 1 – Wzór Formularza Oferty </w:t>
      </w:r>
    </w:p>
    <w:p w:rsidR="00024DA9" w:rsidRPr="00513E56" w:rsidRDefault="00024DA9" w:rsidP="00BE42F8">
      <w:pPr>
        <w:rPr>
          <w:b/>
          <w:sz w:val="28"/>
        </w:rPr>
      </w:pPr>
    </w:p>
    <w:p w:rsidR="00024DA9" w:rsidRPr="00513E56" w:rsidRDefault="00024DA9" w:rsidP="00BE42F8">
      <w:pPr>
        <w:rPr>
          <w:b/>
          <w:sz w:val="28"/>
        </w:rPr>
      </w:pPr>
    </w:p>
    <w:p w:rsidR="00024DA9" w:rsidRPr="00513E56" w:rsidRDefault="00024DA9" w:rsidP="00BE42F8">
      <w:pPr>
        <w:jc w:val="center"/>
        <w:outlineLvl w:val="4"/>
        <w:rPr>
          <w:b/>
          <w:bCs/>
          <w:sz w:val="28"/>
        </w:rPr>
      </w:pPr>
      <w:r w:rsidRPr="00513E56">
        <w:rPr>
          <w:b/>
          <w:bCs/>
          <w:sz w:val="28"/>
        </w:rPr>
        <w:t>FORMULARZ OFERTY</w:t>
      </w:r>
    </w:p>
    <w:p w:rsidR="00024DA9" w:rsidRPr="00513E56" w:rsidRDefault="00024DA9" w:rsidP="00BE42F8">
      <w:pPr>
        <w:jc w:val="center"/>
        <w:rPr>
          <w:b/>
          <w:sz w:val="28"/>
        </w:rPr>
      </w:pPr>
    </w:p>
    <w:p w:rsidR="00024DA9" w:rsidRPr="00513E56" w:rsidRDefault="00024DA9" w:rsidP="00BE42F8">
      <w:pPr>
        <w:jc w:val="center"/>
        <w:outlineLvl w:val="4"/>
        <w:rPr>
          <w:b/>
          <w:bCs/>
          <w:sz w:val="28"/>
        </w:rPr>
      </w:pPr>
      <w:r w:rsidRPr="00513E56">
        <w:rPr>
          <w:b/>
          <w:bCs/>
          <w:sz w:val="28"/>
        </w:rPr>
        <w:t>DLA PRZETARGU NIEOGRANICZONEGO</w:t>
      </w:r>
    </w:p>
    <w:p w:rsidR="00024DA9" w:rsidRPr="00513E56" w:rsidRDefault="00024DA9" w:rsidP="00BE42F8"/>
    <w:p w:rsidR="00024DA9" w:rsidRPr="00513E56" w:rsidRDefault="00024DA9" w:rsidP="00BE42F8">
      <w:pPr>
        <w:rPr>
          <w:b/>
          <w:i/>
        </w:rPr>
      </w:pPr>
      <w:r w:rsidRPr="00513E56">
        <w:rPr>
          <w:b/>
        </w:rPr>
        <w:t>Na: „</w:t>
      </w:r>
      <w:r w:rsidR="005701C7" w:rsidRPr="00513E56">
        <w:rPr>
          <w:b/>
        </w:rPr>
        <w:t>Dostawa</w:t>
      </w:r>
      <w:r w:rsidR="00234E28" w:rsidRPr="00513E56">
        <w:rPr>
          <w:b/>
        </w:rPr>
        <w:t xml:space="preserve"> fabrycznie nowego</w:t>
      </w:r>
      <w:r w:rsidR="005701C7" w:rsidRPr="00513E56">
        <w:rPr>
          <w:b/>
        </w:rPr>
        <w:t xml:space="preserve"> samochodu ciężarowego z urządzeniem hakowym i przyczepą do przewozu kontenerów do Zakładu Unieszkodliwiania Odpadów Komunalnych „Orli Staw”</w:t>
      </w:r>
      <w:r w:rsidRPr="00513E56">
        <w:rPr>
          <w:b/>
        </w:rPr>
        <w:t>”</w:t>
      </w:r>
      <w:r w:rsidRPr="00513E56">
        <w:rPr>
          <w:b/>
          <w:i/>
        </w:rPr>
        <w:t xml:space="preserve"> </w:t>
      </w:r>
    </w:p>
    <w:p w:rsidR="00024DA9" w:rsidRPr="00513E56" w:rsidRDefault="00024DA9" w:rsidP="00BE42F8"/>
    <w:tbl>
      <w:tblPr>
        <w:tblW w:w="0" w:type="auto"/>
        <w:tblLayout w:type="fixed"/>
        <w:tblCellMar>
          <w:left w:w="70" w:type="dxa"/>
          <w:right w:w="70" w:type="dxa"/>
        </w:tblCellMar>
        <w:tblLook w:val="0000" w:firstRow="0" w:lastRow="0" w:firstColumn="0" w:lastColumn="0" w:noHBand="0" w:noVBand="0"/>
      </w:tblPr>
      <w:tblGrid>
        <w:gridCol w:w="6550"/>
        <w:gridCol w:w="2592"/>
      </w:tblGrid>
      <w:tr w:rsidR="00024DA9" w:rsidRPr="00513E56" w:rsidTr="00FF774D">
        <w:tc>
          <w:tcPr>
            <w:tcW w:w="6550" w:type="dxa"/>
          </w:tcPr>
          <w:p w:rsidR="00024DA9" w:rsidRPr="00513E56" w:rsidRDefault="00024DA9" w:rsidP="00BE42F8">
            <w:pPr>
              <w:outlineLvl w:val="5"/>
              <w:rPr>
                <w:b/>
                <w:bCs/>
              </w:rPr>
            </w:pPr>
            <w:r w:rsidRPr="00513E56">
              <w:rPr>
                <w:b/>
                <w:bCs/>
              </w:rPr>
              <w:t xml:space="preserve">Nr referencyjny nadany sprawie przez Zamawiającego </w:t>
            </w:r>
          </w:p>
        </w:tc>
        <w:tc>
          <w:tcPr>
            <w:tcW w:w="2592" w:type="dxa"/>
          </w:tcPr>
          <w:p w:rsidR="00024DA9" w:rsidRPr="00513E56" w:rsidRDefault="00024DA9" w:rsidP="005701C7">
            <w:pPr>
              <w:jc w:val="right"/>
              <w:rPr>
                <w:b/>
              </w:rPr>
            </w:pPr>
            <w:r w:rsidRPr="00513E56">
              <w:rPr>
                <w:b/>
              </w:rPr>
              <w:t>UA.271.1.</w:t>
            </w:r>
            <w:r w:rsidR="005701C7" w:rsidRPr="00513E56">
              <w:rPr>
                <w:b/>
              </w:rPr>
              <w:t>5</w:t>
            </w:r>
            <w:r w:rsidRPr="00513E56">
              <w:rPr>
                <w:b/>
              </w:rPr>
              <w:t>.201</w:t>
            </w:r>
            <w:r w:rsidR="00FF774D" w:rsidRPr="00513E56">
              <w:rPr>
                <w:b/>
              </w:rPr>
              <w:t>8</w:t>
            </w:r>
          </w:p>
        </w:tc>
      </w:tr>
    </w:tbl>
    <w:p w:rsidR="00024DA9" w:rsidRPr="00513E56" w:rsidRDefault="00024DA9" w:rsidP="00BE42F8">
      <w:pPr>
        <w:rPr>
          <w:b/>
        </w:rPr>
      </w:pPr>
    </w:p>
    <w:p w:rsidR="00024DA9" w:rsidRPr="00513E56" w:rsidRDefault="00024DA9" w:rsidP="00BE42F8">
      <w:pPr>
        <w:rPr>
          <w:b/>
        </w:rPr>
      </w:pPr>
      <w:r w:rsidRPr="00513E56">
        <w:rPr>
          <w:b/>
        </w:rPr>
        <w:t>1. ZAMAWIAJĄCY:</w:t>
      </w:r>
    </w:p>
    <w:p w:rsidR="00024DA9" w:rsidRPr="00513E56" w:rsidRDefault="00024DA9" w:rsidP="00BE42F8">
      <w:pPr>
        <w:rPr>
          <w:b/>
        </w:rPr>
      </w:pPr>
    </w:p>
    <w:p w:rsidR="00024DA9" w:rsidRPr="00513E56" w:rsidRDefault="00024DA9" w:rsidP="00BE42F8">
      <w:pPr>
        <w:rPr>
          <w:b/>
        </w:rPr>
      </w:pPr>
      <w:r w:rsidRPr="00513E56">
        <w:rPr>
          <w:b/>
        </w:rPr>
        <w:t>Związek Komunalny Gmin „Czyste Miasto, Czysta Gmina”</w:t>
      </w:r>
    </w:p>
    <w:p w:rsidR="00024DA9" w:rsidRPr="00513E56" w:rsidRDefault="00024DA9" w:rsidP="00BE42F8">
      <w:pPr>
        <w:rPr>
          <w:b/>
        </w:rPr>
      </w:pPr>
      <w:r w:rsidRPr="00513E56">
        <w:rPr>
          <w:b/>
        </w:rPr>
        <w:t>Pl. Św. Józefa 5, 62 – 800 Kalisz</w:t>
      </w:r>
    </w:p>
    <w:p w:rsidR="00024DA9" w:rsidRPr="00513E56" w:rsidRDefault="00024DA9" w:rsidP="00BE42F8">
      <w:pPr>
        <w:rPr>
          <w:b/>
        </w:rPr>
      </w:pPr>
    </w:p>
    <w:p w:rsidR="00024DA9" w:rsidRPr="00513E56" w:rsidRDefault="00024DA9" w:rsidP="00BE42F8">
      <w:pPr>
        <w:rPr>
          <w:b/>
          <w:i/>
          <w:u w:val="single"/>
        </w:rPr>
      </w:pPr>
      <w:r w:rsidRPr="00513E56">
        <w:rPr>
          <w:b/>
          <w:i/>
          <w:u w:val="single"/>
        </w:rPr>
        <w:t>Adres do korespondencji:</w:t>
      </w:r>
    </w:p>
    <w:p w:rsidR="00024DA9" w:rsidRPr="00513E56" w:rsidRDefault="00024DA9" w:rsidP="00BE42F8">
      <w:pPr>
        <w:rPr>
          <w:b/>
        </w:rPr>
      </w:pPr>
      <w:r w:rsidRPr="00513E56">
        <w:rPr>
          <w:b/>
        </w:rPr>
        <w:t>Zakład Unieszkodliwiania Odpadów Komunalnych „Orli Staw”</w:t>
      </w:r>
    </w:p>
    <w:p w:rsidR="00024DA9" w:rsidRPr="00513E56" w:rsidRDefault="00024DA9" w:rsidP="00BE42F8">
      <w:pPr>
        <w:rPr>
          <w:b/>
        </w:rPr>
      </w:pPr>
      <w:r w:rsidRPr="00513E56">
        <w:rPr>
          <w:b/>
        </w:rPr>
        <w:t>Orli Staw 2, 62 – 834 Ceków</w:t>
      </w:r>
    </w:p>
    <w:p w:rsidR="00024DA9" w:rsidRPr="00513E56" w:rsidRDefault="00024DA9" w:rsidP="00BE42F8">
      <w:pPr>
        <w:jc w:val="right"/>
        <w:rPr>
          <w:b/>
        </w:rPr>
      </w:pPr>
    </w:p>
    <w:p w:rsidR="00024DA9" w:rsidRPr="00513E56" w:rsidRDefault="00024DA9" w:rsidP="00BE42F8">
      <w:pPr>
        <w:rPr>
          <w:rFonts w:cs="Arial"/>
          <w:b/>
        </w:rPr>
      </w:pPr>
      <w:r w:rsidRPr="00513E56">
        <w:rPr>
          <w:rFonts w:cs="Arial"/>
          <w:b/>
        </w:rPr>
        <w:t>2. WYKONAWCA:</w:t>
      </w:r>
    </w:p>
    <w:p w:rsidR="00024DA9" w:rsidRPr="00513E56" w:rsidRDefault="00024DA9" w:rsidP="00BE42F8">
      <w:pPr>
        <w:rPr>
          <w:b/>
        </w:rPr>
      </w:pPr>
      <w:r w:rsidRPr="00513E56">
        <w:rPr>
          <w:b/>
        </w:rPr>
        <w:t xml:space="preserve">Niniejsza oferta zostaje złożona przez: </w:t>
      </w:r>
      <w:r w:rsidRPr="00513E56">
        <w:rPr>
          <w:b/>
        </w:rPr>
        <w:tab/>
      </w:r>
      <w:r w:rsidRPr="00513E56">
        <w:rPr>
          <w:b/>
        </w:rPr>
        <w:tab/>
      </w:r>
      <w:r w:rsidRPr="00513E56">
        <w:rPr>
          <w:b/>
        </w:rPr>
        <w:tab/>
      </w:r>
      <w:r w:rsidRPr="00513E56">
        <w:rPr>
          <w:b/>
        </w:rPr>
        <w:tab/>
      </w:r>
      <w:r w:rsidRPr="00513E56">
        <w:rPr>
          <w:b/>
        </w:rPr>
        <w:tab/>
      </w:r>
      <w:r w:rsidRPr="00513E56">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24DA9" w:rsidRPr="00513E56" w:rsidTr="00024DA9">
        <w:trPr>
          <w:cantSplit/>
        </w:trPr>
        <w:tc>
          <w:tcPr>
            <w:tcW w:w="610" w:type="dxa"/>
          </w:tcPr>
          <w:p w:rsidR="00024DA9" w:rsidRPr="00513E56" w:rsidRDefault="00024DA9" w:rsidP="00BE42F8">
            <w:pPr>
              <w:rPr>
                <w:b/>
              </w:rPr>
            </w:pPr>
            <w:r w:rsidRPr="00513E56">
              <w:rPr>
                <w:b/>
              </w:rPr>
              <w:t>Lp.</w:t>
            </w:r>
          </w:p>
        </w:tc>
        <w:tc>
          <w:tcPr>
            <w:tcW w:w="6120" w:type="dxa"/>
          </w:tcPr>
          <w:p w:rsidR="00024DA9" w:rsidRPr="00513E56" w:rsidRDefault="00024DA9" w:rsidP="00BE42F8">
            <w:pPr>
              <w:jc w:val="center"/>
              <w:rPr>
                <w:b/>
              </w:rPr>
            </w:pPr>
            <w:r w:rsidRPr="00513E56">
              <w:rPr>
                <w:b/>
              </w:rPr>
              <w:t>Nazwa(y) Wykonawcy(ów)</w:t>
            </w:r>
          </w:p>
        </w:tc>
        <w:tc>
          <w:tcPr>
            <w:tcW w:w="2482" w:type="dxa"/>
          </w:tcPr>
          <w:p w:rsidR="00024DA9" w:rsidRPr="00513E56" w:rsidRDefault="00024DA9" w:rsidP="00BE42F8">
            <w:pPr>
              <w:jc w:val="center"/>
              <w:rPr>
                <w:b/>
              </w:rPr>
            </w:pPr>
            <w:r w:rsidRPr="00513E56">
              <w:rPr>
                <w:b/>
              </w:rPr>
              <w:t>Adres(y) Wykonawcy(ów)</w:t>
            </w:r>
          </w:p>
        </w:tc>
      </w:tr>
      <w:tr w:rsidR="00024DA9" w:rsidRPr="00513E56" w:rsidTr="00024DA9">
        <w:trPr>
          <w:cantSplit/>
        </w:trPr>
        <w:tc>
          <w:tcPr>
            <w:tcW w:w="610" w:type="dxa"/>
          </w:tcPr>
          <w:p w:rsidR="00024DA9" w:rsidRPr="00513E56" w:rsidRDefault="00024DA9" w:rsidP="00BE42F8">
            <w:pPr>
              <w:rPr>
                <w:b/>
                <w:lang w:val="de-DE"/>
              </w:rPr>
            </w:pPr>
          </w:p>
        </w:tc>
        <w:tc>
          <w:tcPr>
            <w:tcW w:w="6120" w:type="dxa"/>
          </w:tcPr>
          <w:p w:rsidR="00024DA9" w:rsidRPr="00513E56" w:rsidRDefault="00024DA9" w:rsidP="00BE42F8">
            <w:pPr>
              <w:rPr>
                <w:b/>
                <w:lang w:val="de-DE"/>
              </w:rPr>
            </w:pPr>
          </w:p>
        </w:tc>
        <w:tc>
          <w:tcPr>
            <w:tcW w:w="2482" w:type="dxa"/>
          </w:tcPr>
          <w:p w:rsidR="00024DA9" w:rsidRPr="00513E56" w:rsidRDefault="00024DA9" w:rsidP="00BE42F8">
            <w:pPr>
              <w:rPr>
                <w:b/>
                <w:lang w:val="de-DE"/>
              </w:rPr>
            </w:pPr>
          </w:p>
        </w:tc>
      </w:tr>
      <w:tr w:rsidR="00024DA9" w:rsidRPr="00513E56" w:rsidTr="00024DA9">
        <w:trPr>
          <w:cantSplit/>
        </w:trPr>
        <w:tc>
          <w:tcPr>
            <w:tcW w:w="610" w:type="dxa"/>
          </w:tcPr>
          <w:p w:rsidR="00024DA9" w:rsidRPr="00513E56" w:rsidRDefault="00024DA9" w:rsidP="00BE42F8">
            <w:pPr>
              <w:rPr>
                <w:b/>
                <w:lang w:val="de-DE"/>
              </w:rPr>
            </w:pPr>
          </w:p>
        </w:tc>
        <w:tc>
          <w:tcPr>
            <w:tcW w:w="6120" w:type="dxa"/>
          </w:tcPr>
          <w:p w:rsidR="00024DA9" w:rsidRPr="00513E56" w:rsidRDefault="00024DA9" w:rsidP="00BE42F8">
            <w:pPr>
              <w:rPr>
                <w:b/>
                <w:lang w:val="de-DE"/>
              </w:rPr>
            </w:pPr>
          </w:p>
        </w:tc>
        <w:tc>
          <w:tcPr>
            <w:tcW w:w="2482" w:type="dxa"/>
          </w:tcPr>
          <w:p w:rsidR="00024DA9" w:rsidRPr="00513E56" w:rsidRDefault="00024DA9" w:rsidP="00BE42F8">
            <w:pPr>
              <w:rPr>
                <w:b/>
                <w:lang w:val="de-DE"/>
              </w:rPr>
            </w:pPr>
          </w:p>
        </w:tc>
      </w:tr>
    </w:tbl>
    <w:p w:rsidR="00024DA9" w:rsidRPr="00513E56" w:rsidRDefault="00024DA9" w:rsidP="00BE42F8">
      <w:pPr>
        <w:numPr>
          <w:ilvl w:val="0"/>
          <w:numId w:val="20"/>
        </w:numPr>
        <w:tabs>
          <w:tab w:val="clear" w:pos="2340"/>
          <w:tab w:val="num" w:pos="360"/>
        </w:tabs>
        <w:ind w:left="360" w:hanging="360"/>
        <w:rPr>
          <w:b/>
        </w:rPr>
      </w:pPr>
      <w:r w:rsidRPr="00513E56">
        <w:rPr>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24DA9" w:rsidRPr="00513E56" w:rsidTr="00024DA9">
        <w:tc>
          <w:tcPr>
            <w:tcW w:w="2590" w:type="dxa"/>
          </w:tcPr>
          <w:p w:rsidR="00024DA9" w:rsidRPr="00513E56" w:rsidRDefault="00024DA9" w:rsidP="00BE42F8">
            <w:pPr>
              <w:rPr>
                <w:b/>
              </w:rPr>
            </w:pPr>
            <w:r w:rsidRPr="00513E56">
              <w:rPr>
                <w:b/>
              </w:rPr>
              <w:t>Imię i nazwisko</w:t>
            </w:r>
          </w:p>
        </w:tc>
        <w:tc>
          <w:tcPr>
            <w:tcW w:w="5992" w:type="dxa"/>
          </w:tcPr>
          <w:p w:rsidR="00024DA9" w:rsidRPr="00513E56" w:rsidRDefault="00024DA9" w:rsidP="00BE42F8">
            <w:pPr>
              <w:rPr>
                <w:b/>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Adres</w:t>
            </w:r>
            <w:proofErr w:type="spellEnd"/>
          </w:p>
        </w:tc>
        <w:tc>
          <w:tcPr>
            <w:tcW w:w="5992" w:type="dxa"/>
          </w:tcPr>
          <w:p w:rsidR="00024DA9" w:rsidRPr="00513E56" w:rsidRDefault="00024DA9" w:rsidP="00BE42F8">
            <w:pPr>
              <w:rPr>
                <w:b/>
                <w:lang w:val="de-DE"/>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Nr</w:t>
            </w:r>
            <w:proofErr w:type="spellEnd"/>
            <w:r w:rsidRPr="00513E56">
              <w:rPr>
                <w:b/>
                <w:lang w:val="de-DE"/>
              </w:rPr>
              <w:t xml:space="preserve"> </w:t>
            </w:r>
            <w:proofErr w:type="spellStart"/>
            <w:r w:rsidRPr="00513E56">
              <w:rPr>
                <w:b/>
                <w:lang w:val="de-DE"/>
              </w:rPr>
              <w:t>telefonu</w:t>
            </w:r>
            <w:proofErr w:type="spellEnd"/>
          </w:p>
        </w:tc>
        <w:tc>
          <w:tcPr>
            <w:tcW w:w="5992" w:type="dxa"/>
          </w:tcPr>
          <w:p w:rsidR="00024DA9" w:rsidRPr="00513E56" w:rsidRDefault="00024DA9" w:rsidP="00BE42F8">
            <w:pPr>
              <w:rPr>
                <w:b/>
                <w:lang w:val="de-DE"/>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Nr</w:t>
            </w:r>
            <w:proofErr w:type="spellEnd"/>
            <w:r w:rsidRPr="00513E56">
              <w:rPr>
                <w:b/>
                <w:lang w:val="de-DE"/>
              </w:rPr>
              <w:t xml:space="preserve"> </w:t>
            </w:r>
            <w:proofErr w:type="spellStart"/>
            <w:r w:rsidRPr="00513E56">
              <w:rPr>
                <w:b/>
                <w:lang w:val="de-DE"/>
              </w:rPr>
              <w:t>faksu</w:t>
            </w:r>
            <w:proofErr w:type="spellEnd"/>
          </w:p>
        </w:tc>
        <w:tc>
          <w:tcPr>
            <w:tcW w:w="5992" w:type="dxa"/>
          </w:tcPr>
          <w:p w:rsidR="00024DA9" w:rsidRPr="00513E56" w:rsidRDefault="00024DA9" w:rsidP="00BE42F8">
            <w:pPr>
              <w:rPr>
                <w:b/>
                <w:lang w:val="de-DE"/>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Adres</w:t>
            </w:r>
            <w:proofErr w:type="spellEnd"/>
            <w:r w:rsidRPr="00513E56">
              <w:rPr>
                <w:b/>
                <w:lang w:val="de-DE"/>
              </w:rPr>
              <w:t xml:space="preserve"> </w:t>
            </w:r>
            <w:proofErr w:type="spellStart"/>
            <w:r w:rsidRPr="00513E56">
              <w:rPr>
                <w:b/>
                <w:lang w:val="de-DE"/>
              </w:rPr>
              <w:t>e-mail</w:t>
            </w:r>
            <w:proofErr w:type="spellEnd"/>
          </w:p>
        </w:tc>
        <w:tc>
          <w:tcPr>
            <w:tcW w:w="5992" w:type="dxa"/>
          </w:tcPr>
          <w:p w:rsidR="00024DA9" w:rsidRPr="00513E56" w:rsidRDefault="00024DA9" w:rsidP="00BE42F8">
            <w:pPr>
              <w:rPr>
                <w:b/>
                <w:lang w:val="de-DE"/>
              </w:rPr>
            </w:pPr>
          </w:p>
        </w:tc>
      </w:tr>
    </w:tbl>
    <w:p w:rsidR="00024DA9" w:rsidRPr="00513E56" w:rsidRDefault="00024DA9" w:rsidP="00BE42F8">
      <w:pPr>
        <w:numPr>
          <w:ilvl w:val="0"/>
          <w:numId w:val="20"/>
        </w:numPr>
        <w:tabs>
          <w:tab w:val="clear" w:pos="2340"/>
          <w:tab w:val="num" w:pos="360"/>
        </w:tabs>
        <w:ind w:left="360" w:hanging="360"/>
      </w:pPr>
      <w:r w:rsidRPr="00513E56">
        <w:rPr>
          <w:b/>
        </w:rPr>
        <w:t>Ja (my) niżej podpisany(i) oświadczam(y), że:</w:t>
      </w:r>
    </w:p>
    <w:p w:rsidR="00024DA9" w:rsidRPr="00513E56" w:rsidRDefault="00024DA9" w:rsidP="005C01AC">
      <w:pPr>
        <w:numPr>
          <w:ilvl w:val="1"/>
          <w:numId w:val="20"/>
        </w:numPr>
        <w:ind w:left="720" w:hanging="360"/>
        <w:rPr>
          <w:sz w:val="22"/>
        </w:rPr>
      </w:pPr>
      <w:r w:rsidRPr="00513E56">
        <w:rPr>
          <w:sz w:val="22"/>
        </w:rPr>
        <w:t>zapoznałem się z treścią SIWZ dla niniejszego zamówienia i przyjmuję(przyjmujemy) ją bez zastrzeżeń,</w:t>
      </w:r>
    </w:p>
    <w:p w:rsidR="00024DA9" w:rsidRPr="00513E56" w:rsidRDefault="00024DA9" w:rsidP="005C01AC">
      <w:pPr>
        <w:numPr>
          <w:ilvl w:val="1"/>
          <w:numId w:val="20"/>
        </w:numPr>
        <w:ind w:left="720" w:hanging="360"/>
        <w:rPr>
          <w:rFonts w:cs="Arial"/>
          <w:sz w:val="22"/>
        </w:rPr>
      </w:pPr>
      <w:r w:rsidRPr="00513E56">
        <w:rPr>
          <w:rFonts w:cs="Arial"/>
          <w:sz w:val="22"/>
        </w:rPr>
        <w:t xml:space="preserve">gwarantuję wykonanie niniejszego zamówienia zgodnie z treścią: SIWZ, wyjaśnień do SIWZ oraz jej modyfikacji, </w:t>
      </w:r>
    </w:p>
    <w:p w:rsidR="009E324F" w:rsidRPr="00513E56" w:rsidRDefault="00F1541B" w:rsidP="00C5716A">
      <w:pPr>
        <w:numPr>
          <w:ilvl w:val="1"/>
          <w:numId w:val="20"/>
        </w:numPr>
        <w:suppressAutoHyphens/>
        <w:ind w:left="720" w:hanging="360"/>
        <w:rPr>
          <w:rFonts w:cs="Arial"/>
          <w:sz w:val="22"/>
        </w:rPr>
      </w:pPr>
      <w:r w:rsidRPr="00513E56">
        <w:rPr>
          <w:rFonts w:cs="Arial"/>
          <w:sz w:val="22"/>
        </w:rPr>
        <w:t>cena brutt</w:t>
      </w:r>
      <w:r w:rsidR="005C01AC" w:rsidRPr="00513E56">
        <w:rPr>
          <w:rFonts w:cs="Arial"/>
          <w:sz w:val="22"/>
        </w:rPr>
        <w:t>o</w:t>
      </w:r>
      <w:r w:rsidRPr="00513E56">
        <w:rPr>
          <w:rFonts w:cs="Arial"/>
          <w:sz w:val="22"/>
        </w:rPr>
        <w:t xml:space="preserve"> </w:t>
      </w:r>
      <w:r w:rsidR="00024DA9" w:rsidRPr="00513E56">
        <w:rPr>
          <w:rFonts w:cs="Arial"/>
          <w:sz w:val="22"/>
        </w:rPr>
        <w:t xml:space="preserve">oferty </w:t>
      </w:r>
      <w:r w:rsidR="009E324F" w:rsidRPr="00513E56">
        <w:rPr>
          <w:rFonts w:cs="Arial"/>
          <w:sz w:val="22"/>
        </w:rPr>
        <w:t xml:space="preserve">za realizację całego zamówienia </w:t>
      </w:r>
      <w:r w:rsidRPr="00513E56">
        <w:rPr>
          <w:rFonts w:cs="Arial"/>
          <w:sz w:val="22"/>
        </w:rPr>
        <w:t>w kwocie …………………… zł (słownie</w:t>
      </w:r>
      <w:r w:rsidR="00024DA9" w:rsidRPr="00513E56">
        <w:rPr>
          <w:rFonts w:cs="Arial"/>
          <w:sz w:val="22"/>
        </w:rPr>
        <w:t>:</w:t>
      </w:r>
      <w:r w:rsidRPr="00513E56">
        <w:rPr>
          <w:rFonts w:cs="Arial"/>
          <w:sz w:val="22"/>
        </w:rPr>
        <w:t xml:space="preserve"> ……………… złotych 00/100), w tym cena netto oferty w kwocie …………… zł (słownie: ………… złotych 00/100) plus należny podatek VAT </w:t>
      </w:r>
      <w:r w:rsidR="00F32359" w:rsidRPr="00513E56">
        <w:rPr>
          <w:rFonts w:cs="Arial"/>
          <w:sz w:val="22"/>
        </w:rPr>
        <w:t xml:space="preserve">wg </w:t>
      </w:r>
      <w:r w:rsidRPr="00513E56">
        <w:rPr>
          <w:rFonts w:cs="Arial"/>
          <w:sz w:val="22"/>
        </w:rPr>
        <w:t>stawk</w:t>
      </w:r>
      <w:r w:rsidR="00F32359" w:rsidRPr="00513E56">
        <w:rPr>
          <w:rFonts w:cs="Arial"/>
          <w:sz w:val="22"/>
        </w:rPr>
        <w:t>i</w:t>
      </w:r>
      <w:r w:rsidRPr="00513E56">
        <w:rPr>
          <w:rFonts w:cs="Arial"/>
          <w:sz w:val="22"/>
        </w:rPr>
        <w:t xml:space="preserve"> ……… % w kwocie ………… zł </w:t>
      </w:r>
      <w:r w:rsidR="00C5716A" w:rsidRPr="00513E56">
        <w:rPr>
          <w:rFonts w:cs="Arial"/>
          <w:sz w:val="22"/>
        </w:rPr>
        <w:t>(słownie: …………… złotych 00/100)</w:t>
      </w:r>
      <w:r w:rsidR="009E324F" w:rsidRPr="00513E56">
        <w:rPr>
          <w:rFonts w:cs="Arial"/>
          <w:sz w:val="22"/>
        </w:rPr>
        <w:t>, z czego:</w:t>
      </w:r>
    </w:p>
    <w:p w:rsidR="00C5716A" w:rsidRPr="00513E56" w:rsidRDefault="009E324F" w:rsidP="009E324F">
      <w:pPr>
        <w:pStyle w:val="Akapitzlist"/>
        <w:numPr>
          <w:ilvl w:val="4"/>
          <w:numId w:val="20"/>
        </w:numPr>
        <w:suppressAutoHyphens/>
        <w:ind w:left="1276"/>
        <w:rPr>
          <w:rFonts w:cs="Arial"/>
          <w:sz w:val="22"/>
        </w:rPr>
      </w:pPr>
      <w:r w:rsidRPr="00513E56">
        <w:rPr>
          <w:rFonts w:cs="Arial"/>
          <w:sz w:val="22"/>
        </w:rPr>
        <w:t>za samochód ciężarowy z urządzeniem hakowym …………………… zł brutto (słownie: ……………… złotych 00/100), w tym wartość netto …………… zł (słownie: ………… złotych 00/100) plus należny podatek VAT wg stawki ……… % w kwocie ………… zł (słownie: …………… złotych 00/100)</w:t>
      </w:r>
      <w:r w:rsidR="00C5716A" w:rsidRPr="00513E56">
        <w:rPr>
          <w:rFonts w:cs="Arial"/>
          <w:sz w:val="22"/>
        </w:rPr>
        <w:t>,</w:t>
      </w:r>
    </w:p>
    <w:p w:rsidR="009E324F" w:rsidRPr="00513E56" w:rsidRDefault="009E324F" w:rsidP="009E324F">
      <w:pPr>
        <w:pStyle w:val="Akapitzlist"/>
        <w:numPr>
          <w:ilvl w:val="4"/>
          <w:numId w:val="20"/>
        </w:numPr>
        <w:suppressAutoHyphens/>
        <w:ind w:left="1276"/>
        <w:rPr>
          <w:rFonts w:cs="Arial"/>
          <w:sz w:val="22"/>
        </w:rPr>
      </w:pPr>
      <w:r w:rsidRPr="00513E56">
        <w:rPr>
          <w:rFonts w:cs="Arial"/>
          <w:sz w:val="22"/>
        </w:rPr>
        <w:t>za przyczepę do przewozu kontenerów …………………… zł brutto (słownie: ……………… złotych 00/100), w tym wartość netto …………… zł (słownie: ………… złotych 00/100) plus należny podatek VAT wg stawki ……… % w kwocie ………… zł (słownie: …………… złotych 00/100),</w:t>
      </w:r>
    </w:p>
    <w:p w:rsidR="00C5716A" w:rsidRPr="00513E56" w:rsidRDefault="00C5716A" w:rsidP="005701C7">
      <w:pPr>
        <w:pStyle w:val="Akapitzlist"/>
        <w:numPr>
          <w:ilvl w:val="1"/>
          <w:numId w:val="20"/>
        </w:numPr>
        <w:tabs>
          <w:tab w:val="clear" w:pos="644"/>
        </w:tabs>
        <w:suppressAutoHyphens/>
        <w:ind w:left="641" w:hanging="284"/>
        <w:rPr>
          <w:rFonts w:cs="Arial"/>
          <w:sz w:val="22"/>
        </w:rPr>
      </w:pPr>
      <w:r w:rsidRPr="00513E56">
        <w:rPr>
          <w:sz w:val="22"/>
        </w:rPr>
        <w:t xml:space="preserve">oferowany okres gwarancji jakości na </w:t>
      </w:r>
      <w:r w:rsidR="00605ADA" w:rsidRPr="00513E56">
        <w:rPr>
          <w:sz w:val="22"/>
        </w:rPr>
        <w:t>fabrycznie nowy</w:t>
      </w:r>
      <w:r w:rsidRPr="00513E56">
        <w:rPr>
          <w:sz w:val="22"/>
        </w:rPr>
        <w:t xml:space="preserve"> samochód ciężarowy </w:t>
      </w:r>
      <w:r w:rsidR="00605ADA" w:rsidRPr="00513E56">
        <w:rPr>
          <w:sz w:val="22"/>
        </w:rPr>
        <w:t xml:space="preserve">z urządzeniem hakowym i przyczepą do przewozu kontenerów </w:t>
      </w:r>
      <w:r w:rsidRPr="00513E56">
        <w:rPr>
          <w:sz w:val="22"/>
        </w:rPr>
        <w:t>wynosi ……… miesięcy od dnia podpisania protokołu odbioru,</w:t>
      </w:r>
      <w:r w:rsidR="005701C7" w:rsidRPr="00513E56">
        <w:rPr>
          <w:rFonts w:cs="Arial"/>
          <w:sz w:val="22"/>
        </w:rPr>
        <w:t xml:space="preserve"> </w:t>
      </w:r>
    </w:p>
    <w:p w:rsidR="00024DA9" w:rsidRPr="00513E56" w:rsidRDefault="00024DA9" w:rsidP="005701C7">
      <w:pPr>
        <w:numPr>
          <w:ilvl w:val="1"/>
          <w:numId w:val="20"/>
        </w:numPr>
        <w:spacing w:line="276" w:lineRule="auto"/>
        <w:ind w:left="641" w:hanging="284"/>
        <w:rPr>
          <w:sz w:val="22"/>
        </w:rPr>
      </w:pPr>
      <w:r w:rsidRPr="00513E56">
        <w:rPr>
          <w:sz w:val="22"/>
        </w:rPr>
        <w:t xml:space="preserve">zobowiązujemy się do wykonania przedmiotu zamówienia w terminie: </w:t>
      </w:r>
      <w:r w:rsidR="00605ADA" w:rsidRPr="00513E56">
        <w:rPr>
          <w:sz w:val="22"/>
        </w:rPr>
        <w:t>130</w:t>
      </w:r>
      <w:r w:rsidR="005701C7" w:rsidRPr="00513E56">
        <w:rPr>
          <w:sz w:val="22"/>
        </w:rPr>
        <w:t xml:space="preserve"> </w:t>
      </w:r>
      <w:r w:rsidR="005C01AC" w:rsidRPr="00513E56">
        <w:rPr>
          <w:sz w:val="22"/>
        </w:rPr>
        <w:t xml:space="preserve">dni </w:t>
      </w:r>
      <w:r w:rsidRPr="00513E56">
        <w:rPr>
          <w:sz w:val="22"/>
        </w:rPr>
        <w:t xml:space="preserve">od dnia </w:t>
      </w:r>
      <w:r w:rsidR="005C01AC" w:rsidRPr="00513E56">
        <w:rPr>
          <w:sz w:val="22"/>
        </w:rPr>
        <w:t>zawarcia</w:t>
      </w:r>
      <w:r w:rsidR="004815F6" w:rsidRPr="00513E56">
        <w:rPr>
          <w:sz w:val="22"/>
        </w:rPr>
        <w:t xml:space="preserve"> umowy</w:t>
      </w:r>
      <w:r w:rsidRPr="00513E56">
        <w:rPr>
          <w:sz w:val="22"/>
        </w:rPr>
        <w:t>,</w:t>
      </w:r>
    </w:p>
    <w:p w:rsidR="00024DA9" w:rsidRPr="00513E56" w:rsidRDefault="00024DA9" w:rsidP="005C01AC">
      <w:pPr>
        <w:numPr>
          <w:ilvl w:val="1"/>
          <w:numId w:val="20"/>
        </w:numPr>
        <w:spacing w:line="276" w:lineRule="auto"/>
        <w:ind w:left="720" w:hanging="360"/>
        <w:rPr>
          <w:sz w:val="22"/>
        </w:rPr>
      </w:pPr>
      <w:r w:rsidRPr="00513E56">
        <w:rPr>
          <w:sz w:val="22"/>
        </w:rPr>
        <w:t xml:space="preserve">termin płatności faktur: </w:t>
      </w:r>
      <w:r w:rsidR="00C71271" w:rsidRPr="00513E56">
        <w:rPr>
          <w:sz w:val="22"/>
        </w:rPr>
        <w:t>21</w:t>
      </w:r>
      <w:r w:rsidRPr="00513E56">
        <w:rPr>
          <w:sz w:val="22"/>
        </w:rPr>
        <w:t xml:space="preserve"> dni od daty otrzymania </w:t>
      </w:r>
      <w:r w:rsidR="005C01AC" w:rsidRPr="00513E56">
        <w:rPr>
          <w:sz w:val="22"/>
        </w:rPr>
        <w:t>prawidłowo wystawionej faktury</w:t>
      </w:r>
      <w:r w:rsidRPr="00513E56">
        <w:rPr>
          <w:sz w:val="22"/>
        </w:rPr>
        <w:t>,</w:t>
      </w:r>
    </w:p>
    <w:p w:rsidR="00024DA9" w:rsidRPr="00513E56" w:rsidRDefault="00024DA9" w:rsidP="005C01AC">
      <w:pPr>
        <w:numPr>
          <w:ilvl w:val="1"/>
          <w:numId w:val="20"/>
        </w:numPr>
        <w:spacing w:line="276" w:lineRule="auto"/>
        <w:ind w:left="720" w:hanging="360"/>
        <w:rPr>
          <w:sz w:val="22"/>
        </w:rPr>
      </w:pPr>
      <w:r w:rsidRPr="00513E56">
        <w:rPr>
          <w:sz w:val="22"/>
        </w:rPr>
        <w:t xml:space="preserve">niniejsza oferta jest ważna przez </w:t>
      </w:r>
      <w:r w:rsidR="00FF774D" w:rsidRPr="00513E56">
        <w:rPr>
          <w:sz w:val="22"/>
        </w:rPr>
        <w:t>3</w:t>
      </w:r>
      <w:r w:rsidRPr="00513E56">
        <w:rPr>
          <w:sz w:val="22"/>
        </w:rPr>
        <w:t>0 dni,</w:t>
      </w:r>
    </w:p>
    <w:p w:rsidR="00024DA9" w:rsidRPr="00513E56" w:rsidRDefault="00024DA9" w:rsidP="005C01AC">
      <w:pPr>
        <w:numPr>
          <w:ilvl w:val="1"/>
          <w:numId w:val="20"/>
        </w:numPr>
        <w:spacing w:line="276" w:lineRule="auto"/>
        <w:ind w:left="720" w:hanging="360"/>
        <w:rPr>
          <w:sz w:val="22"/>
        </w:rPr>
      </w:pPr>
      <w:r w:rsidRPr="00513E56">
        <w:rPr>
          <w:sz w:val="22"/>
        </w:rPr>
        <w:t>akceptuję(</w:t>
      </w:r>
      <w:proofErr w:type="spellStart"/>
      <w:r w:rsidRPr="00513E56">
        <w:rPr>
          <w:sz w:val="22"/>
        </w:rPr>
        <w:t>emy</w:t>
      </w:r>
      <w:proofErr w:type="spellEnd"/>
      <w:r w:rsidRPr="00513E56">
        <w:rPr>
          <w:sz w:val="22"/>
        </w:rPr>
        <w:t>) bez zastrzeżeń wzór umowy przedstawiony w Części III SIWZ,</w:t>
      </w:r>
    </w:p>
    <w:p w:rsidR="00024DA9" w:rsidRPr="00513E56" w:rsidRDefault="00024DA9" w:rsidP="00605ADA">
      <w:pPr>
        <w:numPr>
          <w:ilvl w:val="1"/>
          <w:numId w:val="20"/>
        </w:numPr>
        <w:tabs>
          <w:tab w:val="clear" w:pos="644"/>
        </w:tabs>
        <w:spacing w:line="276" w:lineRule="auto"/>
        <w:ind w:left="720" w:hanging="360"/>
        <w:rPr>
          <w:sz w:val="22"/>
        </w:rPr>
      </w:pPr>
      <w:r w:rsidRPr="00513E56">
        <w:rPr>
          <w:sz w:val="22"/>
        </w:rPr>
        <w:t>w przypadku uznania mojej (naszej) oferty za najkorzystniejszą umowę zobowiązuję(</w:t>
      </w:r>
      <w:proofErr w:type="spellStart"/>
      <w:r w:rsidRPr="00513E56">
        <w:rPr>
          <w:sz w:val="22"/>
        </w:rPr>
        <w:t>emy</w:t>
      </w:r>
      <w:proofErr w:type="spellEnd"/>
      <w:r w:rsidRPr="00513E56">
        <w:rPr>
          <w:sz w:val="22"/>
        </w:rPr>
        <w:t>) się zawrzeć w miejscu i terminie jakie zostaną wskazane przez Zamawiającego,</w:t>
      </w:r>
    </w:p>
    <w:p w:rsidR="00024DA9" w:rsidRPr="00513E56" w:rsidRDefault="00024DA9" w:rsidP="005C01AC">
      <w:pPr>
        <w:numPr>
          <w:ilvl w:val="1"/>
          <w:numId w:val="20"/>
        </w:numPr>
        <w:spacing w:line="276" w:lineRule="auto"/>
        <w:ind w:left="720" w:hanging="360"/>
        <w:rPr>
          <w:i/>
          <w:sz w:val="22"/>
        </w:rPr>
      </w:pPr>
      <w:r w:rsidRPr="00513E56">
        <w:rPr>
          <w:sz w:val="22"/>
        </w:rPr>
        <w:t>na podstawie art. 8 ust. 3 ustawy z dnia 29 stycznia 2004 r. Prawo zamówień publicznych (</w:t>
      </w:r>
      <w:r w:rsidRPr="00513E56">
        <w:rPr>
          <w:rFonts w:cs="Arial"/>
          <w:sz w:val="22"/>
        </w:rPr>
        <w:t>tekst jednolity</w:t>
      </w:r>
      <w:r w:rsidRPr="00513E56" w:rsidDel="009A4958">
        <w:rPr>
          <w:sz w:val="22"/>
        </w:rPr>
        <w:t xml:space="preserve"> </w:t>
      </w:r>
      <w:r w:rsidRPr="00513E56">
        <w:rPr>
          <w:rFonts w:cs="Arial"/>
          <w:sz w:val="22"/>
        </w:rPr>
        <w:t>Dz. U. z 201</w:t>
      </w:r>
      <w:r w:rsidR="002D7C04" w:rsidRPr="00513E56">
        <w:rPr>
          <w:rFonts w:cs="Arial"/>
          <w:sz w:val="22"/>
        </w:rPr>
        <w:t>7</w:t>
      </w:r>
      <w:r w:rsidRPr="00513E56">
        <w:rPr>
          <w:rFonts w:cs="Arial"/>
          <w:sz w:val="22"/>
        </w:rPr>
        <w:t xml:space="preserve"> r., poz. </w:t>
      </w:r>
      <w:r w:rsidR="002D7C04" w:rsidRPr="00513E56">
        <w:rPr>
          <w:rFonts w:cs="Arial"/>
          <w:sz w:val="22"/>
        </w:rPr>
        <w:t>1579</w:t>
      </w:r>
      <w:r w:rsidRPr="00513E56">
        <w:rPr>
          <w:rFonts w:cs="Arial"/>
          <w:sz w:val="22"/>
        </w:rPr>
        <w:t xml:space="preserve"> ze zm.</w:t>
      </w:r>
      <w:r w:rsidRPr="00513E56">
        <w:rPr>
          <w:sz w:val="22"/>
        </w:rPr>
        <w:t xml:space="preserve">), </w:t>
      </w:r>
      <w:r w:rsidRPr="00513E56">
        <w:rPr>
          <w:i/>
          <w:sz w:val="22"/>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005701C7" w:rsidRPr="00513E56">
        <w:rPr>
          <w:i/>
          <w:sz w:val="22"/>
        </w:rPr>
        <w:t>]</w:t>
      </w:r>
      <w:r w:rsidR="00605ADA" w:rsidRPr="00513E56">
        <w:rPr>
          <w:rStyle w:val="Odwoanieprzypisudolnego"/>
          <w:i/>
          <w:sz w:val="22"/>
        </w:rPr>
        <w:footnoteReference w:id="1"/>
      </w:r>
      <w:r w:rsidRPr="00513E56">
        <w:rPr>
          <w:i/>
          <w:sz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024DA9" w:rsidRPr="00513E56" w:rsidTr="00513E56">
        <w:trPr>
          <w:cantSplit/>
          <w:trHeight w:val="360"/>
        </w:trPr>
        <w:tc>
          <w:tcPr>
            <w:tcW w:w="900" w:type="dxa"/>
            <w:vMerge w:val="restart"/>
          </w:tcPr>
          <w:p w:rsidR="00024DA9" w:rsidRPr="00513E56" w:rsidRDefault="00024DA9" w:rsidP="00BE42F8">
            <w:pPr>
              <w:rPr>
                <w:rFonts w:cs="Arial"/>
                <w:b/>
                <w:sz w:val="20"/>
                <w:szCs w:val="20"/>
              </w:rPr>
            </w:pPr>
            <w:r w:rsidRPr="00513E56">
              <w:rPr>
                <w:rFonts w:cs="Arial"/>
                <w:b/>
                <w:sz w:val="20"/>
                <w:szCs w:val="20"/>
              </w:rPr>
              <w:t>Lp.</w:t>
            </w:r>
          </w:p>
        </w:tc>
        <w:tc>
          <w:tcPr>
            <w:tcW w:w="4140" w:type="dxa"/>
            <w:vMerge w:val="restart"/>
          </w:tcPr>
          <w:p w:rsidR="00024DA9" w:rsidRPr="00513E56" w:rsidRDefault="00024DA9" w:rsidP="00BE42F8">
            <w:pPr>
              <w:jc w:val="center"/>
              <w:rPr>
                <w:rFonts w:cs="Arial"/>
                <w:b/>
                <w:sz w:val="20"/>
                <w:szCs w:val="20"/>
              </w:rPr>
            </w:pPr>
            <w:r w:rsidRPr="00513E56">
              <w:rPr>
                <w:rFonts w:cs="Arial"/>
                <w:b/>
                <w:sz w:val="20"/>
                <w:szCs w:val="20"/>
              </w:rPr>
              <w:t>Oznaczenie rodzaju (nazwy) informacji</w:t>
            </w:r>
          </w:p>
        </w:tc>
        <w:tc>
          <w:tcPr>
            <w:tcW w:w="4742" w:type="dxa"/>
            <w:gridSpan w:val="2"/>
          </w:tcPr>
          <w:p w:rsidR="00024DA9" w:rsidRPr="00513E56" w:rsidRDefault="00024DA9" w:rsidP="00BE42F8">
            <w:pPr>
              <w:jc w:val="center"/>
              <w:rPr>
                <w:rFonts w:cs="Arial"/>
                <w:b/>
                <w:sz w:val="20"/>
                <w:szCs w:val="20"/>
              </w:rPr>
            </w:pPr>
            <w:r w:rsidRPr="00513E56">
              <w:rPr>
                <w:rFonts w:cs="Arial"/>
                <w:b/>
                <w:sz w:val="20"/>
                <w:szCs w:val="20"/>
              </w:rPr>
              <w:t xml:space="preserve">Strony w ofercie </w:t>
            </w:r>
          </w:p>
          <w:p w:rsidR="00024DA9" w:rsidRPr="00513E56" w:rsidRDefault="00024DA9" w:rsidP="00BE42F8">
            <w:pPr>
              <w:jc w:val="center"/>
              <w:rPr>
                <w:rFonts w:cs="Arial"/>
                <w:b/>
                <w:sz w:val="20"/>
                <w:szCs w:val="20"/>
              </w:rPr>
            </w:pPr>
            <w:r w:rsidRPr="00513E56">
              <w:rPr>
                <w:rFonts w:cs="Arial"/>
                <w:b/>
                <w:sz w:val="20"/>
                <w:szCs w:val="20"/>
              </w:rPr>
              <w:t xml:space="preserve">(wyrażone cyfrą) </w:t>
            </w:r>
          </w:p>
        </w:tc>
      </w:tr>
      <w:tr w:rsidR="00024DA9" w:rsidRPr="00513E56" w:rsidTr="00513E56">
        <w:trPr>
          <w:cantSplit/>
          <w:trHeight w:val="324"/>
        </w:trPr>
        <w:tc>
          <w:tcPr>
            <w:tcW w:w="900" w:type="dxa"/>
            <w:vMerge/>
          </w:tcPr>
          <w:p w:rsidR="00024DA9" w:rsidRPr="00513E56" w:rsidRDefault="00024DA9" w:rsidP="00BE42F8">
            <w:pPr>
              <w:rPr>
                <w:rFonts w:cs="Arial"/>
                <w:b/>
                <w:sz w:val="20"/>
                <w:szCs w:val="20"/>
              </w:rPr>
            </w:pPr>
          </w:p>
        </w:tc>
        <w:tc>
          <w:tcPr>
            <w:tcW w:w="4140" w:type="dxa"/>
            <w:vMerge/>
          </w:tcPr>
          <w:p w:rsidR="00024DA9" w:rsidRPr="00513E56" w:rsidRDefault="00024DA9" w:rsidP="00BE42F8">
            <w:pPr>
              <w:jc w:val="center"/>
              <w:rPr>
                <w:rFonts w:cs="Arial"/>
                <w:b/>
                <w:sz w:val="20"/>
                <w:szCs w:val="20"/>
              </w:rPr>
            </w:pPr>
          </w:p>
        </w:tc>
        <w:tc>
          <w:tcPr>
            <w:tcW w:w="2332" w:type="dxa"/>
          </w:tcPr>
          <w:p w:rsidR="00024DA9" w:rsidRPr="00513E56" w:rsidRDefault="00024DA9" w:rsidP="00BE42F8">
            <w:pPr>
              <w:jc w:val="center"/>
              <w:rPr>
                <w:rFonts w:cs="Arial"/>
                <w:b/>
                <w:sz w:val="20"/>
                <w:szCs w:val="20"/>
              </w:rPr>
            </w:pPr>
            <w:r w:rsidRPr="00513E56">
              <w:rPr>
                <w:rFonts w:cs="Arial"/>
                <w:b/>
                <w:sz w:val="20"/>
                <w:szCs w:val="20"/>
              </w:rPr>
              <w:t>od</w:t>
            </w:r>
          </w:p>
        </w:tc>
        <w:tc>
          <w:tcPr>
            <w:tcW w:w="2410" w:type="dxa"/>
          </w:tcPr>
          <w:p w:rsidR="00024DA9" w:rsidRPr="00513E56" w:rsidRDefault="00024DA9" w:rsidP="00BE42F8">
            <w:pPr>
              <w:jc w:val="center"/>
              <w:rPr>
                <w:rFonts w:cs="Arial"/>
                <w:b/>
                <w:sz w:val="20"/>
                <w:szCs w:val="20"/>
              </w:rPr>
            </w:pPr>
            <w:r w:rsidRPr="00513E56">
              <w:rPr>
                <w:rFonts w:cs="Arial"/>
                <w:b/>
                <w:sz w:val="20"/>
                <w:szCs w:val="20"/>
              </w:rPr>
              <w:t>do</w:t>
            </w:r>
          </w:p>
        </w:tc>
      </w:tr>
      <w:tr w:rsidR="00024DA9" w:rsidRPr="00513E56" w:rsidTr="00513E56">
        <w:trPr>
          <w:cantSplit/>
          <w:trHeight w:val="605"/>
        </w:trPr>
        <w:tc>
          <w:tcPr>
            <w:tcW w:w="900" w:type="dxa"/>
          </w:tcPr>
          <w:p w:rsidR="00024DA9" w:rsidRPr="00513E56" w:rsidRDefault="00024DA9" w:rsidP="00BE42F8">
            <w:pPr>
              <w:numPr>
                <w:ilvl w:val="0"/>
                <w:numId w:val="22"/>
              </w:numPr>
              <w:rPr>
                <w:rFonts w:cs="Arial"/>
                <w:b/>
                <w:sz w:val="20"/>
                <w:szCs w:val="20"/>
              </w:rPr>
            </w:pPr>
          </w:p>
        </w:tc>
        <w:tc>
          <w:tcPr>
            <w:tcW w:w="4140" w:type="dxa"/>
          </w:tcPr>
          <w:p w:rsidR="00024DA9" w:rsidRPr="00513E56" w:rsidRDefault="00024DA9" w:rsidP="00BE42F8">
            <w:pPr>
              <w:rPr>
                <w:rFonts w:cs="Arial"/>
                <w:sz w:val="20"/>
                <w:szCs w:val="20"/>
              </w:rPr>
            </w:pPr>
          </w:p>
        </w:tc>
        <w:tc>
          <w:tcPr>
            <w:tcW w:w="2332" w:type="dxa"/>
          </w:tcPr>
          <w:p w:rsidR="00024DA9" w:rsidRPr="00513E56" w:rsidRDefault="00024DA9" w:rsidP="00BE42F8">
            <w:pPr>
              <w:rPr>
                <w:rFonts w:cs="Arial"/>
                <w:sz w:val="20"/>
                <w:szCs w:val="20"/>
              </w:rPr>
            </w:pPr>
          </w:p>
        </w:tc>
        <w:tc>
          <w:tcPr>
            <w:tcW w:w="2410" w:type="dxa"/>
          </w:tcPr>
          <w:p w:rsidR="00024DA9" w:rsidRPr="00513E56" w:rsidRDefault="00024DA9" w:rsidP="00BE42F8">
            <w:pPr>
              <w:rPr>
                <w:rFonts w:cs="Arial"/>
                <w:sz w:val="20"/>
                <w:szCs w:val="20"/>
              </w:rPr>
            </w:pPr>
          </w:p>
        </w:tc>
      </w:tr>
      <w:tr w:rsidR="00024DA9" w:rsidRPr="00513E56" w:rsidTr="00513E56">
        <w:trPr>
          <w:cantSplit/>
        </w:trPr>
        <w:tc>
          <w:tcPr>
            <w:tcW w:w="900" w:type="dxa"/>
          </w:tcPr>
          <w:p w:rsidR="00024DA9" w:rsidRPr="00513E56" w:rsidRDefault="00024DA9" w:rsidP="00BE42F8">
            <w:pPr>
              <w:numPr>
                <w:ilvl w:val="0"/>
                <w:numId w:val="22"/>
              </w:numPr>
              <w:rPr>
                <w:rFonts w:cs="Arial"/>
                <w:b/>
                <w:sz w:val="20"/>
                <w:szCs w:val="20"/>
              </w:rPr>
            </w:pPr>
          </w:p>
        </w:tc>
        <w:tc>
          <w:tcPr>
            <w:tcW w:w="4140" w:type="dxa"/>
          </w:tcPr>
          <w:p w:rsidR="00024DA9" w:rsidRPr="00513E56" w:rsidRDefault="00024DA9" w:rsidP="00BE42F8">
            <w:pPr>
              <w:rPr>
                <w:rFonts w:cs="Arial"/>
                <w:sz w:val="20"/>
                <w:szCs w:val="20"/>
              </w:rPr>
            </w:pPr>
          </w:p>
        </w:tc>
        <w:tc>
          <w:tcPr>
            <w:tcW w:w="2332" w:type="dxa"/>
          </w:tcPr>
          <w:p w:rsidR="00024DA9" w:rsidRPr="00513E56" w:rsidRDefault="00024DA9" w:rsidP="00BE42F8">
            <w:pPr>
              <w:rPr>
                <w:rFonts w:cs="Arial"/>
                <w:sz w:val="20"/>
                <w:szCs w:val="20"/>
              </w:rPr>
            </w:pPr>
          </w:p>
        </w:tc>
        <w:tc>
          <w:tcPr>
            <w:tcW w:w="2410" w:type="dxa"/>
          </w:tcPr>
          <w:p w:rsidR="00024DA9" w:rsidRPr="00513E56" w:rsidRDefault="00024DA9" w:rsidP="00BE42F8">
            <w:pPr>
              <w:rPr>
                <w:rFonts w:cs="Arial"/>
                <w:sz w:val="20"/>
                <w:szCs w:val="20"/>
              </w:rPr>
            </w:pPr>
          </w:p>
        </w:tc>
      </w:tr>
    </w:tbl>
    <w:p w:rsidR="00024DA9" w:rsidRPr="00513E56" w:rsidRDefault="00024DA9" w:rsidP="005C01AC">
      <w:pPr>
        <w:numPr>
          <w:ilvl w:val="1"/>
          <w:numId w:val="20"/>
        </w:numPr>
        <w:ind w:left="714" w:hanging="357"/>
      </w:pPr>
      <w:r w:rsidRPr="00513E56">
        <w:rPr>
          <w:i/>
        </w:rPr>
        <w:t xml:space="preserve">[nie zamierzam(y) powierzać do </w:t>
      </w:r>
      <w:proofErr w:type="spellStart"/>
      <w:r w:rsidRPr="00513E56">
        <w:rPr>
          <w:i/>
        </w:rPr>
        <w:t>podwykonania</w:t>
      </w:r>
      <w:proofErr w:type="spellEnd"/>
      <w:r w:rsidRPr="00513E56">
        <w:rPr>
          <w:i/>
        </w:rPr>
        <w:t xml:space="preserve"> żadnej części niniejszego zamówienia /następujące części niniejszego zamówienia powierzę/powierzymy podwykonawcom]</w:t>
      </w:r>
      <w:r w:rsidR="00605ADA" w:rsidRPr="00513E56">
        <w:rPr>
          <w:i/>
          <w:vertAlign w:val="superscript"/>
        </w:rPr>
        <w:t>1</w:t>
      </w:r>
      <w:r w:rsidRPr="00513E56">
        <w:t xml:space="preserve">: </w:t>
      </w:r>
    </w:p>
    <w:tbl>
      <w:tblPr>
        <w:tblW w:w="97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6177"/>
        <w:gridCol w:w="2704"/>
      </w:tblGrid>
      <w:tr w:rsidR="00024DA9" w:rsidRPr="00513E56" w:rsidTr="005C01AC">
        <w:tc>
          <w:tcPr>
            <w:tcW w:w="900" w:type="dxa"/>
          </w:tcPr>
          <w:p w:rsidR="00024DA9" w:rsidRPr="00513E56" w:rsidRDefault="00024DA9" w:rsidP="00BE42F8">
            <w:pPr>
              <w:rPr>
                <w:rFonts w:cs="Arial"/>
                <w:b/>
                <w:sz w:val="20"/>
                <w:szCs w:val="20"/>
              </w:rPr>
            </w:pPr>
            <w:r w:rsidRPr="00513E56">
              <w:rPr>
                <w:rFonts w:cs="Arial"/>
                <w:b/>
              </w:rPr>
              <w:t>Lp.</w:t>
            </w:r>
          </w:p>
        </w:tc>
        <w:tc>
          <w:tcPr>
            <w:tcW w:w="6177" w:type="dxa"/>
          </w:tcPr>
          <w:p w:rsidR="00024DA9" w:rsidRPr="00513E56" w:rsidRDefault="00024DA9" w:rsidP="00BE42F8">
            <w:pPr>
              <w:jc w:val="center"/>
              <w:rPr>
                <w:rFonts w:cs="Arial"/>
                <w:b/>
              </w:rPr>
            </w:pPr>
            <w:r w:rsidRPr="00513E56">
              <w:rPr>
                <w:rFonts w:cs="Arial"/>
                <w:b/>
              </w:rPr>
              <w:t xml:space="preserve">Nazwa / opis części zamówienia, </w:t>
            </w:r>
          </w:p>
          <w:p w:rsidR="00024DA9" w:rsidRPr="00513E56" w:rsidRDefault="00024DA9" w:rsidP="00BE42F8">
            <w:pPr>
              <w:rPr>
                <w:rFonts w:cs="Arial"/>
                <w:sz w:val="20"/>
                <w:szCs w:val="20"/>
              </w:rPr>
            </w:pPr>
            <w:r w:rsidRPr="00513E56">
              <w:rPr>
                <w:rFonts w:cs="Arial"/>
                <w:b/>
              </w:rPr>
              <w:t>której wykonanie Wykonawca powierzy podwykonawcom</w:t>
            </w:r>
          </w:p>
        </w:tc>
        <w:tc>
          <w:tcPr>
            <w:tcW w:w="2704" w:type="dxa"/>
          </w:tcPr>
          <w:p w:rsidR="00024DA9" w:rsidRPr="00513E56" w:rsidRDefault="00024DA9" w:rsidP="005701C7">
            <w:pPr>
              <w:rPr>
                <w:rFonts w:cs="Arial"/>
                <w:b/>
                <w:sz w:val="20"/>
                <w:szCs w:val="20"/>
              </w:rPr>
            </w:pPr>
            <w:r w:rsidRPr="00513E56">
              <w:rPr>
                <w:rFonts w:cs="Arial"/>
                <w:b/>
                <w:szCs w:val="20"/>
              </w:rPr>
              <w:t>Firma Podwykonawcy</w:t>
            </w:r>
            <w:r w:rsidR="005701C7" w:rsidRPr="00513E56">
              <w:rPr>
                <w:rStyle w:val="Odwoanieprzypisudolnego"/>
                <w:rFonts w:cs="Arial"/>
                <w:b/>
                <w:szCs w:val="20"/>
              </w:rPr>
              <w:footnoteReference w:id="2"/>
            </w:r>
          </w:p>
        </w:tc>
      </w:tr>
      <w:tr w:rsidR="00024DA9" w:rsidRPr="00513E56" w:rsidTr="005C01AC">
        <w:tc>
          <w:tcPr>
            <w:tcW w:w="900" w:type="dxa"/>
          </w:tcPr>
          <w:p w:rsidR="00024DA9" w:rsidRPr="00513E56" w:rsidRDefault="00024DA9" w:rsidP="00BE42F8">
            <w:pPr>
              <w:numPr>
                <w:ilvl w:val="0"/>
                <w:numId w:val="23"/>
              </w:numPr>
              <w:rPr>
                <w:rFonts w:cs="Arial"/>
                <w:b/>
                <w:sz w:val="20"/>
                <w:szCs w:val="20"/>
              </w:rPr>
            </w:pPr>
          </w:p>
        </w:tc>
        <w:tc>
          <w:tcPr>
            <w:tcW w:w="6177" w:type="dxa"/>
          </w:tcPr>
          <w:p w:rsidR="00024DA9" w:rsidRPr="00513E56" w:rsidRDefault="00024DA9" w:rsidP="00BE42F8">
            <w:pPr>
              <w:rPr>
                <w:rFonts w:cs="Arial"/>
                <w:sz w:val="20"/>
                <w:szCs w:val="20"/>
              </w:rPr>
            </w:pPr>
          </w:p>
        </w:tc>
        <w:tc>
          <w:tcPr>
            <w:tcW w:w="2704" w:type="dxa"/>
          </w:tcPr>
          <w:p w:rsidR="00024DA9" w:rsidRPr="00513E56" w:rsidRDefault="00024DA9" w:rsidP="00BE42F8">
            <w:pPr>
              <w:rPr>
                <w:rFonts w:cs="Arial"/>
                <w:sz w:val="20"/>
                <w:szCs w:val="20"/>
              </w:rPr>
            </w:pPr>
          </w:p>
        </w:tc>
      </w:tr>
      <w:tr w:rsidR="00024DA9" w:rsidRPr="00513E56" w:rsidTr="005C01AC">
        <w:tc>
          <w:tcPr>
            <w:tcW w:w="900" w:type="dxa"/>
          </w:tcPr>
          <w:p w:rsidR="00024DA9" w:rsidRPr="00513E56" w:rsidRDefault="00024DA9" w:rsidP="00BE42F8">
            <w:pPr>
              <w:numPr>
                <w:ilvl w:val="0"/>
                <w:numId w:val="23"/>
              </w:numPr>
              <w:rPr>
                <w:rFonts w:cs="Arial"/>
                <w:b/>
                <w:sz w:val="20"/>
                <w:szCs w:val="20"/>
              </w:rPr>
            </w:pPr>
          </w:p>
        </w:tc>
        <w:tc>
          <w:tcPr>
            <w:tcW w:w="6177" w:type="dxa"/>
          </w:tcPr>
          <w:p w:rsidR="00024DA9" w:rsidRPr="00513E56" w:rsidRDefault="00024DA9" w:rsidP="00BE42F8">
            <w:pPr>
              <w:rPr>
                <w:rFonts w:cs="Arial"/>
                <w:sz w:val="20"/>
                <w:szCs w:val="20"/>
              </w:rPr>
            </w:pPr>
          </w:p>
        </w:tc>
        <w:tc>
          <w:tcPr>
            <w:tcW w:w="2704" w:type="dxa"/>
          </w:tcPr>
          <w:p w:rsidR="00024DA9" w:rsidRPr="00513E56" w:rsidRDefault="00024DA9" w:rsidP="00BE42F8">
            <w:pPr>
              <w:rPr>
                <w:rFonts w:cs="Arial"/>
                <w:sz w:val="20"/>
                <w:szCs w:val="20"/>
              </w:rPr>
            </w:pPr>
          </w:p>
        </w:tc>
      </w:tr>
    </w:tbl>
    <w:p w:rsidR="00C71271" w:rsidRPr="00513E56" w:rsidRDefault="00C71271" w:rsidP="005701C7">
      <w:pPr>
        <w:pStyle w:val="Akapitzlist"/>
        <w:numPr>
          <w:ilvl w:val="1"/>
          <w:numId w:val="20"/>
        </w:numPr>
        <w:rPr>
          <w:sz w:val="22"/>
        </w:rPr>
      </w:pPr>
      <w:r w:rsidRPr="00513E56">
        <w:rPr>
          <w:sz w:val="22"/>
        </w:rPr>
        <w:t>oferowany przedmiot zamówienia s</w:t>
      </w:r>
      <w:r w:rsidR="00C5716A" w:rsidRPr="00513E56">
        <w:rPr>
          <w:sz w:val="22"/>
        </w:rPr>
        <w:t>pełnia warunki określone w SIWZ</w:t>
      </w:r>
      <w:r w:rsidR="005701C7" w:rsidRPr="00513E56">
        <w:rPr>
          <w:sz w:val="22"/>
        </w:rPr>
        <w:t>,</w:t>
      </w:r>
    </w:p>
    <w:p w:rsidR="005701C7" w:rsidRPr="00513E56" w:rsidRDefault="005701C7" w:rsidP="005701C7">
      <w:pPr>
        <w:pStyle w:val="Akapitzlist"/>
        <w:numPr>
          <w:ilvl w:val="1"/>
          <w:numId w:val="20"/>
        </w:numPr>
        <w:rPr>
          <w:sz w:val="22"/>
        </w:rPr>
      </w:pPr>
      <w:r w:rsidRPr="00513E56">
        <w:rPr>
          <w:sz w:val="22"/>
        </w:rPr>
        <w:t>jestem małym/średnim/dużym przedsiębiorcą</w:t>
      </w:r>
      <w:r w:rsidR="00605ADA" w:rsidRPr="00513E56">
        <w:rPr>
          <w:sz w:val="22"/>
          <w:vertAlign w:val="superscript"/>
        </w:rPr>
        <w:t>1</w:t>
      </w:r>
      <w:r w:rsidRPr="00513E56">
        <w:rPr>
          <w:sz w:val="22"/>
        </w:rPr>
        <w:t>.</w:t>
      </w:r>
    </w:p>
    <w:p w:rsidR="00266C4D" w:rsidRPr="00513E56" w:rsidRDefault="00266C4D" w:rsidP="00C5716A">
      <w:pPr>
        <w:ind w:left="360"/>
        <w:rPr>
          <w:b/>
          <w:sz w:val="4"/>
        </w:rPr>
      </w:pPr>
    </w:p>
    <w:p w:rsidR="00513E56" w:rsidRPr="00513E56" w:rsidRDefault="00513E56" w:rsidP="00C5716A">
      <w:pPr>
        <w:ind w:left="360"/>
        <w:rPr>
          <w:b/>
        </w:rPr>
      </w:pPr>
    </w:p>
    <w:p w:rsidR="00024DA9" w:rsidRPr="00513E56" w:rsidRDefault="00C5716A" w:rsidP="00C5716A">
      <w:pPr>
        <w:ind w:left="360"/>
        <w:rPr>
          <w:b/>
        </w:rPr>
      </w:pPr>
      <w:r w:rsidRPr="00513E56">
        <w:rPr>
          <w:b/>
        </w:rPr>
        <w:t xml:space="preserve"> </w:t>
      </w:r>
      <w:r w:rsidR="00024DA9" w:rsidRPr="00513E56">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024DA9" w:rsidRPr="00513E56" w:rsidTr="005C01AC">
        <w:tc>
          <w:tcPr>
            <w:tcW w:w="540" w:type="dxa"/>
          </w:tcPr>
          <w:p w:rsidR="00024DA9" w:rsidRPr="00513E56" w:rsidRDefault="00024DA9" w:rsidP="00BE42F8">
            <w:pPr>
              <w:rPr>
                <w:b/>
                <w:sz w:val="20"/>
                <w:szCs w:val="20"/>
              </w:rPr>
            </w:pPr>
            <w:r w:rsidRPr="00513E56">
              <w:rPr>
                <w:b/>
                <w:sz w:val="20"/>
                <w:szCs w:val="20"/>
              </w:rPr>
              <w:t>Lp.</w:t>
            </w:r>
          </w:p>
        </w:tc>
        <w:tc>
          <w:tcPr>
            <w:tcW w:w="1800" w:type="dxa"/>
          </w:tcPr>
          <w:p w:rsidR="00024DA9" w:rsidRPr="00513E56" w:rsidRDefault="00024DA9" w:rsidP="00BE42F8">
            <w:pPr>
              <w:jc w:val="center"/>
              <w:rPr>
                <w:b/>
                <w:sz w:val="20"/>
                <w:szCs w:val="20"/>
              </w:rPr>
            </w:pPr>
            <w:r w:rsidRPr="00513E56">
              <w:rPr>
                <w:b/>
                <w:sz w:val="20"/>
                <w:szCs w:val="20"/>
              </w:rPr>
              <w:t>Nazwa(y) Wykonawcy(ów)</w:t>
            </w:r>
          </w:p>
        </w:tc>
        <w:tc>
          <w:tcPr>
            <w:tcW w:w="2700" w:type="dxa"/>
          </w:tcPr>
          <w:p w:rsidR="00024DA9" w:rsidRPr="00513E56" w:rsidRDefault="00024DA9" w:rsidP="00BE42F8">
            <w:pPr>
              <w:jc w:val="center"/>
              <w:rPr>
                <w:b/>
                <w:sz w:val="20"/>
                <w:szCs w:val="20"/>
              </w:rPr>
            </w:pPr>
            <w:r w:rsidRPr="00513E56">
              <w:rPr>
                <w:b/>
                <w:sz w:val="20"/>
                <w:szCs w:val="20"/>
              </w:rPr>
              <w:t>Nazwisko i imię osoby (osób) upoważnionej(</w:t>
            </w:r>
            <w:proofErr w:type="spellStart"/>
            <w:r w:rsidRPr="00513E56">
              <w:rPr>
                <w:b/>
                <w:sz w:val="20"/>
                <w:szCs w:val="20"/>
              </w:rPr>
              <w:t>ych</w:t>
            </w:r>
            <w:proofErr w:type="spellEnd"/>
            <w:r w:rsidRPr="00513E56">
              <w:rPr>
                <w:b/>
                <w:sz w:val="20"/>
                <w:szCs w:val="20"/>
              </w:rPr>
              <w:t xml:space="preserve">) do podpisania niniejszej oferty w imieniu Wykonawcy(ów) </w:t>
            </w:r>
          </w:p>
        </w:tc>
        <w:tc>
          <w:tcPr>
            <w:tcW w:w="2160" w:type="dxa"/>
          </w:tcPr>
          <w:p w:rsidR="00024DA9" w:rsidRPr="00513E56" w:rsidRDefault="00024DA9" w:rsidP="00BE42F8">
            <w:pPr>
              <w:jc w:val="center"/>
              <w:rPr>
                <w:b/>
                <w:sz w:val="20"/>
                <w:szCs w:val="20"/>
              </w:rPr>
            </w:pPr>
            <w:r w:rsidRPr="00513E56">
              <w:rPr>
                <w:b/>
                <w:sz w:val="20"/>
                <w:szCs w:val="20"/>
              </w:rPr>
              <w:t>Podpis(y) osoby(osób) upoważnionej(</w:t>
            </w:r>
            <w:proofErr w:type="spellStart"/>
            <w:r w:rsidRPr="00513E56">
              <w:rPr>
                <w:b/>
                <w:sz w:val="20"/>
                <w:szCs w:val="20"/>
              </w:rPr>
              <w:t>ych</w:t>
            </w:r>
            <w:proofErr w:type="spellEnd"/>
            <w:r w:rsidRPr="00513E56">
              <w:rPr>
                <w:b/>
                <w:sz w:val="20"/>
                <w:szCs w:val="20"/>
              </w:rPr>
              <w:t>) do podpisania niniejszej oferty w imieniu Wykonawcy(ów)</w:t>
            </w:r>
          </w:p>
        </w:tc>
        <w:tc>
          <w:tcPr>
            <w:tcW w:w="1800" w:type="dxa"/>
          </w:tcPr>
          <w:p w:rsidR="00024DA9" w:rsidRPr="00513E56" w:rsidRDefault="00024DA9" w:rsidP="00BE42F8">
            <w:pPr>
              <w:jc w:val="center"/>
              <w:rPr>
                <w:b/>
                <w:sz w:val="20"/>
                <w:szCs w:val="20"/>
              </w:rPr>
            </w:pPr>
            <w:r w:rsidRPr="00513E56">
              <w:rPr>
                <w:b/>
                <w:sz w:val="20"/>
                <w:szCs w:val="20"/>
              </w:rPr>
              <w:t>Pieczęć(</w:t>
            </w:r>
            <w:proofErr w:type="spellStart"/>
            <w:r w:rsidRPr="00513E56">
              <w:rPr>
                <w:b/>
                <w:sz w:val="20"/>
                <w:szCs w:val="20"/>
              </w:rPr>
              <w:t>cie</w:t>
            </w:r>
            <w:proofErr w:type="spellEnd"/>
            <w:r w:rsidRPr="00513E56">
              <w:rPr>
                <w:b/>
                <w:sz w:val="20"/>
                <w:szCs w:val="20"/>
              </w:rPr>
              <w:t xml:space="preserve">) Wykonawcy(ów) </w:t>
            </w:r>
          </w:p>
        </w:tc>
        <w:tc>
          <w:tcPr>
            <w:tcW w:w="1620" w:type="dxa"/>
          </w:tcPr>
          <w:p w:rsidR="00024DA9" w:rsidRPr="00513E56" w:rsidRDefault="00024DA9" w:rsidP="00BE42F8">
            <w:pPr>
              <w:jc w:val="center"/>
              <w:rPr>
                <w:b/>
                <w:sz w:val="20"/>
                <w:szCs w:val="20"/>
              </w:rPr>
            </w:pPr>
            <w:r w:rsidRPr="00513E56">
              <w:rPr>
                <w:b/>
                <w:sz w:val="20"/>
                <w:szCs w:val="20"/>
              </w:rPr>
              <w:t xml:space="preserve">Miejscowość </w:t>
            </w:r>
          </w:p>
          <w:p w:rsidR="00024DA9" w:rsidRPr="00513E56" w:rsidRDefault="00024DA9" w:rsidP="00BE42F8">
            <w:pPr>
              <w:jc w:val="center"/>
              <w:rPr>
                <w:b/>
                <w:sz w:val="20"/>
                <w:szCs w:val="20"/>
              </w:rPr>
            </w:pPr>
            <w:r w:rsidRPr="00513E56">
              <w:rPr>
                <w:b/>
                <w:sz w:val="20"/>
                <w:szCs w:val="20"/>
              </w:rPr>
              <w:t>i data</w:t>
            </w:r>
          </w:p>
        </w:tc>
      </w:tr>
      <w:tr w:rsidR="00024DA9" w:rsidRPr="00513E56" w:rsidTr="005C01AC">
        <w:tc>
          <w:tcPr>
            <w:tcW w:w="540" w:type="dxa"/>
          </w:tcPr>
          <w:p w:rsidR="00024DA9" w:rsidRPr="00513E56" w:rsidRDefault="00024DA9" w:rsidP="00BE42F8">
            <w:pPr>
              <w:numPr>
                <w:ilvl w:val="0"/>
                <w:numId w:val="21"/>
              </w:numPr>
              <w:rPr>
                <w:b/>
              </w:rPr>
            </w:pPr>
          </w:p>
        </w:tc>
        <w:tc>
          <w:tcPr>
            <w:tcW w:w="1800" w:type="dxa"/>
          </w:tcPr>
          <w:p w:rsidR="00024DA9" w:rsidRPr="00513E56" w:rsidRDefault="00024DA9" w:rsidP="00BE42F8">
            <w:pPr>
              <w:rPr>
                <w:b/>
              </w:rPr>
            </w:pPr>
          </w:p>
        </w:tc>
        <w:tc>
          <w:tcPr>
            <w:tcW w:w="2700" w:type="dxa"/>
          </w:tcPr>
          <w:p w:rsidR="00024DA9" w:rsidRPr="00513E56" w:rsidRDefault="00024DA9" w:rsidP="00BE42F8">
            <w:pPr>
              <w:ind w:firstLine="708"/>
              <w:rPr>
                <w:b/>
              </w:rPr>
            </w:pPr>
          </w:p>
        </w:tc>
        <w:tc>
          <w:tcPr>
            <w:tcW w:w="2160" w:type="dxa"/>
          </w:tcPr>
          <w:p w:rsidR="00024DA9" w:rsidRPr="00513E56" w:rsidRDefault="00024DA9" w:rsidP="00BE42F8">
            <w:pPr>
              <w:rPr>
                <w:b/>
              </w:rPr>
            </w:pPr>
          </w:p>
        </w:tc>
        <w:tc>
          <w:tcPr>
            <w:tcW w:w="1800" w:type="dxa"/>
          </w:tcPr>
          <w:p w:rsidR="00024DA9" w:rsidRPr="00513E56" w:rsidRDefault="00024DA9" w:rsidP="00BE42F8">
            <w:pPr>
              <w:rPr>
                <w:b/>
              </w:rPr>
            </w:pPr>
          </w:p>
        </w:tc>
        <w:tc>
          <w:tcPr>
            <w:tcW w:w="1620" w:type="dxa"/>
          </w:tcPr>
          <w:p w:rsidR="00024DA9" w:rsidRPr="00513E56" w:rsidRDefault="00024DA9" w:rsidP="00BE42F8">
            <w:pPr>
              <w:rPr>
                <w:b/>
              </w:rPr>
            </w:pPr>
          </w:p>
        </w:tc>
      </w:tr>
      <w:tr w:rsidR="00024DA9" w:rsidRPr="00513E56" w:rsidTr="005C01AC">
        <w:tc>
          <w:tcPr>
            <w:tcW w:w="540" w:type="dxa"/>
          </w:tcPr>
          <w:p w:rsidR="00024DA9" w:rsidRPr="00513E56" w:rsidRDefault="00024DA9" w:rsidP="00BE42F8">
            <w:pPr>
              <w:numPr>
                <w:ilvl w:val="0"/>
                <w:numId w:val="21"/>
              </w:numPr>
              <w:rPr>
                <w:b/>
              </w:rPr>
            </w:pPr>
          </w:p>
        </w:tc>
        <w:tc>
          <w:tcPr>
            <w:tcW w:w="1800" w:type="dxa"/>
          </w:tcPr>
          <w:p w:rsidR="00024DA9" w:rsidRPr="00513E56" w:rsidRDefault="00024DA9" w:rsidP="00BE42F8">
            <w:pPr>
              <w:rPr>
                <w:b/>
              </w:rPr>
            </w:pPr>
          </w:p>
        </w:tc>
        <w:tc>
          <w:tcPr>
            <w:tcW w:w="2700" w:type="dxa"/>
          </w:tcPr>
          <w:p w:rsidR="00024DA9" w:rsidRPr="00513E56" w:rsidRDefault="00024DA9" w:rsidP="00BE42F8">
            <w:pPr>
              <w:rPr>
                <w:b/>
              </w:rPr>
            </w:pPr>
          </w:p>
        </w:tc>
        <w:tc>
          <w:tcPr>
            <w:tcW w:w="2160" w:type="dxa"/>
          </w:tcPr>
          <w:p w:rsidR="00024DA9" w:rsidRPr="00513E56" w:rsidRDefault="00024DA9" w:rsidP="00BE42F8">
            <w:pPr>
              <w:rPr>
                <w:b/>
              </w:rPr>
            </w:pPr>
          </w:p>
        </w:tc>
        <w:tc>
          <w:tcPr>
            <w:tcW w:w="1800" w:type="dxa"/>
          </w:tcPr>
          <w:p w:rsidR="00024DA9" w:rsidRPr="00513E56" w:rsidRDefault="00024DA9" w:rsidP="00BE42F8">
            <w:pPr>
              <w:rPr>
                <w:b/>
              </w:rPr>
            </w:pPr>
          </w:p>
        </w:tc>
        <w:tc>
          <w:tcPr>
            <w:tcW w:w="1620" w:type="dxa"/>
          </w:tcPr>
          <w:p w:rsidR="00024DA9" w:rsidRPr="00513E56" w:rsidRDefault="00024DA9" w:rsidP="00BE42F8">
            <w:pPr>
              <w:rPr>
                <w:b/>
              </w:rPr>
            </w:pPr>
          </w:p>
        </w:tc>
      </w:tr>
    </w:tbl>
    <w:p w:rsidR="00C20760" w:rsidRPr="00513E56" w:rsidRDefault="00C20760" w:rsidP="00C20760">
      <w:pPr>
        <w:rPr>
          <w:rFonts w:cs="Calibri"/>
          <w:b/>
        </w:rPr>
      </w:pPr>
      <w:r w:rsidRPr="00513E56">
        <w:rPr>
          <w:rFonts w:cs="Calibri"/>
          <w:b/>
        </w:rPr>
        <w:t>Załącznik nr 1 do Formularza Oferty</w:t>
      </w:r>
    </w:p>
    <w:p w:rsidR="00C20760" w:rsidRPr="00513E56" w:rsidRDefault="00C20760" w:rsidP="00C20760">
      <w:pPr>
        <w:rPr>
          <w:rFonts w:cs="Calibri"/>
          <w:b/>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234E28" w:rsidRPr="00513E56" w:rsidTr="00234E28">
        <w:tc>
          <w:tcPr>
            <w:tcW w:w="6550" w:type="dxa"/>
          </w:tcPr>
          <w:p w:rsidR="00234E28" w:rsidRPr="00513E56" w:rsidRDefault="00234E28" w:rsidP="00234E28">
            <w:pPr>
              <w:outlineLvl w:val="5"/>
              <w:rPr>
                <w:b/>
                <w:bCs/>
              </w:rPr>
            </w:pPr>
            <w:r w:rsidRPr="00513E56">
              <w:rPr>
                <w:b/>
                <w:bCs/>
              </w:rPr>
              <w:t xml:space="preserve">Nr referencyjny nadany sprawie przez Zamawiającego </w:t>
            </w:r>
          </w:p>
        </w:tc>
        <w:tc>
          <w:tcPr>
            <w:tcW w:w="2592" w:type="dxa"/>
          </w:tcPr>
          <w:p w:rsidR="00234E28" w:rsidRPr="00513E56" w:rsidRDefault="00234E28" w:rsidP="00234E28">
            <w:pPr>
              <w:jc w:val="right"/>
              <w:rPr>
                <w:b/>
              </w:rPr>
            </w:pPr>
            <w:r w:rsidRPr="00513E56">
              <w:rPr>
                <w:b/>
              </w:rPr>
              <w:t>UA.271.1.5.2018</w:t>
            </w:r>
          </w:p>
        </w:tc>
      </w:tr>
    </w:tbl>
    <w:p w:rsidR="00C20760" w:rsidRPr="00513E56" w:rsidRDefault="00C20760" w:rsidP="00C20760">
      <w:pPr>
        <w:rPr>
          <w:rFonts w:cs="Calibri"/>
          <w:sz w:val="16"/>
          <w:szCs w:val="16"/>
        </w:rPr>
      </w:pPr>
    </w:p>
    <w:p w:rsidR="00C20760" w:rsidRPr="00513E56" w:rsidRDefault="00C20760" w:rsidP="00C20760">
      <w:pPr>
        <w:rPr>
          <w:rFonts w:cs="Calibri"/>
          <w:sz w:val="16"/>
          <w:szCs w:val="16"/>
        </w:rPr>
      </w:pPr>
    </w:p>
    <w:p w:rsidR="00234E28" w:rsidRPr="00513E56" w:rsidRDefault="00234E28" w:rsidP="00234E28">
      <w:pPr>
        <w:spacing w:line="360" w:lineRule="auto"/>
        <w:jc w:val="center"/>
        <w:rPr>
          <w:rFonts w:cs="Calibri"/>
          <w:b/>
          <w:sz w:val="28"/>
        </w:rPr>
      </w:pPr>
      <w:r w:rsidRPr="00513E56">
        <w:rPr>
          <w:rFonts w:cs="Calibri"/>
          <w:b/>
          <w:sz w:val="28"/>
        </w:rPr>
        <w:t>Specyfikacja techniczna oferowanego fabrycznie nowego samochodu ciężarowego z urządzeniem hakowym i przyczepą do przewozu kontenerów</w:t>
      </w:r>
    </w:p>
    <w:p w:rsidR="00234E28" w:rsidRPr="00513E56" w:rsidRDefault="00234E28" w:rsidP="00234E28">
      <w:pPr>
        <w:spacing w:line="360" w:lineRule="auto"/>
        <w:jc w:val="center"/>
        <w:rPr>
          <w:rFonts w:cs="Calibri"/>
          <w:b/>
          <w:sz w:val="28"/>
        </w:rPr>
      </w:pPr>
    </w:p>
    <w:p w:rsidR="00234E28" w:rsidRPr="00513E56" w:rsidRDefault="00234E28" w:rsidP="00234E28">
      <w:pPr>
        <w:spacing w:line="360" w:lineRule="auto"/>
        <w:rPr>
          <w:rFonts w:cs="Calibri"/>
          <w:sz w:val="22"/>
          <w:szCs w:val="22"/>
        </w:rPr>
      </w:pPr>
      <w:r w:rsidRPr="00513E56">
        <w:rPr>
          <w:rFonts w:cs="Calibri"/>
        </w:rPr>
        <w:t xml:space="preserve">Składając ofertę w postępowaniu o udzielenie zamówienia publicznego przeprowadzonego w trybie przetargu nieograniczonego na:  </w:t>
      </w:r>
      <w:r w:rsidRPr="00513E56">
        <w:rPr>
          <w:rFonts w:cs="Calibri"/>
          <w:sz w:val="22"/>
          <w:szCs w:val="22"/>
        </w:rPr>
        <w:t>„</w:t>
      </w:r>
      <w:r w:rsidRPr="00513E56">
        <w:rPr>
          <w:rFonts w:cs="Calibri"/>
          <w:b/>
          <w:sz w:val="22"/>
          <w:szCs w:val="22"/>
        </w:rPr>
        <w:t xml:space="preserve">Dostawę fabrycznie nowego samochodu ciężarowego z urządzeniem hakowym i przyczepą do przewozu kontenerów do Zakładu Unieszkodliwiania Odpadów Komunalnych </w:t>
      </w:r>
      <w:r w:rsidRPr="00513E56">
        <w:rPr>
          <w:rFonts w:cs="Calibri"/>
          <w:b/>
          <w:i/>
          <w:sz w:val="22"/>
          <w:szCs w:val="22"/>
        </w:rPr>
        <w:t>Orli Staw</w:t>
      </w:r>
      <w:r w:rsidRPr="00513E56">
        <w:rPr>
          <w:rFonts w:cs="Calibri"/>
          <w:sz w:val="22"/>
          <w:szCs w:val="22"/>
        </w:rPr>
        <w:t>” oświadczam, że oferowany przedmiot zamówienia charakteryzuje się poniższymi parametrami:</w:t>
      </w:r>
    </w:p>
    <w:p w:rsidR="00234E28" w:rsidRPr="00513E56" w:rsidRDefault="00234E28" w:rsidP="00234E28">
      <w:pPr>
        <w:spacing w:line="360" w:lineRule="auto"/>
        <w:rPr>
          <w:rFonts w:cs="Calibri"/>
          <w:sz w:val="22"/>
          <w:szCs w:val="22"/>
        </w:rPr>
      </w:pPr>
    </w:p>
    <w:p w:rsidR="00234E28" w:rsidRPr="00513E56" w:rsidRDefault="00234E28" w:rsidP="00234E28">
      <w:pPr>
        <w:numPr>
          <w:ilvl w:val="1"/>
          <w:numId w:val="36"/>
        </w:numPr>
        <w:tabs>
          <w:tab w:val="clear" w:pos="1080"/>
          <w:tab w:val="num" w:pos="1440"/>
        </w:tabs>
        <w:spacing w:line="360" w:lineRule="auto"/>
        <w:ind w:left="1440"/>
        <w:rPr>
          <w:rFonts w:cs="Calibri"/>
          <w:b/>
          <w:sz w:val="22"/>
          <w:szCs w:val="22"/>
        </w:rPr>
      </w:pPr>
      <w:r w:rsidRPr="00513E56">
        <w:rPr>
          <w:rFonts w:cs="Calibri"/>
          <w:b/>
          <w:sz w:val="22"/>
          <w:szCs w:val="22"/>
        </w:rPr>
        <w:t>Dla samochodu ciężarowego z urządzeniem hakowym</w:t>
      </w:r>
    </w:p>
    <w:p w:rsidR="00234E28" w:rsidRPr="00513E56" w:rsidRDefault="00234E28" w:rsidP="00234E28">
      <w:pPr>
        <w:spacing w:line="360" w:lineRule="auto"/>
        <w:rPr>
          <w:rFonts w:cs="Calibri"/>
          <w:b/>
          <w:sz w:val="22"/>
          <w:szCs w:val="22"/>
        </w:rPr>
      </w:pPr>
    </w:p>
    <w:p w:rsidR="00234E28" w:rsidRPr="00513E56" w:rsidRDefault="00234E28" w:rsidP="00234E28">
      <w:pPr>
        <w:spacing w:line="360" w:lineRule="auto"/>
        <w:rPr>
          <w:rFonts w:cs="Calibri"/>
        </w:rPr>
      </w:pPr>
      <w:r w:rsidRPr="00513E56">
        <w:rPr>
          <w:rFonts w:cs="Calibri"/>
        </w:rPr>
        <w:t>Producent : ………………………………………………………………………</w:t>
      </w:r>
    </w:p>
    <w:p w:rsidR="00234E28" w:rsidRPr="00513E56" w:rsidRDefault="00234E28" w:rsidP="00234E28">
      <w:pPr>
        <w:spacing w:line="360" w:lineRule="auto"/>
        <w:rPr>
          <w:rFonts w:cs="Calibri"/>
        </w:rPr>
      </w:pPr>
      <w:r w:rsidRPr="00513E56">
        <w:rPr>
          <w:rFonts w:cs="Calibri"/>
        </w:rPr>
        <w:t>Marka: …………………………………………………………………………..</w:t>
      </w:r>
    </w:p>
    <w:p w:rsidR="00234E28" w:rsidRPr="00513E56" w:rsidRDefault="00234E28" w:rsidP="00234E28">
      <w:pPr>
        <w:spacing w:line="360" w:lineRule="auto"/>
        <w:rPr>
          <w:rFonts w:cs="Calibri"/>
        </w:rPr>
      </w:pPr>
      <w:r w:rsidRPr="00513E56">
        <w:rPr>
          <w:rFonts w:cs="Calibri"/>
        </w:rPr>
        <w:t>Model: …………………………………………………………………………...</w:t>
      </w:r>
    </w:p>
    <w:p w:rsidR="00234E28" w:rsidRPr="00513E56" w:rsidRDefault="00234E28" w:rsidP="00234E28">
      <w:pPr>
        <w:spacing w:line="36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06"/>
        <w:gridCol w:w="2605"/>
      </w:tblGrid>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jc w:val="center"/>
              <w:rPr>
                <w:rFonts w:cs="Calibri"/>
                <w:b/>
              </w:rPr>
            </w:pPr>
            <w:r w:rsidRPr="00513E56">
              <w:rPr>
                <w:rFonts w:cs="Calibri"/>
                <w:b/>
              </w:rPr>
              <w:t>L.p.</w:t>
            </w: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jc w:val="center"/>
              <w:rPr>
                <w:rFonts w:cs="Calibri"/>
                <w:b/>
              </w:rPr>
            </w:pPr>
            <w:r w:rsidRPr="00513E56">
              <w:rPr>
                <w:rFonts w:cs="Calibri"/>
                <w:b/>
              </w:rPr>
              <w:t>Parametry wymagane</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jc w:val="center"/>
              <w:rPr>
                <w:rFonts w:cs="Calibri"/>
                <w:b/>
              </w:rPr>
            </w:pPr>
            <w:r w:rsidRPr="00513E56">
              <w:rPr>
                <w:rFonts w:cs="Calibri"/>
                <w:b/>
              </w:rPr>
              <w:t>Parametry oferowane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Podwozie trzyosiowe typu 6 x 2 o dopuszczalnej masie całkowitej 26 Mg przystosowane do sprzęgu z  przyczepą dwuosiową - dopuszczalna masa całkowita zestawu 40 Mg</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Oś tylna napędowa - z bliźniaczym ogumieniem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Oś tylna wleczona – podnoszona z bliźniaczym ogumieniem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Zawieszenie tylne: pneumatyczne</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Zawieszenie przednie: resory paraboliczne min. trójpiórowe</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Stabilizator osi przedniej</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Nośność osi tylnych minimum 19 Mg</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*……………………….[Mg]</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Nośność przedniej osi minimum 8 Mg</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*………………………..[Mg]</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rPr>
                <w:rFonts w:eastAsia="FreeSans" w:cs="Calibri"/>
              </w:rPr>
            </w:pPr>
            <w:r w:rsidRPr="00513E56">
              <w:rPr>
                <w:rFonts w:eastAsia="FreeSans" w:cs="Calibri"/>
              </w:rPr>
              <w:t>Rozstaw osi 1-2 w przedziale 4400 – 4900 mm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*……………………….[mm]</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ind w:left="34" w:firstLine="37"/>
              <w:rPr>
                <w:rFonts w:eastAsia="FreeSans" w:cs="Calibri"/>
              </w:rPr>
            </w:pPr>
            <w:r w:rsidRPr="00513E56">
              <w:rPr>
                <w:rFonts w:eastAsia="FreeSans" w:cs="Calibri"/>
              </w:rPr>
              <w:t>Silnik wysokoprężny o mocy min. 330 KW przy pojemności do 13 000 cm3</w:t>
            </w:r>
          </w:p>
          <w:p w:rsidR="00234E28" w:rsidRPr="00513E56" w:rsidRDefault="00234E28" w:rsidP="00234E28">
            <w:pPr>
              <w:autoSpaceDE w:val="0"/>
              <w:autoSpaceDN w:val="0"/>
              <w:adjustRightInd w:val="0"/>
              <w:rPr>
                <w:rFonts w:eastAsia="FreeSans" w:cs="Calibri"/>
              </w:rPr>
            </w:pP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*………………...[kW]</w:t>
            </w:r>
          </w:p>
          <w:p w:rsidR="00234E28" w:rsidRPr="00513E56" w:rsidRDefault="00234E28" w:rsidP="00234E28">
            <w:pPr>
              <w:spacing w:line="360" w:lineRule="auto"/>
              <w:rPr>
                <w:rFonts w:cs="Calibri"/>
              </w:rPr>
            </w:pPr>
            <w:r w:rsidRPr="00513E56">
              <w:rPr>
                <w:rFonts w:cs="Calibri"/>
              </w:rPr>
              <w:t>*………………….[cm3]</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 xml:space="preserve">Maksymalny moment obrotowy silnika min. 2300 </w:t>
            </w:r>
            <w:proofErr w:type="spellStart"/>
            <w:r w:rsidRPr="00513E56">
              <w:rPr>
                <w:rFonts w:eastAsia="FreeSans" w:cs="Calibri"/>
              </w:rPr>
              <w:t>Nm</w:t>
            </w:r>
            <w:proofErr w:type="spellEnd"/>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 [</w:t>
            </w:r>
            <w:proofErr w:type="spellStart"/>
            <w:r w:rsidRPr="00513E56">
              <w:rPr>
                <w:rFonts w:cs="Calibri"/>
              </w:rPr>
              <w:t>Nm</w:t>
            </w:r>
            <w:proofErr w:type="spellEnd"/>
            <w:r w:rsidRPr="00513E56">
              <w:rPr>
                <w:rFonts w:cs="Calibri"/>
              </w:rPr>
              <w:t>]</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Silnik spełniający normy emisji spalin EURO 6</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Emisja tlenku węgla (CO) – max. 1,5g/kWh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*……………………..[g/kWh]</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Emisja węglowodorów (HC) – max. 0,13g/kWh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*……………………..[g/kWh]</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Emisja tlenków azotu (</w:t>
            </w:r>
            <w:proofErr w:type="spellStart"/>
            <w:r w:rsidRPr="00513E56">
              <w:rPr>
                <w:rFonts w:eastAsia="FreeSans" w:cs="Calibri"/>
              </w:rPr>
              <w:t>NOx</w:t>
            </w:r>
            <w:proofErr w:type="spellEnd"/>
            <w:r w:rsidRPr="00513E56">
              <w:rPr>
                <w:rFonts w:eastAsia="FreeSans" w:cs="Calibri"/>
              </w:rPr>
              <w:t>) – max. 0,5g/kWh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*……………………..[g/kWh]</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Emisja tlenków azotu i węglowodorów (</w:t>
            </w:r>
            <w:proofErr w:type="spellStart"/>
            <w:r w:rsidRPr="00513E56">
              <w:rPr>
                <w:rFonts w:eastAsia="FreeSans" w:cs="Calibri"/>
              </w:rPr>
              <w:t>HC+NOx</w:t>
            </w:r>
            <w:proofErr w:type="spellEnd"/>
            <w:r w:rsidRPr="00513E56">
              <w:rPr>
                <w:rFonts w:eastAsia="FreeSans" w:cs="Calibri"/>
              </w:rPr>
              <w:t>) – max. 0,63g/kWh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*……………………..[g/kWh]</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Emisja cząstek stałych (PM) – max. 0,01g/kWh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*……………………..[g/kWh]</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Średnie zużycie energii przy założeniu wartości energetycznej oleju napędowego 36Mj/l – max. 15,12 MJ/km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 xml:space="preserve">   *……………………..[MJ/km]</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Emisja dwutlenku węgla (CO2) – max. 1155 g/km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*……………………..[g/km]</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W przypadku konieczności zastosowania Ad Blue zbiornik Ad Blue o pojemności min. 60 l</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rPr>
            </w:pPr>
            <w:r w:rsidRPr="00513E56">
              <w:rPr>
                <w:rFonts w:cs="Calibri"/>
              </w:rPr>
              <w:t>*……………………………….[l]</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Ogranicznik prędkości z poświadczeniem nastawy 89 lub 90 km/h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Skrzynia biegów posiadająca przystawkę odbioru mocy spełniającą wymagania producenta zabudowy,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Skrzynia biegów manualna, dwuzakresowa z półbiegami</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Blokada mechanizmu różnicowego w osi napędzanej</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Zbiornik paliwa o pojemności nie mniej niż 360 l zamykany na klucz</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*………………………….[l]</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Podgrzewany filtr paliwa oraz dodatkowy podgrzewany filtr paliwa z separatorem wody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Termiczne urządzenie rozruchowe wspomagające rozruch silnika przy niskich temperaturach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Komputer pokładowy z miernikiem zużycia paliwa – język polski dla wyświetlacza komputera na tablicy wskaźników</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Opony osi przedniej szosowo - regionalne o rozmiarze 315-80 R22.5</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Opony osi tylnej szosowo - regionalne o rozmiarze 315-80 R22.5</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Ilość kół zapasowych - 1 szt. z mechanizmem mocującym na ramie podwozia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Dwa kliny pod koła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Układ ABS lub równoważny z wyjściem na przyczepę</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 xml:space="preserve">Systemy ASR i ESP lub równoważne </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Hamulce tarczowe</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Złącza pneumatyczne do przyczepy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Osuszacz powietrza podgrzewany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Podwozie pod zabudowę urządzenia hakowego</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Wyprowadzenie wiązek elektrycznych pod zabudowę</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Hak na tylnej belce umożliwiający sprzęg z  przyczepą dwuosiową - dopuszczalna masa całkowita zespołu pojazdów 40 Mg, sworzeń o rozmiarze ø50 mm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Zderzak przedni stalowy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Boczne osłony przeciw najazdowe oraz błotniki</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Instalacja elektryczna standardowa 24V ze sterowaniem elektrycznych urządzeń zabudowy i przyczepy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Dwa akumulatory 12 V o pojemności minimum 175Ah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Alternator min. 120 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Mechaniczny wyłącznik akumulatorów</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Oświetlenie zgodne z przepisami ruchu drogowego</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FB43A6" w:rsidP="00234E28">
            <w:pPr>
              <w:autoSpaceDE w:val="0"/>
              <w:autoSpaceDN w:val="0"/>
              <w:adjustRightInd w:val="0"/>
              <w:rPr>
                <w:rFonts w:eastAsia="FreeSans" w:cs="Calibri"/>
              </w:rPr>
            </w:pPr>
            <w:r w:rsidRPr="00513E56">
              <w:rPr>
                <w:rFonts w:eastAsia="FreeSans" w:cs="Calibri"/>
              </w:rPr>
              <w:t>Min. trzy halogenowe lub LED reflektory robocze z tyłu pojazdu, w tym dwa na tylnej ścianie kabiny i min. jeden na tylnym zderzaku włączane z kabiny pojazdu</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Min. jedna pomarańczowa lampa ostrzegawcza na dachu kabiny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Światła LED do jazdy dziennej zintegrowane z reflektorami głównymi</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Akustyczny sygnał ostrzegawczy cofania pojazdem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Złącza elektryczne do łączenia z przyczepą 24V</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FB43A6">
            <w:pPr>
              <w:autoSpaceDE w:val="0"/>
              <w:autoSpaceDN w:val="0"/>
              <w:adjustRightInd w:val="0"/>
              <w:rPr>
                <w:rFonts w:eastAsia="FreeSans" w:cs="Calibri"/>
              </w:rPr>
            </w:pPr>
            <w:r w:rsidRPr="00513E56">
              <w:rPr>
                <w:rFonts w:eastAsia="FreeSans" w:cs="Calibri"/>
              </w:rPr>
              <w:t xml:space="preserve">Kabina dzienna - </w:t>
            </w:r>
            <w:r w:rsidR="00FB43A6" w:rsidRPr="00513E56">
              <w:rPr>
                <w:rFonts w:eastAsia="FreeSans" w:cs="Calibri"/>
              </w:rPr>
              <w:t>2</w:t>
            </w:r>
            <w:r w:rsidRPr="00513E56">
              <w:rPr>
                <w:rFonts w:eastAsia="FreeSans" w:cs="Calibri"/>
              </w:rPr>
              <w:t xml:space="preserve"> miejscowa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Kolor kabiny srebrny RAL 9006 lub podobny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Tempomat</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Ogrzewanie lusterek</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Lusterka wsteczne sterowane elektrycznie (lewa i prawa strona)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 xml:space="preserve">Lusterko </w:t>
            </w:r>
            <w:proofErr w:type="spellStart"/>
            <w:r w:rsidRPr="00513E56">
              <w:rPr>
                <w:rFonts w:eastAsia="FreeSans" w:cs="Calibri"/>
              </w:rPr>
              <w:t>rampowe</w:t>
            </w:r>
            <w:proofErr w:type="spellEnd"/>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Lusterko dojazdowe nad przednia szybą</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Szyby elektrycznie sterowane (lewa i prawa strona)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Fotel kierowcy zawieszony pneumatycznie z podłokietnikiem</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proofErr w:type="spellStart"/>
            <w:r w:rsidRPr="00513E56">
              <w:rPr>
                <w:rFonts w:eastAsia="FreeSans" w:cs="Calibri"/>
              </w:rPr>
              <w:t>Immobilizer</w:t>
            </w:r>
            <w:proofErr w:type="spellEnd"/>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Tachograf (cyfrowy) zainstalowany i przygotowany do kalibracji</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Regulacja w dwóch płaszczyznach położenia kolumny kierowniczej</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Instalacja audio wraz z radioodbiornikiem  z odtwarzaczem CD i zestawem głośnomówiącym Bluetooth</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Apteczka, gaśnica, dwa trójkąty ostrzegawcze, dwa kliny pod koła zestaw narzędzi w tym podnośnik hydrauliczny samochodowy o udźwigu min. 12 Mg</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Tylna ściana kabiny z oknem/oknami zabezpieczonymi metalową kratą</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Centralny zamek</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Spojler dachowy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Radio CB</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Miejsce i instalacja przystosowana do montażu  drugiego radia CB (łączności  wewnętrznej)</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Bezwładnościowe pasy bezpieczeństwa</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Automatyczna klimatyzacja kabiny</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r w:rsidR="00234E28" w:rsidRPr="00513E56" w:rsidTr="00234E28">
        <w:tc>
          <w:tcPr>
            <w:tcW w:w="851"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Dywaniki zmywalne</w:t>
            </w:r>
          </w:p>
        </w:tc>
        <w:tc>
          <w:tcPr>
            <w:tcW w:w="2605"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360" w:lineRule="auto"/>
              <w:rPr>
                <w:rFonts w:cs="Calibri"/>
              </w:rPr>
            </w:pPr>
            <w:r w:rsidRPr="00513E56">
              <w:rPr>
                <w:rFonts w:cs="Calibri"/>
              </w:rPr>
              <w:t>TAK / NIE</w:t>
            </w:r>
          </w:p>
        </w:tc>
      </w:tr>
    </w:tbl>
    <w:p w:rsidR="00234E28" w:rsidRPr="00513E56" w:rsidRDefault="00234E28" w:rsidP="00234E28">
      <w:pPr>
        <w:spacing w:line="360" w:lineRule="auto"/>
        <w:rPr>
          <w:rFonts w:cs="Calibri"/>
        </w:rPr>
      </w:pPr>
    </w:p>
    <w:p w:rsidR="00234E28" w:rsidRPr="00513E56" w:rsidRDefault="00234E28" w:rsidP="00234E28">
      <w:pPr>
        <w:spacing w:line="360" w:lineRule="auto"/>
        <w:rPr>
          <w:rFonts w:cs="Calibri"/>
          <w:b/>
        </w:rPr>
      </w:pPr>
      <w:r w:rsidRPr="00513E56">
        <w:rPr>
          <w:rFonts w:cs="Calibri"/>
          <w:b/>
        </w:rPr>
        <w:t>UWAGA:</w:t>
      </w:r>
    </w:p>
    <w:p w:rsidR="00234E28" w:rsidRPr="00513E56" w:rsidRDefault="00234E28" w:rsidP="00234E28">
      <w:pPr>
        <w:numPr>
          <w:ilvl w:val="2"/>
          <w:numId w:val="36"/>
        </w:numPr>
        <w:tabs>
          <w:tab w:val="clear" w:pos="1980"/>
        </w:tabs>
        <w:spacing w:line="360" w:lineRule="auto"/>
        <w:ind w:left="360"/>
        <w:jc w:val="left"/>
        <w:rPr>
          <w:rFonts w:cs="Calibri"/>
        </w:rPr>
      </w:pPr>
      <w:r w:rsidRPr="00513E56">
        <w:rPr>
          <w:rFonts w:cs="Calibri"/>
        </w:rPr>
        <w:t>w polu oznaczonym * należy wpisać wartości oferowane przez Wykonawcę;</w:t>
      </w:r>
    </w:p>
    <w:p w:rsidR="00234E28" w:rsidRPr="00513E56" w:rsidRDefault="00234E28" w:rsidP="00234E28">
      <w:pPr>
        <w:numPr>
          <w:ilvl w:val="2"/>
          <w:numId w:val="36"/>
        </w:numPr>
        <w:tabs>
          <w:tab w:val="clear" w:pos="1980"/>
        </w:tabs>
        <w:spacing w:line="360" w:lineRule="auto"/>
        <w:ind w:left="360"/>
        <w:jc w:val="left"/>
        <w:rPr>
          <w:rFonts w:cs="Calibri"/>
        </w:rPr>
      </w:pPr>
      <w:r w:rsidRPr="00513E56">
        <w:rPr>
          <w:rFonts w:cs="Calibri"/>
        </w:rPr>
        <w:t xml:space="preserve">w polu nieoznaczonym należy pozostawić </w:t>
      </w:r>
      <w:r w:rsidRPr="00513E56">
        <w:rPr>
          <w:rFonts w:cs="Calibri"/>
          <w:b/>
        </w:rPr>
        <w:t xml:space="preserve">TAK </w:t>
      </w:r>
      <w:r w:rsidRPr="00513E56">
        <w:rPr>
          <w:rFonts w:cs="Calibri"/>
        </w:rPr>
        <w:t xml:space="preserve">lub </w:t>
      </w:r>
      <w:r w:rsidRPr="00513E56">
        <w:rPr>
          <w:rFonts w:cs="Calibri"/>
          <w:b/>
        </w:rPr>
        <w:t>NIE.</w:t>
      </w:r>
    </w:p>
    <w:p w:rsidR="00234E28" w:rsidRPr="00513E56" w:rsidRDefault="00234E28" w:rsidP="00234E28">
      <w:pPr>
        <w:spacing w:line="360" w:lineRule="auto"/>
        <w:rPr>
          <w:rFonts w:cs="Calibri"/>
        </w:rPr>
      </w:pPr>
    </w:p>
    <w:p w:rsidR="00234E28" w:rsidRPr="00513E56" w:rsidRDefault="00234E28" w:rsidP="00234E28">
      <w:pPr>
        <w:numPr>
          <w:ilvl w:val="1"/>
          <w:numId w:val="36"/>
        </w:numPr>
        <w:tabs>
          <w:tab w:val="clear" w:pos="1080"/>
          <w:tab w:val="num" w:pos="1440"/>
        </w:tabs>
        <w:spacing w:line="360" w:lineRule="auto"/>
        <w:ind w:left="1440"/>
        <w:jc w:val="left"/>
        <w:rPr>
          <w:rFonts w:cs="Calibri"/>
          <w:b/>
        </w:rPr>
      </w:pPr>
      <w:r w:rsidRPr="00513E56">
        <w:rPr>
          <w:rFonts w:cs="Calibri"/>
          <w:b/>
        </w:rPr>
        <w:t>Dla zabudowy (urządzenia hakowego)</w:t>
      </w:r>
    </w:p>
    <w:p w:rsidR="00234E28" w:rsidRPr="00513E56" w:rsidRDefault="00234E28" w:rsidP="00234E28">
      <w:pPr>
        <w:spacing w:line="360" w:lineRule="auto"/>
        <w:rPr>
          <w:rFonts w:cs="Calibri"/>
          <w:b/>
        </w:rPr>
      </w:pPr>
    </w:p>
    <w:p w:rsidR="00234E28" w:rsidRPr="00513E56" w:rsidRDefault="00234E28" w:rsidP="00234E28">
      <w:pPr>
        <w:spacing w:line="360" w:lineRule="auto"/>
        <w:rPr>
          <w:rFonts w:cs="Calibri"/>
        </w:rPr>
      </w:pPr>
      <w:r w:rsidRPr="00513E56">
        <w:rPr>
          <w:rFonts w:cs="Calibri"/>
        </w:rPr>
        <w:t>Producent : ………………………………………………………………………</w:t>
      </w:r>
    </w:p>
    <w:p w:rsidR="00234E28" w:rsidRPr="00513E56" w:rsidRDefault="00234E28" w:rsidP="00234E28">
      <w:pPr>
        <w:spacing w:line="360" w:lineRule="auto"/>
        <w:rPr>
          <w:rFonts w:cs="Calibri"/>
        </w:rPr>
      </w:pPr>
      <w:r w:rsidRPr="00513E56">
        <w:rPr>
          <w:rFonts w:cs="Calibri"/>
        </w:rPr>
        <w:t>Marka: …………………………………………………………………………..</w:t>
      </w:r>
    </w:p>
    <w:p w:rsidR="00234E28" w:rsidRPr="00513E56" w:rsidRDefault="00234E28" w:rsidP="00234E28">
      <w:pPr>
        <w:spacing w:line="360" w:lineRule="auto"/>
        <w:rPr>
          <w:rFonts w:cs="Calibri"/>
        </w:rPr>
      </w:pPr>
      <w:r w:rsidRPr="00513E56">
        <w:rPr>
          <w:rFonts w:cs="Calibri"/>
        </w:rPr>
        <w:t>Model: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6095"/>
        <w:gridCol w:w="2370"/>
      </w:tblGrid>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Urządzenie hakowe o udźwigu minimum 22 Mg</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p>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*………………………[Mg]</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Konstrukcja – rama urządzenia umożliwiająca realizację funkcji odkładania kontenera oraz opróżniania kontenera przez </w:t>
            </w:r>
            <w:proofErr w:type="spellStart"/>
            <w:r w:rsidRPr="00513E56">
              <w:rPr>
                <w:rFonts w:asciiTheme="minorHAnsi" w:eastAsia="FreeSans" w:hAnsiTheme="minorHAnsi" w:cs="Calibri"/>
              </w:rPr>
              <w:t>wywrot</w:t>
            </w:r>
            <w:proofErr w:type="spellEnd"/>
            <w:r w:rsidRPr="00513E56">
              <w:rPr>
                <w:rFonts w:asciiTheme="minorHAnsi" w:eastAsia="FreeSans" w:hAnsiTheme="minorHAnsi" w:cs="Calibri"/>
              </w:rPr>
              <w:t xml:space="preserve"> hydrauliczny</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Konstrukcja urządzenia umożliwiająca współprace urządzenia z przyczepą (załadunek i rozładunek kontenera)</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 Typ oraz wymiary blokad i zabezpieczeń wg normy DIN 30722, wysokość haka 1570 mm </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Możliwość transportu kontenerów od dł. min. 4900 mm do dł. max 7000 mm</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Ramię urządzenia hakowego teleskopowane hydraulicznie</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sz w:val="36"/>
                <w:szCs w:val="36"/>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Zaczep hakowy wykonany ze stali o niskiej ścieralności z wymienną  końcówką hakową z blokadą bezwładnościową na końcówce</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ind w:left="-108" w:firstLine="108"/>
              <w:rPr>
                <w:rFonts w:asciiTheme="minorHAnsi" w:hAnsiTheme="minorHAnsi" w:cs="Calibri"/>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Blokada zawieszenia podczas pracy z urządzeniem hakowym poprzez hydraulicznie opuszczaną rolkę podporową</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Ślizgi przesuwu ramienia głównego bezobsługowe z  gwarantowaną bezobsługowością w okresie min.5 lat</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 xml:space="preserve"> </w:t>
            </w:r>
          </w:p>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 [lat]</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Kompletna instalacja hydrauliki wyposażona w wysokociśnieniowy filtr oleju zapobiegający przedostaniu się  zanieczyszczeń do układu</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Zbiornik oleju hydraulicznego wyposażony w zawór kulowy i filtr</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Ciśnienie robocze w układzie min. 320 bar</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p>
          <w:p w:rsidR="00234E28" w:rsidRPr="00513E56" w:rsidRDefault="00234E28" w:rsidP="00234E28">
            <w:pPr>
              <w:spacing w:line="276" w:lineRule="auto"/>
              <w:rPr>
                <w:rFonts w:asciiTheme="minorHAnsi" w:hAnsiTheme="minorHAnsi" w:cs="Calibri"/>
              </w:rPr>
            </w:pPr>
          </w:p>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*………………………[bar]</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Rolki tylne urządzenia hakowego wykonane z odlewu</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Zamki hydrauliczne na wszystkich siłownikach urządzenia hakowego</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Sterowanie urządzenia hakowego, blokad kontenera oraz rolki blokady zawieszenia pneumatyczne z kabiny kierowcy z możliwością sterowania powyższymi funkcjami poza kabiną </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619"/>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Hydrauliczna blokada kontenera  zgodna ze standardem DIN 30722 z sygnalizacją położenia </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717"/>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Funkcja uniemożliwiająca przesunięcie kontenera bez jego odblokowania</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sz w:val="36"/>
                <w:szCs w:val="36"/>
              </w:rPr>
            </w:pPr>
            <w:r w:rsidRPr="00513E56">
              <w:rPr>
                <w:rFonts w:asciiTheme="minorHAnsi" w:hAnsiTheme="minorHAnsi" w:cs="Calibri"/>
              </w:rPr>
              <w:t>TAK / NIE</w:t>
            </w:r>
          </w:p>
        </w:tc>
      </w:tr>
      <w:tr w:rsidR="00234E28" w:rsidRPr="00513E56" w:rsidTr="00234E28">
        <w:trPr>
          <w:trHeight w:val="694"/>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Zabezpieczenie przed omyłkowym wykonaniem funkcji urządzenia bez odpowiedniego położenia kontenera</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rPr>
          <w:trHeight w:val="694"/>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Panel informacyjny, wyposażony w świetlną informacje o położeniu blokady kontenera, ramienia głównego, ramy urządzenia hakowego oraz blokady zawieszenia</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sz w:val="36"/>
                <w:szCs w:val="36"/>
              </w:rPr>
            </w:pPr>
            <w:r w:rsidRPr="00513E56">
              <w:rPr>
                <w:rFonts w:asciiTheme="minorHAnsi" w:hAnsiTheme="minorHAnsi" w:cs="Calibri"/>
              </w:rPr>
              <w:t>TAK / NIE</w:t>
            </w:r>
          </w:p>
        </w:tc>
      </w:tr>
      <w:tr w:rsidR="00234E28" w:rsidRPr="00513E56" w:rsidTr="00234E28">
        <w:trPr>
          <w:trHeight w:val="691"/>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Sterowanie umożliwiające wykonywanie operacji urządzenia hakowego podczas ruchu (jazdy) samochodem</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sz w:val="36"/>
                <w:szCs w:val="36"/>
              </w:rPr>
            </w:pPr>
            <w:r w:rsidRPr="00513E56">
              <w:rPr>
                <w:rFonts w:asciiTheme="minorHAnsi" w:hAnsiTheme="minorHAnsi" w:cs="Calibri"/>
              </w:rPr>
              <w:t>TAK / NIE</w:t>
            </w:r>
          </w:p>
        </w:tc>
      </w:tr>
      <w:tr w:rsidR="00234E28" w:rsidRPr="00513E56" w:rsidTr="00234E28">
        <w:trPr>
          <w:trHeight w:val="1008"/>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Automatyczna, bezobsługowa funkcja tzw. miękkiego osiadania kontenera przy załadunku eliminująca efekt uderzenia kontenerem w ramę pojazdu w końcowej fazie załadunku kontenera</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647"/>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Zapewnienie możliwości uruchomienia urządzenia w trybie awaryjnym bez utraty parametrów udźwigowych</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314"/>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Osłona bloku zaworowego wykonana z blachy </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539"/>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Układ elektroniczny sterujący funkcjami urządzenia umieszczony w szczelnej skrzyni umieszczonej pod osłoną</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rPr>
          <w:trHeight w:val="539"/>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Wszystkie elementy układu elektrycznego zabezpieczone przed działaniem niekorzystnych warunków atmosferycznych</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rPr>
          <w:trHeight w:val="539"/>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Osłony na lampy tylne pojazdu</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r w:rsidR="00234E28" w:rsidRPr="00513E56" w:rsidTr="00234E28">
        <w:trPr>
          <w:trHeight w:val="539"/>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Dokumentacja potwierdzająca zgodność pojazdu i zabudowy z wymaganiami obowiązującej Dyrektywy Maszynowej – deklaracja zgodności CE</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222"/>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 xml:space="preserve"> Oferowane urządzenie hakowe winno zostać zbudowane w oparciu o system zarządzania jakością wg Polskiej Normy lub normy międzynarodowej, potwierdzony certyfikatem/dokumentem wydanym przez akredytowaną jednostkę certyfikacyjną w zakresie budowy maszyn</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 / NIE</w:t>
            </w:r>
          </w:p>
        </w:tc>
      </w:tr>
      <w:tr w:rsidR="00234E28" w:rsidRPr="00513E56" w:rsidTr="00234E28">
        <w:trPr>
          <w:trHeight w:val="222"/>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Del="0070392C"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Oferowane urządzenie hakowe nie może być prototypem – wymaga się aby producent zabudowy wyprodukował i sprzedał w ostatnich 3 latach, a jeśli okres działalności</w:t>
            </w:r>
            <w:r w:rsidRPr="00513E56">
              <w:rPr>
                <w:rFonts w:asciiTheme="minorHAnsi" w:eastAsia="FreeSans" w:hAnsiTheme="minorHAnsi" w:cs="Calibri"/>
                <w:color w:val="FF0000"/>
              </w:rPr>
              <w:t xml:space="preserve"> </w:t>
            </w:r>
            <w:r w:rsidRPr="00513E56">
              <w:rPr>
                <w:rFonts w:asciiTheme="minorHAnsi" w:eastAsia="FreeSans" w:hAnsiTheme="minorHAnsi" w:cs="Calibri"/>
              </w:rPr>
              <w:t>jest krótszy to w tym okresie  min. 5 szt. zabudów o udźwigu min. 20 Mg</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p>
          <w:p w:rsidR="00234E28" w:rsidRPr="00513E56" w:rsidRDefault="00234E28" w:rsidP="00234E28">
            <w:pPr>
              <w:spacing w:line="276" w:lineRule="auto"/>
              <w:rPr>
                <w:rFonts w:asciiTheme="minorHAnsi" w:hAnsiTheme="minorHAnsi" w:cs="Calibri"/>
              </w:rPr>
            </w:pPr>
          </w:p>
          <w:p w:rsidR="00234E28" w:rsidRPr="00513E56" w:rsidRDefault="00234E28" w:rsidP="00234E28">
            <w:pPr>
              <w:spacing w:line="276" w:lineRule="auto"/>
              <w:rPr>
                <w:rFonts w:asciiTheme="minorHAnsi" w:hAnsiTheme="minorHAnsi" w:cs="Calibri"/>
              </w:rPr>
            </w:pPr>
          </w:p>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 ………….. [szt.]</w:t>
            </w:r>
          </w:p>
        </w:tc>
      </w:tr>
      <w:tr w:rsidR="00234E28" w:rsidRPr="00513E56" w:rsidTr="00234E28">
        <w:trPr>
          <w:trHeight w:val="222"/>
        </w:trPr>
        <w:tc>
          <w:tcPr>
            <w:tcW w:w="534"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34E28" w:rsidRPr="00513E56" w:rsidRDefault="00234E28" w:rsidP="00234E28">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Min. podwójne malowanie konstrukcji urządzenia – podkład epoksydowy grubość min. 80</w:t>
            </w:r>
            <w:r w:rsidRPr="00513E56">
              <w:rPr>
                <w:rFonts w:asciiTheme="minorHAnsi" w:eastAsia="FreeSans" w:hAnsiTheme="minorHAnsi" w:cstheme="minorHAnsi"/>
              </w:rPr>
              <w:t>µ</w:t>
            </w:r>
            <w:r w:rsidRPr="00513E56">
              <w:rPr>
                <w:rFonts w:asciiTheme="minorHAnsi" w:eastAsia="FreeSans" w:hAnsiTheme="minorHAnsi" w:cs="Calibri"/>
              </w:rPr>
              <w:t>m i lakier wierzchni poliuretanowy o grubości min. 40</w:t>
            </w:r>
            <w:r w:rsidRPr="00513E56">
              <w:rPr>
                <w:rFonts w:eastAsia="FreeSans" w:cs="Calibri"/>
              </w:rPr>
              <w:t>µ</w:t>
            </w:r>
            <w:r w:rsidRPr="00513E56">
              <w:rPr>
                <w:rFonts w:asciiTheme="minorHAnsi" w:eastAsia="FreeSans" w:hAnsiTheme="minorHAnsi" w:cs="Calibri"/>
              </w:rPr>
              <w:t>m kolor czarny lub szary</w:t>
            </w:r>
          </w:p>
        </w:tc>
        <w:tc>
          <w:tcPr>
            <w:tcW w:w="2370"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spacing w:line="276" w:lineRule="auto"/>
              <w:rPr>
                <w:rFonts w:asciiTheme="minorHAnsi" w:hAnsiTheme="minorHAnsi" w:cs="Calibri"/>
              </w:rPr>
            </w:pPr>
            <w:r w:rsidRPr="00513E56">
              <w:rPr>
                <w:rFonts w:asciiTheme="minorHAnsi" w:hAnsiTheme="minorHAnsi" w:cs="Calibri"/>
              </w:rPr>
              <w:t>TAK/NIE</w:t>
            </w:r>
          </w:p>
        </w:tc>
      </w:tr>
    </w:tbl>
    <w:p w:rsidR="00234E28" w:rsidRPr="00513E56" w:rsidRDefault="00234E28" w:rsidP="00234E28">
      <w:pPr>
        <w:spacing w:line="360" w:lineRule="auto"/>
        <w:rPr>
          <w:rFonts w:cs="Calibri"/>
          <w:b/>
        </w:rPr>
      </w:pPr>
      <w:r w:rsidRPr="00513E56">
        <w:rPr>
          <w:rFonts w:cs="Calibri"/>
          <w:b/>
        </w:rPr>
        <w:t>UWAGA:</w:t>
      </w:r>
    </w:p>
    <w:p w:rsidR="00234E28" w:rsidRPr="00513E56" w:rsidRDefault="00234E28" w:rsidP="00234E28">
      <w:pPr>
        <w:numPr>
          <w:ilvl w:val="2"/>
          <w:numId w:val="36"/>
        </w:numPr>
        <w:tabs>
          <w:tab w:val="clear" w:pos="1980"/>
        </w:tabs>
        <w:spacing w:line="360" w:lineRule="auto"/>
        <w:ind w:left="360"/>
        <w:jc w:val="left"/>
        <w:rPr>
          <w:rFonts w:cs="Calibri"/>
        </w:rPr>
      </w:pPr>
      <w:r w:rsidRPr="00513E56">
        <w:rPr>
          <w:rFonts w:cs="Calibri"/>
        </w:rPr>
        <w:t>w polu oznaczonym * należy wpisać wartości oferowane przez Wykonawcę;</w:t>
      </w:r>
    </w:p>
    <w:p w:rsidR="00234E28" w:rsidRPr="00513E56" w:rsidRDefault="00234E28" w:rsidP="00234E28">
      <w:pPr>
        <w:numPr>
          <w:ilvl w:val="2"/>
          <w:numId w:val="36"/>
        </w:numPr>
        <w:tabs>
          <w:tab w:val="clear" w:pos="1980"/>
        </w:tabs>
        <w:spacing w:line="360" w:lineRule="auto"/>
        <w:ind w:left="360"/>
        <w:jc w:val="left"/>
        <w:rPr>
          <w:rFonts w:cs="Calibri"/>
        </w:rPr>
      </w:pPr>
      <w:r w:rsidRPr="00513E56">
        <w:rPr>
          <w:rFonts w:cs="Calibri"/>
        </w:rPr>
        <w:t xml:space="preserve">w polu nieoznaczonym należy pozostawić </w:t>
      </w:r>
      <w:r w:rsidRPr="00513E56">
        <w:rPr>
          <w:rFonts w:cs="Calibri"/>
          <w:b/>
        </w:rPr>
        <w:t xml:space="preserve">TAK </w:t>
      </w:r>
      <w:r w:rsidRPr="00513E56">
        <w:rPr>
          <w:rFonts w:cs="Calibri"/>
        </w:rPr>
        <w:t xml:space="preserve">lub </w:t>
      </w:r>
      <w:r w:rsidRPr="00513E56">
        <w:rPr>
          <w:rFonts w:cs="Calibri"/>
          <w:b/>
        </w:rPr>
        <w:t>NIE.</w:t>
      </w:r>
    </w:p>
    <w:p w:rsidR="00234E28" w:rsidRPr="00513E56" w:rsidRDefault="00234E28" w:rsidP="00234E28">
      <w:pPr>
        <w:spacing w:line="360" w:lineRule="auto"/>
        <w:ind w:left="1080"/>
        <w:rPr>
          <w:rFonts w:cs="Calibri"/>
          <w:b/>
        </w:rPr>
      </w:pPr>
    </w:p>
    <w:p w:rsidR="00234E28" w:rsidRPr="00513E56" w:rsidRDefault="00234E28" w:rsidP="00234E28">
      <w:pPr>
        <w:numPr>
          <w:ilvl w:val="1"/>
          <w:numId w:val="36"/>
        </w:numPr>
        <w:tabs>
          <w:tab w:val="clear" w:pos="1080"/>
          <w:tab w:val="num" w:pos="1440"/>
        </w:tabs>
        <w:spacing w:line="360" w:lineRule="auto"/>
        <w:ind w:left="1440"/>
        <w:jc w:val="left"/>
        <w:rPr>
          <w:rFonts w:cs="Calibri"/>
          <w:b/>
        </w:rPr>
      </w:pPr>
      <w:r w:rsidRPr="00513E56">
        <w:rPr>
          <w:rFonts w:cs="Calibri"/>
          <w:b/>
        </w:rPr>
        <w:t>Dla przyczepy do przewozu kontenerów</w:t>
      </w:r>
    </w:p>
    <w:p w:rsidR="00234E28" w:rsidRPr="00513E56" w:rsidRDefault="00234E28" w:rsidP="00234E28">
      <w:pPr>
        <w:spacing w:line="360" w:lineRule="auto"/>
        <w:ind w:left="1440"/>
        <w:rPr>
          <w:rFonts w:cs="Calibri"/>
          <w:b/>
        </w:rPr>
      </w:pPr>
    </w:p>
    <w:p w:rsidR="00234E28" w:rsidRPr="00513E56" w:rsidRDefault="00234E28" w:rsidP="00234E28">
      <w:pPr>
        <w:spacing w:line="360" w:lineRule="auto"/>
        <w:rPr>
          <w:rFonts w:cs="Calibri"/>
        </w:rPr>
      </w:pPr>
      <w:r w:rsidRPr="00513E56">
        <w:rPr>
          <w:rFonts w:cs="Calibri"/>
        </w:rPr>
        <w:t>Producent : ………………………………………………………………………</w:t>
      </w:r>
    </w:p>
    <w:p w:rsidR="00234E28" w:rsidRPr="00513E56" w:rsidRDefault="00234E28" w:rsidP="00234E28">
      <w:pPr>
        <w:spacing w:line="360" w:lineRule="auto"/>
        <w:rPr>
          <w:rFonts w:cs="Calibri"/>
        </w:rPr>
      </w:pPr>
      <w:r w:rsidRPr="00513E56">
        <w:rPr>
          <w:rFonts w:cs="Calibri"/>
        </w:rPr>
        <w:t>Marka: …………………………………………………………………………..</w:t>
      </w:r>
    </w:p>
    <w:p w:rsidR="00234E28" w:rsidRPr="00513E56" w:rsidRDefault="00234E28" w:rsidP="00234E28">
      <w:pPr>
        <w:spacing w:line="360" w:lineRule="auto"/>
        <w:rPr>
          <w:rFonts w:cs="Calibri"/>
        </w:rPr>
      </w:pPr>
      <w:r w:rsidRPr="00513E56">
        <w:rPr>
          <w:rFonts w:cs="Calibri"/>
        </w:rPr>
        <w:t>Model: …………………………………………………………………………...</w:t>
      </w:r>
    </w:p>
    <w:p w:rsidR="00234E28" w:rsidRPr="00513E56" w:rsidRDefault="00234E28" w:rsidP="00234E28">
      <w:pPr>
        <w:spacing w:line="36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951"/>
        <w:gridCol w:w="2419"/>
      </w:tblGrid>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Podwozie stalowe spawane ze stali o podwyższonej wytrzymałości na rozciąganie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sz w:val="36"/>
                <w:szCs w:val="36"/>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Dwie osie z bliźniaczym ogumieniem</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Zawieszenie pneumatyczne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Techniczne obciążenie osi minimum 2 x 8 Mg</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*……………………..[Mg]</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Hamulce tarczowe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Dopuszczalna ładowność przyczepy minimum 12 Mg</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*…………………..[Mg]</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Felgi stalowe, koła 265-70 R 19,5</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Koło zapasowe 1 szt. na uchwycie z windą pod rama przyczepy</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autoSpaceDE w:val="0"/>
              <w:autoSpaceDN w:val="0"/>
              <w:adjustRightInd w:val="0"/>
              <w:rPr>
                <w:rFonts w:eastAsia="FreeSans" w:cs="Calibri"/>
              </w:rPr>
            </w:pPr>
            <w:r w:rsidRPr="00513E56">
              <w:rPr>
                <w:rFonts w:eastAsia="FreeSans" w:cs="Calibri"/>
              </w:rPr>
              <w:t>Układ pneumatyczny typu HALDEX lub WABCO typu 4S - 3M (na dwie osie) lub równoważny</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sz w:val="36"/>
                <w:szCs w:val="36"/>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Automatyczna regulacja siły hamowania w zależności od ciężaru ładunku – ALB lub równoważny</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System antyblokujący EBS lub równoważny z funkcją utrzymania stabilności pojazdu (RSP lub RSS lub TRS)</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Kompletne oświetlenie diodowe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Oświetlenie zgodne z przepisami ruchu drogowego</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Lampy obrysowe przednie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Lampy obrysowe boczne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Lampy obrysowe tylne na wysięgnikach</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Lampy podświetlające tablicę rejestracyjną</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Lampy zespolone tylne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Złącza elektryczne kompatybilne z instalacją samochodu</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sz w:val="36"/>
                <w:szCs w:val="36"/>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Podwozie śrutowane, gruntowane i lakierowane na kolor czarny lub szary</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Przyczepa przystosowana do przewozu kontenerów wg normy DIN 30722</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Blokady kontenera pneumatyczne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Blokada rolki kontenera pneumatyczna</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rPr>
          <w:trHeight w:val="283"/>
        </w:trPr>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Zawór uniemożliwiający ruszenie bez zabezpieczenia kontenera</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Dyszel na obrotnicy z naciągiem i regulacją wysokości</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Ucho dyszla Ø50</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sz w:val="36"/>
                <w:szCs w:val="36"/>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Osłony przeciw podjazdowe boczne aluminiowe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Zderzak tylny i odboje gumowe z tyłu przyczepy</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Błotniki plastikowe - 4 szt.</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Na tylnych błotnikach chlapacze</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Chlapacz na tylnym zderzaku</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Skrzynka narzędziowa</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Dwa kliny pod koła z mocowaniem</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Możliwość transportu kontenerów od dł. min 4900 mm do dł. max 7000 mm</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sz w:val="36"/>
                <w:szCs w:val="36"/>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eastAsia="FreeSans" w:cs="Calibri"/>
              </w:rPr>
              <w:t>Przyłącze pneumatyczne dwuprzewodowe kompatybilne z instalacją samochodu.</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 / NIE</w:t>
            </w:r>
          </w:p>
        </w:tc>
      </w:tr>
      <w:tr w:rsidR="00234E28" w:rsidRPr="00513E56" w:rsidTr="00234E28">
        <w:tc>
          <w:tcPr>
            <w:tcW w:w="692" w:type="dxa"/>
            <w:tcBorders>
              <w:top w:val="single" w:sz="4" w:space="0" w:color="000000"/>
              <w:left w:val="single" w:sz="4" w:space="0" w:color="000000"/>
              <w:bottom w:val="single" w:sz="4" w:space="0" w:color="000000"/>
              <w:right w:val="single" w:sz="4" w:space="0" w:color="000000"/>
            </w:tcBorders>
          </w:tcPr>
          <w:p w:rsidR="00234E28" w:rsidRPr="00513E56" w:rsidRDefault="00234E28" w:rsidP="00A5220E">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eastAsia="FreeSans" w:cs="Calibri"/>
              </w:rPr>
            </w:pPr>
            <w:r w:rsidRPr="00513E56">
              <w:rPr>
                <w:rFonts w:eastAsia="FreeSans" w:cs="Calibri"/>
              </w:rPr>
              <w:t>Zawór poziomowania H-S na osi przedniej i tylnej</w:t>
            </w:r>
          </w:p>
        </w:tc>
        <w:tc>
          <w:tcPr>
            <w:tcW w:w="2419" w:type="dxa"/>
            <w:tcBorders>
              <w:top w:val="single" w:sz="4" w:space="0" w:color="000000"/>
              <w:left w:val="single" w:sz="4" w:space="0" w:color="000000"/>
              <w:bottom w:val="single" w:sz="4" w:space="0" w:color="000000"/>
              <w:right w:val="single" w:sz="4" w:space="0" w:color="000000"/>
            </w:tcBorders>
          </w:tcPr>
          <w:p w:rsidR="00234E28" w:rsidRPr="00513E56" w:rsidRDefault="00234E28" w:rsidP="00234E28">
            <w:pPr>
              <w:rPr>
                <w:rFonts w:cs="Calibri"/>
              </w:rPr>
            </w:pPr>
            <w:r w:rsidRPr="00513E56">
              <w:rPr>
                <w:rFonts w:cs="Calibri"/>
              </w:rPr>
              <w:t>TAK/NIE</w:t>
            </w:r>
          </w:p>
        </w:tc>
      </w:tr>
    </w:tbl>
    <w:p w:rsidR="00234E28" w:rsidRPr="00513E56" w:rsidRDefault="00234E28" w:rsidP="00234E28">
      <w:pPr>
        <w:rPr>
          <w:rFonts w:cs="Calibri"/>
        </w:rPr>
      </w:pPr>
    </w:p>
    <w:p w:rsidR="00234E28" w:rsidRPr="00513E56" w:rsidRDefault="00234E28" w:rsidP="00234E28">
      <w:pPr>
        <w:spacing w:line="360" w:lineRule="auto"/>
        <w:rPr>
          <w:rFonts w:cs="Calibri"/>
          <w:b/>
        </w:rPr>
      </w:pPr>
      <w:r w:rsidRPr="00513E56">
        <w:rPr>
          <w:rFonts w:cs="Calibri"/>
          <w:b/>
        </w:rPr>
        <w:t>UWAGA:</w:t>
      </w:r>
    </w:p>
    <w:p w:rsidR="00234E28" w:rsidRPr="00513E56" w:rsidRDefault="00234E28" w:rsidP="00234E28">
      <w:pPr>
        <w:numPr>
          <w:ilvl w:val="2"/>
          <w:numId w:val="36"/>
        </w:numPr>
        <w:tabs>
          <w:tab w:val="clear" w:pos="1980"/>
        </w:tabs>
        <w:spacing w:line="360" w:lineRule="auto"/>
        <w:ind w:left="360"/>
        <w:jc w:val="left"/>
        <w:rPr>
          <w:rFonts w:cs="Calibri"/>
        </w:rPr>
      </w:pPr>
      <w:r w:rsidRPr="00513E56">
        <w:rPr>
          <w:rFonts w:cs="Calibri"/>
        </w:rPr>
        <w:t>w polu oznaczonym * należy wpisać wartości oferowane przez Wykonawcę;</w:t>
      </w:r>
    </w:p>
    <w:p w:rsidR="00234E28" w:rsidRPr="00513E56" w:rsidRDefault="00234E28" w:rsidP="00234E28">
      <w:pPr>
        <w:numPr>
          <w:ilvl w:val="2"/>
          <w:numId w:val="36"/>
        </w:numPr>
        <w:tabs>
          <w:tab w:val="clear" w:pos="1980"/>
        </w:tabs>
        <w:spacing w:line="360" w:lineRule="auto"/>
        <w:ind w:left="360"/>
        <w:jc w:val="left"/>
        <w:rPr>
          <w:rFonts w:cs="Calibri"/>
        </w:rPr>
      </w:pPr>
      <w:r w:rsidRPr="00513E56">
        <w:rPr>
          <w:rFonts w:cs="Calibri"/>
        </w:rPr>
        <w:t xml:space="preserve">w polu nieoznaczonym należy pozostawić </w:t>
      </w:r>
      <w:r w:rsidRPr="00513E56">
        <w:rPr>
          <w:rFonts w:cs="Calibri"/>
          <w:b/>
        </w:rPr>
        <w:t xml:space="preserve">TAK </w:t>
      </w:r>
      <w:r w:rsidRPr="00513E56">
        <w:rPr>
          <w:rFonts w:cs="Calibri"/>
        </w:rPr>
        <w:t xml:space="preserve">lub </w:t>
      </w:r>
      <w:r w:rsidRPr="00513E56">
        <w:rPr>
          <w:rFonts w:cs="Calibri"/>
          <w:b/>
        </w:rPr>
        <w:t>NIE.</w:t>
      </w:r>
    </w:p>
    <w:p w:rsidR="00234E28" w:rsidRPr="00513E56" w:rsidRDefault="00234E28" w:rsidP="00234E28">
      <w:pPr>
        <w:autoSpaceDE w:val="0"/>
        <w:autoSpaceDN w:val="0"/>
        <w:adjustRightInd w:val="0"/>
        <w:ind w:left="720"/>
        <w:rPr>
          <w:rFonts w:eastAsia="FreeSans" w:cs="Calibri"/>
          <w:b/>
        </w:rPr>
      </w:pPr>
    </w:p>
    <w:p w:rsidR="00234E28" w:rsidRPr="00513E56" w:rsidRDefault="00234E28" w:rsidP="00234E28">
      <w:pPr>
        <w:spacing w:line="276" w:lineRule="auto"/>
        <w:rPr>
          <w:rFonts w:cs="Calibri"/>
          <w:b/>
          <w:u w:val="single"/>
        </w:rPr>
      </w:pPr>
      <w:r w:rsidRPr="00513E56">
        <w:rPr>
          <w:rFonts w:cs="Calibri"/>
          <w:b/>
          <w:u w:val="single"/>
        </w:rPr>
        <w:t>Zamawiający informuje, że opisując przedmiot zamówienia za pomocą norm, aprobat technicznych, specyfikacji technicznych i systemów odniesienia dopuszcza rozwiązania równoważne opisywanym.</w:t>
      </w:r>
    </w:p>
    <w:p w:rsidR="005D1478" w:rsidRPr="00513E56" w:rsidRDefault="00234E28" w:rsidP="00234E28">
      <w:pPr>
        <w:spacing w:line="276" w:lineRule="auto"/>
        <w:rPr>
          <w:b/>
          <w:u w:val="single"/>
        </w:rPr>
      </w:pPr>
      <w:r w:rsidRPr="00513E56">
        <w:rPr>
          <w:b/>
          <w:u w:val="single"/>
        </w:rPr>
        <w:t>Wykonawca, który powołuje się na rozwiązania równoważne opisywanym przez Zamawiającego, jest obowiązany wykazać, że oferowane przez niego dostawy spełniają wymagania określone przez Zamawiającego.</w:t>
      </w:r>
    </w:p>
    <w:p w:rsidR="00234E28" w:rsidRPr="00513E56" w:rsidRDefault="00234E28" w:rsidP="00234E28">
      <w:pPr>
        <w:spacing w:line="276" w:lineRule="auto"/>
        <w:rPr>
          <w:rFonts w:cs="Calibri"/>
          <w:b/>
        </w:rPr>
      </w:pPr>
    </w:p>
    <w:p w:rsidR="005D1478" w:rsidRPr="00513E56" w:rsidRDefault="005D1478" w:rsidP="005D1478">
      <w:pPr>
        <w:ind w:left="360"/>
        <w:rPr>
          <w:b/>
        </w:rPr>
      </w:pPr>
      <w:r w:rsidRPr="00513E56">
        <w:rPr>
          <w:b/>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5D1478" w:rsidRPr="00513E56" w:rsidTr="00581A09">
        <w:tc>
          <w:tcPr>
            <w:tcW w:w="540" w:type="dxa"/>
          </w:tcPr>
          <w:p w:rsidR="005D1478" w:rsidRPr="00513E56" w:rsidRDefault="005D1478" w:rsidP="00581A09">
            <w:pPr>
              <w:rPr>
                <w:b/>
                <w:sz w:val="20"/>
                <w:szCs w:val="20"/>
              </w:rPr>
            </w:pPr>
            <w:r w:rsidRPr="00513E56">
              <w:rPr>
                <w:b/>
                <w:sz w:val="20"/>
                <w:szCs w:val="20"/>
              </w:rPr>
              <w:t>Lp.</w:t>
            </w:r>
          </w:p>
        </w:tc>
        <w:tc>
          <w:tcPr>
            <w:tcW w:w="1800" w:type="dxa"/>
          </w:tcPr>
          <w:p w:rsidR="005D1478" w:rsidRPr="00513E56" w:rsidRDefault="005D1478" w:rsidP="00581A09">
            <w:pPr>
              <w:jc w:val="center"/>
              <w:rPr>
                <w:b/>
                <w:sz w:val="20"/>
                <w:szCs w:val="20"/>
              </w:rPr>
            </w:pPr>
            <w:r w:rsidRPr="00513E56">
              <w:rPr>
                <w:b/>
                <w:sz w:val="20"/>
                <w:szCs w:val="20"/>
              </w:rPr>
              <w:t>Nazwa(y) Wykonawcy(ów)</w:t>
            </w:r>
          </w:p>
        </w:tc>
        <w:tc>
          <w:tcPr>
            <w:tcW w:w="2700" w:type="dxa"/>
          </w:tcPr>
          <w:p w:rsidR="005D1478" w:rsidRPr="00513E56" w:rsidRDefault="005D1478" w:rsidP="00581A09">
            <w:pPr>
              <w:jc w:val="center"/>
              <w:rPr>
                <w:b/>
                <w:sz w:val="20"/>
                <w:szCs w:val="20"/>
              </w:rPr>
            </w:pPr>
            <w:r w:rsidRPr="00513E56">
              <w:rPr>
                <w:b/>
                <w:sz w:val="20"/>
                <w:szCs w:val="20"/>
              </w:rPr>
              <w:t>Nazwisko i imię osoby (osób) upoważnionej(</w:t>
            </w:r>
            <w:proofErr w:type="spellStart"/>
            <w:r w:rsidRPr="00513E56">
              <w:rPr>
                <w:b/>
                <w:sz w:val="20"/>
                <w:szCs w:val="20"/>
              </w:rPr>
              <w:t>ych</w:t>
            </w:r>
            <w:proofErr w:type="spellEnd"/>
            <w:r w:rsidRPr="00513E56">
              <w:rPr>
                <w:b/>
                <w:sz w:val="20"/>
                <w:szCs w:val="20"/>
              </w:rPr>
              <w:t xml:space="preserve">) do podpisania niniejszej oferty w imieniu Wykonawcy(ów) </w:t>
            </w:r>
          </w:p>
        </w:tc>
        <w:tc>
          <w:tcPr>
            <w:tcW w:w="2160" w:type="dxa"/>
          </w:tcPr>
          <w:p w:rsidR="005D1478" w:rsidRPr="00513E56" w:rsidRDefault="005D1478" w:rsidP="00581A09">
            <w:pPr>
              <w:jc w:val="center"/>
              <w:rPr>
                <w:b/>
                <w:sz w:val="20"/>
                <w:szCs w:val="20"/>
              </w:rPr>
            </w:pPr>
            <w:r w:rsidRPr="00513E56">
              <w:rPr>
                <w:b/>
                <w:sz w:val="20"/>
                <w:szCs w:val="20"/>
              </w:rPr>
              <w:t>Podpis(y) osoby(osób) upoważnionej(</w:t>
            </w:r>
            <w:proofErr w:type="spellStart"/>
            <w:r w:rsidRPr="00513E56">
              <w:rPr>
                <w:b/>
                <w:sz w:val="20"/>
                <w:szCs w:val="20"/>
              </w:rPr>
              <w:t>ych</w:t>
            </w:r>
            <w:proofErr w:type="spellEnd"/>
            <w:r w:rsidRPr="00513E56">
              <w:rPr>
                <w:b/>
                <w:sz w:val="20"/>
                <w:szCs w:val="20"/>
              </w:rPr>
              <w:t>) do podpisania niniejszej oferty w imieniu Wykonawcy(ów)</w:t>
            </w:r>
          </w:p>
        </w:tc>
        <w:tc>
          <w:tcPr>
            <w:tcW w:w="1800" w:type="dxa"/>
          </w:tcPr>
          <w:p w:rsidR="005D1478" w:rsidRPr="00513E56" w:rsidRDefault="005D1478" w:rsidP="00581A09">
            <w:pPr>
              <w:jc w:val="center"/>
              <w:rPr>
                <w:b/>
                <w:sz w:val="20"/>
                <w:szCs w:val="20"/>
              </w:rPr>
            </w:pPr>
            <w:r w:rsidRPr="00513E56">
              <w:rPr>
                <w:b/>
                <w:sz w:val="20"/>
                <w:szCs w:val="20"/>
              </w:rPr>
              <w:t>Pieczęć(</w:t>
            </w:r>
            <w:proofErr w:type="spellStart"/>
            <w:r w:rsidRPr="00513E56">
              <w:rPr>
                <w:b/>
                <w:sz w:val="20"/>
                <w:szCs w:val="20"/>
              </w:rPr>
              <w:t>cie</w:t>
            </w:r>
            <w:proofErr w:type="spellEnd"/>
            <w:r w:rsidRPr="00513E56">
              <w:rPr>
                <w:b/>
                <w:sz w:val="20"/>
                <w:szCs w:val="20"/>
              </w:rPr>
              <w:t xml:space="preserve">) Wykonawcy(ów) </w:t>
            </w:r>
          </w:p>
        </w:tc>
        <w:tc>
          <w:tcPr>
            <w:tcW w:w="1620" w:type="dxa"/>
          </w:tcPr>
          <w:p w:rsidR="005D1478" w:rsidRPr="00513E56" w:rsidRDefault="005D1478" w:rsidP="00581A09">
            <w:pPr>
              <w:jc w:val="center"/>
              <w:rPr>
                <w:b/>
                <w:sz w:val="20"/>
                <w:szCs w:val="20"/>
              </w:rPr>
            </w:pPr>
            <w:r w:rsidRPr="00513E56">
              <w:rPr>
                <w:b/>
                <w:sz w:val="20"/>
                <w:szCs w:val="20"/>
              </w:rPr>
              <w:t xml:space="preserve">Miejscowość </w:t>
            </w:r>
          </w:p>
          <w:p w:rsidR="005D1478" w:rsidRPr="00513E56" w:rsidRDefault="005D1478" w:rsidP="00581A09">
            <w:pPr>
              <w:jc w:val="center"/>
              <w:rPr>
                <w:b/>
                <w:sz w:val="20"/>
                <w:szCs w:val="20"/>
              </w:rPr>
            </w:pPr>
            <w:r w:rsidRPr="00513E56">
              <w:rPr>
                <w:b/>
                <w:sz w:val="20"/>
                <w:szCs w:val="20"/>
              </w:rPr>
              <w:t>i data</w:t>
            </w:r>
          </w:p>
        </w:tc>
      </w:tr>
      <w:tr w:rsidR="005D1478" w:rsidRPr="00513E56" w:rsidTr="00581A09">
        <w:tc>
          <w:tcPr>
            <w:tcW w:w="540" w:type="dxa"/>
          </w:tcPr>
          <w:p w:rsidR="005D1478" w:rsidRPr="00513E56" w:rsidRDefault="005D1478" w:rsidP="00581A09">
            <w:pPr>
              <w:numPr>
                <w:ilvl w:val="0"/>
                <w:numId w:val="21"/>
              </w:numPr>
              <w:rPr>
                <w:b/>
              </w:rPr>
            </w:pPr>
          </w:p>
        </w:tc>
        <w:tc>
          <w:tcPr>
            <w:tcW w:w="1800" w:type="dxa"/>
          </w:tcPr>
          <w:p w:rsidR="005D1478" w:rsidRPr="00513E56" w:rsidRDefault="005D1478" w:rsidP="00581A09">
            <w:pPr>
              <w:rPr>
                <w:b/>
              </w:rPr>
            </w:pPr>
          </w:p>
        </w:tc>
        <w:tc>
          <w:tcPr>
            <w:tcW w:w="2700" w:type="dxa"/>
          </w:tcPr>
          <w:p w:rsidR="005D1478" w:rsidRPr="00513E56" w:rsidRDefault="005D1478" w:rsidP="00581A09">
            <w:pPr>
              <w:ind w:firstLine="708"/>
              <w:rPr>
                <w:b/>
              </w:rPr>
            </w:pPr>
          </w:p>
        </w:tc>
        <w:tc>
          <w:tcPr>
            <w:tcW w:w="2160" w:type="dxa"/>
          </w:tcPr>
          <w:p w:rsidR="005D1478" w:rsidRPr="00513E56" w:rsidRDefault="005D1478" w:rsidP="00581A09">
            <w:pPr>
              <w:rPr>
                <w:b/>
              </w:rPr>
            </w:pPr>
          </w:p>
        </w:tc>
        <w:tc>
          <w:tcPr>
            <w:tcW w:w="1800" w:type="dxa"/>
          </w:tcPr>
          <w:p w:rsidR="005D1478" w:rsidRPr="00513E56" w:rsidRDefault="005D1478" w:rsidP="00581A09">
            <w:pPr>
              <w:rPr>
                <w:b/>
              </w:rPr>
            </w:pPr>
          </w:p>
        </w:tc>
        <w:tc>
          <w:tcPr>
            <w:tcW w:w="1620" w:type="dxa"/>
          </w:tcPr>
          <w:p w:rsidR="005D1478" w:rsidRPr="00513E56" w:rsidRDefault="005D1478" w:rsidP="00581A09">
            <w:pPr>
              <w:rPr>
                <w:b/>
              </w:rPr>
            </w:pPr>
          </w:p>
        </w:tc>
      </w:tr>
      <w:tr w:rsidR="005D1478" w:rsidRPr="00513E56" w:rsidTr="00581A09">
        <w:tc>
          <w:tcPr>
            <w:tcW w:w="540" w:type="dxa"/>
          </w:tcPr>
          <w:p w:rsidR="005D1478" w:rsidRPr="00513E56" w:rsidRDefault="005D1478" w:rsidP="00581A09">
            <w:pPr>
              <w:numPr>
                <w:ilvl w:val="0"/>
                <w:numId w:val="21"/>
              </w:numPr>
              <w:rPr>
                <w:b/>
              </w:rPr>
            </w:pPr>
          </w:p>
        </w:tc>
        <w:tc>
          <w:tcPr>
            <w:tcW w:w="1800" w:type="dxa"/>
          </w:tcPr>
          <w:p w:rsidR="005D1478" w:rsidRPr="00513E56" w:rsidRDefault="005D1478" w:rsidP="00581A09">
            <w:pPr>
              <w:rPr>
                <w:b/>
              </w:rPr>
            </w:pPr>
          </w:p>
        </w:tc>
        <w:tc>
          <w:tcPr>
            <w:tcW w:w="2700" w:type="dxa"/>
          </w:tcPr>
          <w:p w:rsidR="005D1478" w:rsidRPr="00513E56" w:rsidRDefault="005D1478" w:rsidP="00581A09">
            <w:pPr>
              <w:rPr>
                <w:b/>
              </w:rPr>
            </w:pPr>
          </w:p>
        </w:tc>
        <w:tc>
          <w:tcPr>
            <w:tcW w:w="2160" w:type="dxa"/>
          </w:tcPr>
          <w:p w:rsidR="005D1478" w:rsidRPr="00513E56" w:rsidRDefault="005D1478" w:rsidP="00581A09">
            <w:pPr>
              <w:rPr>
                <w:b/>
              </w:rPr>
            </w:pPr>
          </w:p>
        </w:tc>
        <w:tc>
          <w:tcPr>
            <w:tcW w:w="1800" w:type="dxa"/>
          </w:tcPr>
          <w:p w:rsidR="005D1478" w:rsidRPr="00513E56" w:rsidRDefault="005D1478" w:rsidP="00581A09">
            <w:pPr>
              <w:rPr>
                <w:b/>
              </w:rPr>
            </w:pPr>
          </w:p>
        </w:tc>
        <w:tc>
          <w:tcPr>
            <w:tcW w:w="1620" w:type="dxa"/>
          </w:tcPr>
          <w:p w:rsidR="005D1478" w:rsidRPr="00513E56" w:rsidRDefault="005D1478" w:rsidP="00581A09">
            <w:pPr>
              <w:rPr>
                <w:b/>
              </w:rPr>
            </w:pPr>
          </w:p>
        </w:tc>
      </w:tr>
    </w:tbl>
    <w:p w:rsidR="005D1478" w:rsidRPr="00513E56" w:rsidRDefault="005D1478" w:rsidP="005D1478">
      <w:pPr>
        <w:spacing w:before="120" w:after="120"/>
        <w:rPr>
          <w:b/>
          <w:iCs/>
        </w:rPr>
        <w:sectPr w:rsidR="005D1478" w:rsidRPr="00513E56">
          <w:pgSz w:w="11906" w:h="16838"/>
          <w:pgMar w:top="1417" w:right="1417" w:bottom="1417" w:left="1417" w:header="708" w:footer="708" w:gutter="0"/>
          <w:cols w:space="708"/>
          <w:docGrid w:linePitch="360"/>
        </w:sectPr>
      </w:pPr>
    </w:p>
    <w:p w:rsidR="00FF774D" w:rsidRPr="00513E56" w:rsidRDefault="00FF774D" w:rsidP="00BE42F8">
      <w:pPr>
        <w:suppressAutoHyphens/>
        <w:rPr>
          <w:rFonts w:cs="Calibri"/>
          <w:b/>
          <w:bCs/>
          <w:sz w:val="22"/>
          <w:szCs w:val="22"/>
          <w:lang w:eastAsia="ar-SA"/>
        </w:rPr>
      </w:pPr>
      <w:r w:rsidRPr="00513E56">
        <w:rPr>
          <w:rFonts w:cs="Calibri"/>
          <w:b/>
          <w:bCs/>
          <w:sz w:val="22"/>
          <w:szCs w:val="22"/>
          <w:lang w:eastAsia="ar-SA"/>
        </w:rPr>
        <w:t xml:space="preserve">Załącznik nr 2  – Oświadczenie z art. 25a ustawy </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FF774D" w:rsidRPr="00513E56" w:rsidTr="00FF774D">
        <w:tc>
          <w:tcPr>
            <w:tcW w:w="6370" w:type="dxa"/>
          </w:tcPr>
          <w:p w:rsidR="00FF774D" w:rsidRPr="00513E56" w:rsidRDefault="00FF774D" w:rsidP="00BE42F8">
            <w:pPr>
              <w:suppressAutoHyphens/>
              <w:rPr>
                <w:rFonts w:cs="Calibri"/>
                <w:b/>
                <w:bCs/>
                <w:sz w:val="22"/>
                <w:szCs w:val="22"/>
                <w:lang w:eastAsia="ar-SA"/>
              </w:rPr>
            </w:pPr>
            <w:r w:rsidRPr="00513E56">
              <w:rPr>
                <w:rFonts w:cs="Calibri"/>
                <w:b/>
                <w:bCs/>
                <w:sz w:val="22"/>
                <w:szCs w:val="22"/>
                <w:lang w:eastAsia="ar-SA"/>
              </w:rPr>
              <w:t xml:space="preserve">Nr referencyjny nadany sprawie przez Zamawiającego </w:t>
            </w:r>
          </w:p>
        </w:tc>
        <w:tc>
          <w:tcPr>
            <w:tcW w:w="2631" w:type="dxa"/>
          </w:tcPr>
          <w:p w:rsidR="00FF774D" w:rsidRPr="00513E56" w:rsidRDefault="00FF774D" w:rsidP="00F6240E">
            <w:pPr>
              <w:suppressAutoHyphens/>
              <w:jc w:val="right"/>
              <w:rPr>
                <w:rFonts w:cs="Calibri"/>
                <w:b/>
                <w:sz w:val="22"/>
                <w:szCs w:val="22"/>
                <w:lang w:eastAsia="ar-SA"/>
              </w:rPr>
            </w:pPr>
            <w:r w:rsidRPr="00513E56">
              <w:rPr>
                <w:rFonts w:cs="Calibri"/>
                <w:b/>
                <w:sz w:val="22"/>
                <w:szCs w:val="22"/>
                <w:lang w:eastAsia="ar-SA"/>
              </w:rPr>
              <w:t>UA.271.1.</w:t>
            </w:r>
            <w:r w:rsidR="00F6240E" w:rsidRPr="00513E56">
              <w:rPr>
                <w:rFonts w:cs="Calibri"/>
                <w:b/>
                <w:sz w:val="22"/>
                <w:szCs w:val="22"/>
                <w:lang w:eastAsia="ar-SA"/>
              </w:rPr>
              <w:t>5</w:t>
            </w:r>
            <w:r w:rsidRPr="00513E56">
              <w:rPr>
                <w:rFonts w:cs="Calibri"/>
                <w:b/>
                <w:sz w:val="22"/>
                <w:szCs w:val="22"/>
                <w:lang w:eastAsia="ar-SA"/>
              </w:rPr>
              <w:t>.2018</w:t>
            </w:r>
          </w:p>
        </w:tc>
      </w:tr>
    </w:tbl>
    <w:p w:rsidR="00FF774D" w:rsidRPr="00513E56" w:rsidRDefault="00FF774D" w:rsidP="00BE42F8">
      <w:pPr>
        <w:suppressAutoHyphens/>
        <w:rPr>
          <w:rFonts w:cs="Calibri"/>
          <w:b/>
          <w:sz w:val="22"/>
          <w:szCs w:val="22"/>
          <w:lang w:eastAsia="ar-SA"/>
        </w:rPr>
      </w:pP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ZAMAWIAJĄCY:</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Związek Komunalny Gmin „Czyste Miasto, Czysta Gmina”</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Pl. Św. Józefa 5, 62 – 800 Kalisz</w:t>
      </w:r>
    </w:p>
    <w:p w:rsidR="00FF774D" w:rsidRPr="00513E56" w:rsidRDefault="00FF774D" w:rsidP="00BE42F8">
      <w:pPr>
        <w:suppressAutoHyphens/>
        <w:rPr>
          <w:rFonts w:cs="Calibri"/>
          <w:b/>
          <w:sz w:val="22"/>
          <w:szCs w:val="22"/>
          <w:lang w:eastAsia="ar-SA"/>
        </w:rPr>
      </w:pPr>
    </w:p>
    <w:p w:rsidR="00FF774D" w:rsidRPr="00513E56" w:rsidRDefault="00FF774D" w:rsidP="00BE42F8">
      <w:pPr>
        <w:suppressAutoHyphens/>
        <w:rPr>
          <w:rFonts w:cs="Calibri"/>
          <w:b/>
          <w:i/>
          <w:sz w:val="22"/>
          <w:szCs w:val="22"/>
          <w:u w:val="single"/>
          <w:lang w:eastAsia="ar-SA"/>
        </w:rPr>
      </w:pPr>
      <w:r w:rsidRPr="00513E56">
        <w:rPr>
          <w:rFonts w:cs="Calibri"/>
          <w:b/>
          <w:i/>
          <w:sz w:val="22"/>
          <w:szCs w:val="22"/>
          <w:u w:val="single"/>
          <w:lang w:eastAsia="ar-SA"/>
        </w:rPr>
        <w:t>Adres do korespondencji:</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Zakład Unieszkodliwiania Odpadów Komunalnych „Orli Staw”</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Orli Staw 2, 62 – 834 Ceków</w:t>
      </w:r>
    </w:p>
    <w:p w:rsidR="00FF774D" w:rsidRPr="00513E56" w:rsidRDefault="00FF774D" w:rsidP="00BE42F8">
      <w:pPr>
        <w:suppressAutoHyphens/>
        <w:rPr>
          <w:rFonts w:cs="Calibri"/>
          <w:b/>
          <w:sz w:val="22"/>
          <w:szCs w:val="22"/>
          <w:lang w:eastAsia="ar-SA"/>
        </w:rPr>
      </w:pPr>
    </w:p>
    <w:p w:rsidR="00FF774D" w:rsidRPr="00513E56" w:rsidRDefault="00FF774D" w:rsidP="00BE42F8">
      <w:pPr>
        <w:suppressAutoHyphens/>
        <w:jc w:val="center"/>
        <w:rPr>
          <w:rFonts w:cs="Calibri"/>
          <w:b/>
          <w:sz w:val="28"/>
          <w:szCs w:val="28"/>
          <w:lang w:eastAsia="ar-SA"/>
        </w:rPr>
      </w:pPr>
      <w:r w:rsidRPr="00513E56">
        <w:rPr>
          <w:rFonts w:cs="Calibri"/>
          <w:b/>
          <w:sz w:val="28"/>
          <w:szCs w:val="28"/>
          <w:lang w:eastAsia="ar-SA"/>
        </w:rPr>
        <w:t>OŚWIADCZENIE Z ART. 25a USTAWY</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FF774D" w:rsidRPr="00513E56" w:rsidTr="00E36240">
        <w:trPr>
          <w:cantSplit/>
        </w:trPr>
        <w:tc>
          <w:tcPr>
            <w:tcW w:w="331" w:type="pct"/>
            <w:vAlign w:val="center"/>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Lp.</w:t>
            </w:r>
          </w:p>
        </w:tc>
        <w:tc>
          <w:tcPr>
            <w:tcW w:w="3322" w:type="pct"/>
            <w:vAlign w:val="center"/>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Nazwa(y) Wykonawcy(ów)</w:t>
            </w:r>
          </w:p>
        </w:tc>
        <w:tc>
          <w:tcPr>
            <w:tcW w:w="1347" w:type="pct"/>
            <w:vAlign w:val="center"/>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Adres(y) Wykonawcy(ów)</w:t>
            </w:r>
          </w:p>
        </w:tc>
      </w:tr>
      <w:tr w:rsidR="00FF774D" w:rsidRPr="00513E56" w:rsidTr="00E36240">
        <w:trPr>
          <w:cantSplit/>
        </w:trPr>
        <w:tc>
          <w:tcPr>
            <w:tcW w:w="331" w:type="pct"/>
          </w:tcPr>
          <w:p w:rsidR="00FF774D" w:rsidRPr="00513E56" w:rsidRDefault="00FF774D" w:rsidP="00BE42F8">
            <w:pPr>
              <w:suppressAutoHyphens/>
              <w:rPr>
                <w:rFonts w:cs="Calibri"/>
                <w:b/>
                <w:sz w:val="22"/>
                <w:szCs w:val="22"/>
                <w:lang w:eastAsia="ar-SA"/>
              </w:rPr>
            </w:pPr>
          </w:p>
        </w:tc>
        <w:tc>
          <w:tcPr>
            <w:tcW w:w="3322" w:type="pct"/>
          </w:tcPr>
          <w:p w:rsidR="00FF774D" w:rsidRPr="00513E56" w:rsidRDefault="00FF774D" w:rsidP="00BE42F8">
            <w:pPr>
              <w:suppressAutoHyphens/>
              <w:rPr>
                <w:rFonts w:cs="Calibri"/>
                <w:b/>
                <w:sz w:val="22"/>
                <w:szCs w:val="22"/>
                <w:lang w:eastAsia="ar-SA"/>
              </w:rPr>
            </w:pPr>
          </w:p>
        </w:tc>
        <w:tc>
          <w:tcPr>
            <w:tcW w:w="1347" w:type="pct"/>
          </w:tcPr>
          <w:p w:rsidR="00FF774D" w:rsidRPr="00513E56" w:rsidRDefault="00FF774D" w:rsidP="00BE42F8">
            <w:pPr>
              <w:suppressAutoHyphens/>
              <w:rPr>
                <w:rFonts w:cs="Calibri"/>
                <w:b/>
                <w:sz w:val="22"/>
                <w:szCs w:val="22"/>
                <w:lang w:eastAsia="ar-SA"/>
              </w:rPr>
            </w:pPr>
          </w:p>
        </w:tc>
      </w:tr>
      <w:tr w:rsidR="00FF774D" w:rsidRPr="00513E56" w:rsidTr="00E36240">
        <w:trPr>
          <w:cantSplit/>
        </w:trPr>
        <w:tc>
          <w:tcPr>
            <w:tcW w:w="331" w:type="pct"/>
          </w:tcPr>
          <w:p w:rsidR="00FF774D" w:rsidRPr="00513E56" w:rsidRDefault="00FF774D" w:rsidP="00BE42F8">
            <w:pPr>
              <w:suppressAutoHyphens/>
              <w:rPr>
                <w:rFonts w:cs="Calibri"/>
                <w:b/>
                <w:sz w:val="22"/>
                <w:szCs w:val="22"/>
                <w:lang w:eastAsia="ar-SA"/>
              </w:rPr>
            </w:pPr>
          </w:p>
        </w:tc>
        <w:tc>
          <w:tcPr>
            <w:tcW w:w="3322" w:type="pct"/>
          </w:tcPr>
          <w:p w:rsidR="00FF774D" w:rsidRPr="00513E56" w:rsidRDefault="00FF774D" w:rsidP="00BE42F8">
            <w:pPr>
              <w:suppressAutoHyphens/>
              <w:rPr>
                <w:rFonts w:cs="Calibri"/>
                <w:b/>
                <w:sz w:val="22"/>
                <w:szCs w:val="22"/>
                <w:lang w:eastAsia="ar-SA"/>
              </w:rPr>
            </w:pPr>
          </w:p>
        </w:tc>
        <w:tc>
          <w:tcPr>
            <w:tcW w:w="1347" w:type="pct"/>
          </w:tcPr>
          <w:p w:rsidR="00FF774D" w:rsidRPr="00513E56" w:rsidRDefault="00FF774D" w:rsidP="00BE42F8">
            <w:pPr>
              <w:suppressAutoHyphens/>
              <w:rPr>
                <w:rFonts w:cs="Calibri"/>
                <w:b/>
                <w:sz w:val="22"/>
                <w:szCs w:val="22"/>
                <w:lang w:eastAsia="ar-SA"/>
              </w:rPr>
            </w:pPr>
          </w:p>
        </w:tc>
      </w:tr>
    </w:tbl>
    <w:p w:rsidR="00FF774D" w:rsidRPr="00513E56" w:rsidRDefault="00FF774D" w:rsidP="006E2D42">
      <w:pPr>
        <w:pStyle w:val="Akapitzlist"/>
        <w:numPr>
          <w:ilvl w:val="3"/>
          <w:numId w:val="29"/>
        </w:numPr>
        <w:tabs>
          <w:tab w:val="clear" w:pos="2880"/>
        </w:tabs>
        <w:suppressAutoHyphens/>
        <w:ind w:left="357" w:hanging="357"/>
        <w:rPr>
          <w:rFonts w:cs="Calibri"/>
          <w:b/>
          <w:sz w:val="22"/>
          <w:szCs w:val="22"/>
          <w:lang w:eastAsia="ar-SA"/>
        </w:rPr>
      </w:pPr>
      <w:r w:rsidRPr="00513E56">
        <w:rPr>
          <w:rFonts w:cs="Calibri"/>
          <w:b/>
          <w:sz w:val="22"/>
          <w:szCs w:val="22"/>
          <w:lang w:eastAsia="ar-SA"/>
        </w:rPr>
        <w:t>Oświadczam, że Wykonawca:</w:t>
      </w:r>
    </w:p>
    <w:p w:rsidR="00FF774D" w:rsidRPr="00513E56" w:rsidRDefault="00FF774D" w:rsidP="00C33A90">
      <w:pPr>
        <w:numPr>
          <w:ilvl w:val="0"/>
          <w:numId w:val="32"/>
        </w:numPr>
        <w:suppressAutoHyphens/>
        <w:ind w:left="709"/>
        <w:rPr>
          <w:rFonts w:cs="Calibri"/>
          <w:sz w:val="22"/>
          <w:szCs w:val="22"/>
          <w:lang w:val="x-none" w:eastAsia="ar-SA"/>
        </w:rPr>
      </w:pPr>
      <w:r w:rsidRPr="00513E56">
        <w:rPr>
          <w:rFonts w:cs="Calibri"/>
          <w:sz w:val="22"/>
          <w:szCs w:val="22"/>
          <w:lang w:eastAsia="ar-SA"/>
        </w:rPr>
        <w:t>nie podlega wykluczeniu z postępowania,</w:t>
      </w:r>
    </w:p>
    <w:p w:rsidR="00FF774D" w:rsidRPr="00513E56" w:rsidRDefault="00FF774D" w:rsidP="00C33A90">
      <w:pPr>
        <w:numPr>
          <w:ilvl w:val="0"/>
          <w:numId w:val="32"/>
        </w:numPr>
        <w:suppressAutoHyphens/>
        <w:ind w:left="709"/>
        <w:rPr>
          <w:rFonts w:cs="Calibri"/>
          <w:sz w:val="22"/>
          <w:szCs w:val="22"/>
          <w:lang w:val="x-none" w:eastAsia="ar-SA"/>
        </w:rPr>
      </w:pPr>
      <w:r w:rsidRPr="00513E56">
        <w:rPr>
          <w:rFonts w:cs="Calibri"/>
          <w:sz w:val="22"/>
          <w:szCs w:val="22"/>
          <w:lang w:eastAsia="ar-SA"/>
        </w:rPr>
        <w:t>spełnia warunki udziału w postępowaniu.</w:t>
      </w:r>
    </w:p>
    <w:p w:rsidR="00FF774D" w:rsidRPr="00513E56" w:rsidRDefault="00026FDA" w:rsidP="00F6240E">
      <w:pPr>
        <w:pStyle w:val="Nowy3"/>
        <w:numPr>
          <w:ilvl w:val="3"/>
          <w:numId w:val="29"/>
        </w:numPr>
        <w:tabs>
          <w:tab w:val="clear" w:pos="2880"/>
        </w:tabs>
        <w:ind w:left="357" w:hanging="357"/>
        <w:rPr>
          <w:rFonts w:cs="Calibri"/>
          <w:b/>
          <w:sz w:val="22"/>
          <w:szCs w:val="22"/>
          <w:lang w:eastAsia="ar-SA"/>
        </w:rPr>
      </w:pPr>
      <w:r w:rsidRPr="00513E56">
        <w:rPr>
          <w:rFonts w:cs="Calibri"/>
          <w:b/>
          <w:sz w:val="22"/>
          <w:szCs w:val="22"/>
          <w:lang w:eastAsia="ar-SA"/>
        </w:rPr>
        <w:t>Oświadczam, że w celu wykazania spełniania warunków udziału w postępowaniu, określonych w pkt 9 IDW polegam na zasobach następującego/</w:t>
      </w:r>
      <w:proofErr w:type="spellStart"/>
      <w:r w:rsidRPr="00513E56">
        <w:rPr>
          <w:rFonts w:cs="Calibri"/>
          <w:b/>
          <w:sz w:val="22"/>
          <w:szCs w:val="22"/>
          <w:lang w:eastAsia="ar-SA"/>
        </w:rPr>
        <w:t>ych</w:t>
      </w:r>
      <w:proofErr w:type="spellEnd"/>
      <w:r w:rsidRPr="00513E56">
        <w:rPr>
          <w:rFonts w:cs="Calibri"/>
          <w:b/>
          <w:sz w:val="22"/>
          <w:szCs w:val="22"/>
          <w:lang w:eastAsia="ar-SA"/>
        </w:rPr>
        <w:t xml:space="preserve"> podmiotu/ów</w:t>
      </w:r>
      <w:r w:rsidR="008A11CC" w:rsidRPr="00513E56">
        <w:rPr>
          <w:rFonts w:cs="Calibri"/>
          <w:b/>
          <w:sz w:val="22"/>
          <w:szCs w:val="22"/>
          <w:lang w:eastAsia="ar-SA"/>
        </w:rPr>
        <w:t>*</w:t>
      </w:r>
      <w:r w:rsidRPr="00513E56">
        <w:rPr>
          <w:rFonts w:cs="Calibri"/>
          <w:b/>
          <w:sz w:val="22"/>
          <w:szCs w:val="22"/>
          <w:lang w:eastAsia="ar-SA"/>
        </w:rPr>
        <w:t>:</w:t>
      </w:r>
    </w:p>
    <w:p w:rsidR="00026FDA" w:rsidRPr="00513E56" w:rsidRDefault="00882339" w:rsidP="00882339">
      <w:pPr>
        <w:suppressAutoHyphens/>
        <w:ind w:left="426"/>
        <w:rPr>
          <w:rFonts w:cs="Calibri"/>
          <w:sz w:val="22"/>
          <w:szCs w:val="22"/>
          <w:lang w:eastAsia="ar-SA"/>
        </w:rPr>
      </w:pPr>
      <w:r w:rsidRPr="00513E56">
        <w:rPr>
          <w:rFonts w:cs="Calibri"/>
          <w:sz w:val="22"/>
          <w:szCs w:val="22"/>
          <w:lang w:eastAsia="ar-SA"/>
        </w:rPr>
        <w:t>……………………………………………………………………………………………………………………………………………………</w:t>
      </w:r>
    </w:p>
    <w:p w:rsidR="008A11CC" w:rsidRPr="00513E56" w:rsidRDefault="008A11CC" w:rsidP="008A11CC">
      <w:pPr>
        <w:suppressAutoHyphens/>
        <w:ind w:left="357"/>
        <w:rPr>
          <w:rFonts w:cs="Calibri"/>
          <w:sz w:val="22"/>
          <w:szCs w:val="22"/>
          <w:lang w:eastAsia="ar-SA"/>
        </w:rPr>
      </w:pPr>
      <w:r w:rsidRPr="00513E56">
        <w:rPr>
          <w:rFonts w:cs="Calibri"/>
          <w:sz w:val="22"/>
          <w:szCs w:val="22"/>
          <w:lang w:eastAsia="ar-SA"/>
        </w:rPr>
        <w:t>w następującym zakresie: …………………………………………………………………………………………………… …………………………………………………………………………….….……………………………………………………………………………………………………………………………………………………………………………………………………………………………</w:t>
      </w:r>
    </w:p>
    <w:p w:rsidR="008A11CC" w:rsidRPr="00513E56" w:rsidRDefault="008A11CC" w:rsidP="00882339">
      <w:pPr>
        <w:suppressAutoHyphens/>
        <w:ind w:left="426"/>
        <w:jc w:val="center"/>
        <w:rPr>
          <w:rFonts w:cs="Calibri"/>
          <w:sz w:val="20"/>
          <w:szCs w:val="22"/>
          <w:lang w:eastAsia="ar-SA"/>
        </w:rPr>
      </w:pPr>
      <w:r w:rsidRPr="00513E56">
        <w:rPr>
          <w:rFonts w:cs="Calibri"/>
          <w:i/>
          <w:sz w:val="20"/>
          <w:szCs w:val="22"/>
          <w:lang w:eastAsia="ar-SA"/>
        </w:rPr>
        <w:t>(wskazać podmiot i określić odpowiedni zakres dla wskazanego podmiotu)</w:t>
      </w:r>
    </w:p>
    <w:p w:rsidR="008A11CC" w:rsidRPr="00513E56" w:rsidRDefault="008A11CC" w:rsidP="00F6240E">
      <w:pPr>
        <w:pStyle w:val="Nowy3"/>
        <w:numPr>
          <w:ilvl w:val="3"/>
          <w:numId w:val="29"/>
        </w:numPr>
        <w:tabs>
          <w:tab w:val="clear" w:pos="2880"/>
        </w:tabs>
        <w:ind w:left="357" w:hanging="357"/>
        <w:rPr>
          <w:rFonts w:cs="Calibri"/>
          <w:sz w:val="22"/>
          <w:szCs w:val="22"/>
          <w:lang w:eastAsia="ar-SA"/>
        </w:rPr>
      </w:pPr>
      <w:r w:rsidRPr="00513E56">
        <w:rPr>
          <w:rFonts w:cs="Calibri"/>
          <w:b/>
          <w:sz w:val="22"/>
          <w:szCs w:val="22"/>
          <w:lang w:eastAsia="ar-SA"/>
        </w:rPr>
        <w:t>Oświadczam, że w stosunku do następującego/</w:t>
      </w:r>
      <w:proofErr w:type="spellStart"/>
      <w:r w:rsidRPr="00513E56">
        <w:rPr>
          <w:rFonts w:cs="Calibri"/>
          <w:b/>
          <w:sz w:val="22"/>
          <w:szCs w:val="22"/>
          <w:lang w:eastAsia="ar-SA"/>
        </w:rPr>
        <w:t>ych</w:t>
      </w:r>
      <w:proofErr w:type="spellEnd"/>
      <w:r w:rsidRPr="00513E56">
        <w:rPr>
          <w:rFonts w:cs="Calibri"/>
          <w:b/>
          <w:sz w:val="22"/>
          <w:szCs w:val="22"/>
          <w:lang w:eastAsia="ar-SA"/>
        </w:rPr>
        <w:t xml:space="preserve"> podmiotu/ów, na którego/</w:t>
      </w:r>
      <w:proofErr w:type="spellStart"/>
      <w:r w:rsidRPr="00513E56">
        <w:rPr>
          <w:rFonts w:cs="Calibri"/>
          <w:b/>
          <w:sz w:val="22"/>
          <w:szCs w:val="22"/>
          <w:lang w:eastAsia="ar-SA"/>
        </w:rPr>
        <w:t>ych</w:t>
      </w:r>
      <w:proofErr w:type="spellEnd"/>
      <w:r w:rsidRPr="00513E56">
        <w:rPr>
          <w:rFonts w:cs="Calibri"/>
          <w:b/>
          <w:sz w:val="22"/>
          <w:szCs w:val="22"/>
          <w:lang w:eastAsia="ar-SA"/>
        </w:rPr>
        <w:t xml:space="preserve"> zasoby powołuję się w niniejszym postępowaniu, tj. </w:t>
      </w:r>
      <w:r w:rsidRPr="00513E56">
        <w:rPr>
          <w:rFonts w:cs="Calibri"/>
          <w:sz w:val="22"/>
          <w:szCs w:val="22"/>
          <w:lang w:eastAsia="ar-SA"/>
        </w:rPr>
        <w:t>……………………………………………………………………………… ………………………………………………………………………………………………………………………………………………………</w:t>
      </w:r>
    </w:p>
    <w:p w:rsidR="00882339" w:rsidRPr="00513E56" w:rsidRDefault="00882339" w:rsidP="00882339">
      <w:pPr>
        <w:suppressAutoHyphens/>
        <w:ind w:left="426"/>
        <w:jc w:val="center"/>
        <w:rPr>
          <w:rFonts w:cs="Calibri"/>
          <w:i/>
          <w:sz w:val="20"/>
          <w:szCs w:val="22"/>
          <w:lang w:eastAsia="ar-SA"/>
        </w:rPr>
      </w:pPr>
      <w:r w:rsidRPr="00513E56">
        <w:rPr>
          <w:rFonts w:cs="Calibri"/>
          <w:i/>
          <w:sz w:val="20"/>
          <w:szCs w:val="22"/>
          <w:lang w:eastAsia="ar-SA"/>
        </w:rPr>
        <w:t>(</w:t>
      </w:r>
      <w:r w:rsidR="001C284F" w:rsidRPr="00513E56">
        <w:rPr>
          <w:rFonts w:cs="Calibri"/>
          <w:i/>
          <w:sz w:val="20"/>
          <w:szCs w:val="22"/>
          <w:lang w:eastAsia="ar-SA"/>
        </w:rPr>
        <w:t>podać pełną nazwę/firmę, adres, a także w zależności od podmiotu: NIP/PESEL, KRS/</w:t>
      </w:r>
      <w:proofErr w:type="spellStart"/>
      <w:r w:rsidR="001C284F" w:rsidRPr="00513E56">
        <w:rPr>
          <w:rFonts w:cs="Calibri"/>
          <w:i/>
          <w:sz w:val="20"/>
          <w:szCs w:val="22"/>
          <w:lang w:eastAsia="ar-SA"/>
        </w:rPr>
        <w:t>CEiDG</w:t>
      </w:r>
      <w:proofErr w:type="spellEnd"/>
      <w:r w:rsidRPr="00513E56">
        <w:rPr>
          <w:rFonts w:cs="Calibri"/>
          <w:i/>
          <w:sz w:val="20"/>
          <w:szCs w:val="22"/>
          <w:lang w:eastAsia="ar-SA"/>
        </w:rPr>
        <w:t>)</w:t>
      </w:r>
    </w:p>
    <w:p w:rsidR="00882339" w:rsidRPr="00513E56" w:rsidRDefault="00882339" w:rsidP="001C284F">
      <w:pPr>
        <w:pStyle w:val="Akapitzlist"/>
        <w:suppressAutoHyphens/>
        <w:ind w:left="426"/>
        <w:rPr>
          <w:rFonts w:cs="Calibri"/>
          <w:b/>
          <w:sz w:val="22"/>
          <w:szCs w:val="22"/>
          <w:lang w:eastAsia="ar-SA"/>
        </w:rPr>
      </w:pPr>
      <w:r w:rsidRPr="00513E56">
        <w:rPr>
          <w:rFonts w:cs="Calibri"/>
          <w:b/>
          <w:sz w:val="22"/>
          <w:szCs w:val="22"/>
          <w:lang w:eastAsia="ar-SA"/>
        </w:rPr>
        <w:t>nie zachodzą podstawy wykluczenia z postępowania o udzielenie zamówienia</w:t>
      </w:r>
      <w:r w:rsidR="001C284F" w:rsidRPr="00513E56">
        <w:rPr>
          <w:rFonts w:cs="Calibri"/>
          <w:b/>
          <w:sz w:val="22"/>
          <w:szCs w:val="22"/>
          <w:lang w:eastAsia="ar-SA"/>
        </w:rPr>
        <w:t xml:space="preserve"> na podstawie art. 24 ust. 1 pkt 13-22 ustawy</w:t>
      </w:r>
      <w:r w:rsidRPr="00513E56">
        <w:rPr>
          <w:rFonts w:cs="Calibri"/>
          <w:b/>
          <w:sz w:val="22"/>
          <w:szCs w:val="22"/>
          <w:lang w:eastAsia="ar-SA"/>
        </w:rPr>
        <w:t>.*</w:t>
      </w:r>
    </w:p>
    <w:p w:rsidR="00026FDA" w:rsidRPr="00513E56" w:rsidRDefault="00F6240E" w:rsidP="00BE42F8">
      <w:pPr>
        <w:pStyle w:val="Akapitzlist"/>
        <w:numPr>
          <w:ilvl w:val="0"/>
          <w:numId w:val="29"/>
        </w:numPr>
        <w:tabs>
          <w:tab w:val="clear" w:pos="2340"/>
        </w:tabs>
        <w:suppressAutoHyphens/>
        <w:ind w:left="357" w:hanging="357"/>
        <w:rPr>
          <w:rFonts w:cs="Calibri"/>
          <w:b/>
          <w:sz w:val="22"/>
          <w:szCs w:val="22"/>
          <w:lang w:eastAsia="ar-SA"/>
        </w:rPr>
      </w:pPr>
      <w:r w:rsidRPr="00513E56">
        <w:rPr>
          <w:rFonts w:cs="Calibri"/>
          <w:b/>
          <w:sz w:val="22"/>
          <w:szCs w:val="22"/>
          <w:lang w:eastAsia="ar-SA"/>
        </w:rPr>
        <w:t>Oświadczam, że na dzień składania ofert zachodzą w stosunku do mnie podstawy wykluczenia z postępowania na podstawie art. …………….. ustawy Pzp (podać mającą zastosowanie podstawę wykluczenia spośród wymienionych w art. 24 ust. 1 pkt 13–14, 16–20). Jednocześnie oświadczam, że w związku z ww. okolicznością, na podstawie art. 24 ust. 8 ustawy Pzp podjąłem następujące środki naprawcze:</w:t>
      </w:r>
      <w:r w:rsidR="00605ADA" w:rsidRPr="00513E56">
        <w:rPr>
          <w:rFonts w:cs="Calibri"/>
          <w:b/>
          <w:sz w:val="22"/>
          <w:szCs w:val="22"/>
          <w:lang w:eastAsia="ar-SA"/>
        </w:rPr>
        <w:t>*</w:t>
      </w:r>
      <w:r w:rsidRPr="00513E56">
        <w:rPr>
          <w:rFonts w:cs="Calibri"/>
          <w:b/>
          <w:sz w:val="22"/>
          <w:szCs w:val="22"/>
          <w:lang w:eastAsia="ar-SA"/>
        </w:rPr>
        <w:t xml:space="preserve"> ……………………………………………………………………… …………………………………………….…………………………………………………………………………………………..…………………………………………………………………………………………………………………………………………………………</w:t>
      </w:r>
    </w:p>
    <w:p w:rsidR="00FF774D" w:rsidRPr="00513E56" w:rsidRDefault="00882339" w:rsidP="00BE42F8">
      <w:pPr>
        <w:suppressAutoHyphens/>
        <w:rPr>
          <w:rFonts w:cs="Calibri"/>
          <w:b/>
          <w:sz w:val="22"/>
          <w:szCs w:val="22"/>
          <w:lang w:eastAsia="ar-SA"/>
        </w:rPr>
      </w:pPr>
      <w:r w:rsidRPr="00513E56">
        <w:rPr>
          <w:rFonts w:cs="Calibri"/>
          <w:b/>
          <w:sz w:val="22"/>
          <w:szCs w:val="22"/>
          <w:lang w:eastAsia="ar-SA"/>
        </w:rPr>
        <w:t>*niepotrzebne skreślić</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74"/>
        <w:gridCol w:w="1893"/>
        <w:gridCol w:w="2351"/>
        <w:gridCol w:w="1570"/>
        <w:gridCol w:w="1314"/>
      </w:tblGrid>
      <w:tr w:rsidR="00FF774D" w:rsidRPr="00513E56" w:rsidTr="006E2D42">
        <w:trPr>
          <w:trHeight w:val="269"/>
        </w:trPr>
        <w:tc>
          <w:tcPr>
            <w:tcW w:w="223"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Lp.</w:t>
            </w:r>
          </w:p>
        </w:tc>
        <w:tc>
          <w:tcPr>
            <w:tcW w:w="909"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Nazwa(y) Wykonawcy(ów)</w:t>
            </w:r>
          </w:p>
        </w:tc>
        <w:tc>
          <w:tcPr>
            <w:tcW w:w="1028"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Nazwisko i imię osoby (osób) upoważnionej(</w:t>
            </w:r>
            <w:proofErr w:type="spellStart"/>
            <w:r w:rsidRPr="00513E56">
              <w:rPr>
                <w:rFonts w:cs="Calibri"/>
                <w:b/>
                <w:sz w:val="22"/>
                <w:szCs w:val="22"/>
                <w:lang w:eastAsia="ar-SA"/>
              </w:rPr>
              <w:t>ych</w:t>
            </w:r>
            <w:proofErr w:type="spellEnd"/>
            <w:r w:rsidRPr="00513E56">
              <w:rPr>
                <w:rFonts w:cs="Calibri"/>
                <w:b/>
                <w:sz w:val="22"/>
                <w:szCs w:val="22"/>
                <w:lang w:eastAsia="ar-SA"/>
              </w:rPr>
              <w:t>) do podpisania oferty w imieniu Wykonawcy(ów)</w:t>
            </w:r>
          </w:p>
        </w:tc>
        <w:tc>
          <w:tcPr>
            <w:tcW w:w="1276"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Podpis(y) osoby(osób) upoważnionej(</w:t>
            </w:r>
            <w:proofErr w:type="spellStart"/>
            <w:r w:rsidRPr="00513E56">
              <w:rPr>
                <w:rFonts w:cs="Calibri"/>
                <w:b/>
                <w:sz w:val="22"/>
                <w:szCs w:val="22"/>
                <w:lang w:eastAsia="ar-SA"/>
              </w:rPr>
              <w:t>ych</w:t>
            </w:r>
            <w:proofErr w:type="spellEnd"/>
            <w:r w:rsidRPr="00513E56">
              <w:rPr>
                <w:rFonts w:cs="Calibri"/>
                <w:b/>
                <w:sz w:val="22"/>
                <w:szCs w:val="22"/>
                <w:lang w:eastAsia="ar-SA"/>
              </w:rPr>
              <w:t>) do podpisania oferty w imieniu Wykonawcy(ów)</w:t>
            </w:r>
          </w:p>
        </w:tc>
        <w:tc>
          <w:tcPr>
            <w:tcW w:w="852"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Pieczęć(</w:t>
            </w:r>
            <w:proofErr w:type="spellStart"/>
            <w:r w:rsidRPr="00513E56">
              <w:rPr>
                <w:rFonts w:cs="Calibri"/>
                <w:b/>
                <w:sz w:val="22"/>
                <w:szCs w:val="22"/>
                <w:lang w:eastAsia="ar-SA"/>
              </w:rPr>
              <w:t>cie</w:t>
            </w:r>
            <w:proofErr w:type="spellEnd"/>
            <w:r w:rsidRPr="00513E56">
              <w:rPr>
                <w:rFonts w:cs="Calibri"/>
                <w:b/>
                <w:sz w:val="22"/>
                <w:szCs w:val="22"/>
                <w:lang w:eastAsia="ar-SA"/>
              </w:rPr>
              <w:t xml:space="preserve">) </w:t>
            </w:r>
            <w:proofErr w:type="spellStart"/>
            <w:r w:rsidRPr="00513E56">
              <w:rPr>
                <w:rFonts w:cs="Calibri"/>
                <w:b/>
                <w:sz w:val="22"/>
                <w:szCs w:val="22"/>
                <w:lang w:eastAsia="ar-SA"/>
              </w:rPr>
              <w:t>Wykonawc</w:t>
            </w:r>
            <w:proofErr w:type="spellEnd"/>
            <w:r w:rsidRPr="00513E56">
              <w:rPr>
                <w:rFonts w:cs="Calibri"/>
                <w:b/>
                <w:sz w:val="22"/>
                <w:szCs w:val="22"/>
                <w:lang w:eastAsia="ar-SA"/>
              </w:rPr>
              <w:t>(ów)</w:t>
            </w:r>
          </w:p>
        </w:tc>
        <w:tc>
          <w:tcPr>
            <w:tcW w:w="713"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Miejscowość</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i  data</w:t>
            </w:r>
          </w:p>
        </w:tc>
      </w:tr>
      <w:tr w:rsidR="00FF774D" w:rsidRPr="00513E56" w:rsidTr="006E2D42">
        <w:trPr>
          <w:trHeight w:val="139"/>
        </w:trPr>
        <w:tc>
          <w:tcPr>
            <w:tcW w:w="223" w:type="pct"/>
          </w:tcPr>
          <w:p w:rsidR="00FF774D" w:rsidRPr="00513E56" w:rsidRDefault="00FF774D" w:rsidP="00BE42F8">
            <w:pPr>
              <w:suppressAutoHyphens/>
              <w:rPr>
                <w:rFonts w:cs="Calibri"/>
                <w:b/>
                <w:sz w:val="22"/>
                <w:szCs w:val="22"/>
                <w:lang w:eastAsia="ar-SA"/>
              </w:rPr>
            </w:pPr>
          </w:p>
        </w:tc>
        <w:tc>
          <w:tcPr>
            <w:tcW w:w="909" w:type="pct"/>
          </w:tcPr>
          <w:p w:rsidR="00FF774D" w:rsidRPr="00513E56" w:rsidRDefault="00FF774D" w:rsidP="00BE42F8">
            <w:pPr>
              <w:suppressAutoHyphens/>
              <w:rPr>
                <w:rFonts w:cs="Calibri"/>
                <w:b/>
                <w:sz w:val="22"/>
                <w:szCs w:val="22"/>
                <w:lang w:eastAsia="ar-SA"/>
              </w:rPr>
            </w:pPr>
          </w:p>
        </w:tc>
        <w:tc>
          <w:tcPr>
            <w:tcW w:w="1028" w:type="pct"/>
          </w:tcPr>
          <w:p w:rsidR="00FF774D" w:rsidRPr="00513E56" w:rsidRDefault="00FF774D" w:rsidP="00BE42F8">
            <w:pPr>
              <w:suppressAutoHyphens/>
              <w:rPr>
                <w:rFonts w:cs="Calibri"/>
                <w:b/>
                <w:sz w:val="22"/>
                <w:szCs w:val="22"/>
                <w:lang w:eastAsia="ar-SA"/>
              </w:rPr>
            </w:pPr>
          </w:p>
        </w:tc>
        <w:tc>
          <w:tcPr>
            <w:tcW w:w="1276" w:type="pct"/>
          </w:tcPr>
          <w:p w:rsidR="00FF774D" w:rsidRPr="00513E56" w:rsidRDefault="00FF774D" w:rsidP="00BE42F8">
            <w:pPr>
              <w:suppressAutoHyphens/>
              <w:rPr>
                <w:rFonts w:cs="Calibri"/>
                <w:b/>
                <w:sz w:val="22"/>
                <w:szCs w:val="22"/>
                <w:lang w:eastAsia="ar-SA"/>
              </w:rPr>
            </w:pPr>
          </w:p>
        </w:tc>
        <w:tc>
          <w:tcPr>
            <w:tcW w:w="852" w:type="pct"/>
          </w:tcPr>
          <w:p w:rsidR="00FF774D" w:rsidRPr="00513E56" w:rsidRDefault="00FF774D" w:rsidP="00BE42F8">
            <w:pPr>
              <w:suppressAutoHyphens/>
              <w:rPr>
                <w:rFonts w:cs="Calibri"/>
                <w:b/>
                <w:sz w:val="22"/>
                <w:szCs w:val="22"/>
                <w:lang w:eastAsia="ar-SA"/>
              </w:rPr>
            </w:pPr>
          </w:p>
        </w:tc>
        <w:tc>
          <w:tcPr>
            <w:tcW w:w="713" w:type="pct"/>
          </w:tcPr>
          <w:p w:rsidR="00FF774D" w:rsidRPr="00513E56" w:rsidRDefault="00FF774D" w:rsidP="00BE42F8">
            <w:pPr>
              <w:suppressAutoHyphens/>
              <w:rPr>
                <w:rFonts w:cs="Calibri"/>
                <w:b/>
                <w:sz w:val="22"/>
                <w:szCs w:val="22"/>
                <w:lang w:eastAsia="ar-SA"/>
              </w:rPr>
            </w:pPr>
          </w:p>
        </w:tc>
      </w:tr>
      <w:tr w:rsidR="00FF774D" w:rsidRPr="00513E56" w:rsidTr="006E2D42">
        <w:trPr>
          <w:trHeight w:val="139"/>
        </w:trPr>
        <w:tc>
          <w:tcPr>
            <w:tcW w:w="223" w:type="pct"/>
          </w:tcPr>
          <w:p w:rsidR="00FF774D" w:rsidRPr="00513E56" w:rsidRDefault="00FF774D" w:rsidP="00BE42F8">
            <w:pPr>
              <w:suppressAutoHyphens/>
              <w:rPr>
                <w:rFonts w:cs="Calibri"/>
                <w:b/>
                <w:sz w:val="22"/>
                <w:szCs w:val="22"/>
                <w:lang w:eastAsia="ar-SA"/>
              </w:rPr>
            </w:pPr>
          </w:p>
        </w:tc>
        <w:tc>
          <w:tcPr>
            <w:tcW w:w="909" w:type="pct"/>
          </w:tcPr>
          <w:p w:rsidR="00FF774D" w:rsidRPr="00513E56" w:rsidRDefault="00FF774D" w:rsidP="00BE42F8">
            <w:pPr>
              <w:suppressAutoHyphens/>
              <w:rPr>
                <w:rFonts w:cs="Calibri"/>
                <w:b/>
                <w:sz w:val="22"/>
                <w:szCs w:val="22"/>
                <w:lang w:eastAsia="ar-SA"/>
              </w:rPr>
            </w:pPr>
          </w:p>
        </w:tc>
        <w:tc>
          <w:tcPr>
            <w:tcW w:w="1028" w:type="pct"/>
          </w:tcPr>
          <w:p w:rsidR="00FF774D" w:rsidRPr="00513E56" w:rsidRDefault="00FF774D" w:rsidP="00BE42F8">
            <w:pPr>
              <w:suppressAutoHyphens/>
              <w:rPr>
                <w:rFonts w:cs="Calibri"/>
                <w:b/>
                <w:sz w:val="22"/>
                <w:szCs w:val="22"/>
                <w:lang w:eastAsia="ar-SA"/>
              </w:rPr>
            </w:pPr>
          </w:p>
        </w:tc>
        <w:tc>
          <w:tcPr>
            <w:tcW w:w="1276" w:type="pct"/>
          </w:tcPr>
          <w:p w:rsidR="00FF774D" w:rsidRPr="00513E56" w:rsidRDefault="00FF774D" w:rsidP="00BE42F8">
            <w:pPr>
              <w:suppressAutoHyphens/>
              <w:rPr>
                <w:rFonts w:cs="Calibri"/>
                <w:b/>
                <w:sz w:val="22"/>
                <w:szCs w:val="22"/>
                <w:lang w:eastAsia="ar-SA"/>
              </w:rPr>
            </w:pPr>
          </w:p>
        </w:tc>
        <w:tc>
          <w:tcPr>
            <w:tcW w:w="852" w:type="pct"/>
          </w:tcPr>
          <w:p w:rsidR="00FF774D" w:rsidRPr="00513E56" w:rsidRDefault="00FF774D" w:rsidP="00BE42F8">
            <w:pPr>
              <w:suppressAutoHyphens/>
              <w:rPr>
                <w:rFonts w:cs="Calibri"/>
                <w:b/>
                <w:sz w:val="22"/>
                <w:szCs w:val="22"/>
                <w:lang w:eastAsia="ar-SA"/>
              </w:rPr>
            </w:pPr>
          </w:p>
        </w:tc>
        <w:tc>
          <w:tcPr>
            <w:tcW w:w="713" w:type="pct"/>
          </w:tcPr>
          <w:p w:rsidR="00FF774D" w:rsidRPr="00513E56" w:rsidRDefault="00FF774D" w:rsidP="00BE42F8">
            <w:pPr>
              <w:suppressAutoHyphens/>
              <w:rPr>
                <w:rFonts w:cs="Calibri"/>
                <w:b/>
                <w:sz w:val="22"/>
                <w:szCs w:val="22"/>
                <w:lang w:eastAsia="ar-SA"/>
              </w:rPr>
            </w:pPr>
          </w:p>
        </w:tc>
      </w:tr>
    </w:tbl>
    <w:p w:rsidR="006E2D42" w:rsidRPr="00513E56" w:rsidRDefault="006E2D42" w:rsidP="006E2D42">
      <w:pPr>
        <w:spacing w:before="240"/>
        <w:jc w:val="left"/>
        <w:rPr>
          <w:rFonts w:cs="Calibri"/>
          <w:b/>
          <w:bCs/>
        </w:rPr>
      </w:pPr>
      <w:r w:rsidRPr="00513E56">
        <w:rPr>
          <w:rFonts w:cs="Calibri"/>
          <w:b/>
          <w:bCs/>
        </w:rPr>
        <w:t xml:space="preserve">Załącznik nr 3 – Wzór wykazu dostaw wykonanych </w:t>
      </w:r>
    </w:p>
    <w:p w:rsidR="006E2D42" w:rsidRPr="00513E56" w:rsidRDefault="006E2D42" w:rsidP="006E2D42">
      <w:pPr>
        <w:jc w:val="left"/>
        <w:rPr>
          <w:rFonts w:cs="Calibri"/>
          <w:b/>
          <w:bCs/>
        </w:rPr>
      </w:pP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6E2D42" w:rsidRPr="00513E56" w:rsidTr="00141236">
        <w:tc>
          <w:tcPr>
            <w:tcW w:w="6370" w:type="dxa"/>
            <w:vAlign w:val="center"/>
          </w:tcPr>
          <w:p w:rsidR="006E2D42" w:rsidRPr="00513E56" w:rsidRDefault="006E2D42" w:rsidP="00141236">
            <w:pPr>
              <w:pStyle w:val="Nagwek6"/>
              <w:keepNext w:val="0"/>
              <w:spacing w:before="0" w:line="276" w:lineRule="auto"/>
              <w:jc w:val="left"/>
              <w:rPr>
                <w:rFonts w:ascii="Calibri" w:hAnsi="Calibri" w:cs="Arial"/>
                <w:b/>
                <w:i w:val="0"/>
                <w:color w:val="auto"/>
                <w:sz w:val="22"/>
                <w:szCs w:val="22"/>
              </w:rPr>
            </w:pPr>
            <w:r w:rsidRPr="00513E56">
              <w:rPr>
                <w:rFonts w:ascii="Calibri" w:hAnsi="Calibri" w:cs="Arial"/>
                <w:b/>
                <w:i w:val="0"/>
                <w:color w:val="auto"/>
                <w:sz w:val="22"/>
                <w:szCs w:val="22"/>
              </w:rPr>
              <w:t xml:space="preserve">Nr referencyjny nadany sprawie przez Zamawiającego </w:t>
            </w:r>
          </w:p>
        </w:tc>
        <w:tc>
          <w:tcPr>
            <w:tcW w:w="3481" w:type="dxa"/>
            <w:vAlign w:val="center"/>
          </w:tcPr>
          <w:p w:rsidR="006E2D42" w:rsidRPr="00513E56" w:rsidRDefault="006E2D42" w:rsidP="00F6240E">
            <w:pPr>
              <w:spacing w:line="276" w:lineRule="auto"/>
              <w:jc w:val="right"/>
              <w:rPr>
                <w:rFonts w:cs="Arial"/>
                <w:b/>
                <w:sz w:val="22"/>
                <w:szCs w:val="22"/>
              </w:rPr>
            </w:pPr>
            <w:r w:rsidRPr="00513E56">
              <w:rPr>
                <w:rFonts w:cs="Arial"/>
                <w:b/>
                <w:sz w:val="22"/>
                <w:szCs w:val="22"/>
              </w:rPr>
              <w:t>UA.271.1.</w:t>
            </w:r>
            <w:r w:rsidR="00F6240E" w:rsidRPr="00513E56">
              <w:rPr>
                <w:rFonts w:cs="Arial"/>
                <w:b/>
                <w:sz w:val="22"/>
                <w:szCs w:val="22"/>
              </w:rPr>
              <w:t>5</w:t>
            </w:r>
            <w:r w:rsidRPr="00513E56">
              <w:rPr>
                <w:rFonts w:cs="Arial"/>
                <w:b/>
                <w:sz w:val="22"/>
                <w:szCs w:val="22"/>
              </w:rPr>
              <w:t>.2018</w:t>
            </w:r>
          </w:p>
        </w:tc>
      </w:tr>
    </w:tbl>
    <w:p w:rsidR="006E2D42" w:rsidRPr="00513E56" w:rsidRDefault="006E2D42" w:rsidP="006E2D42">
      <w:pPr>
        <w:numPr>
          <w:ilvl w:val="12"/>
          <w:numId w:val="0"/>
        </w:numPr>
        <w:spacing w:line="276" w:lineRule="auto"/>
        <w:rPr>
          <w:b/>
          <w:sz w:val="16"/>
          <w:szCs w:val="16"/>
        </w:rPr>
      </w:pPr>
    </w:p>
    <w:p w:rsidR="006E2D42" w:rsidRPr="00513E56" w:rsidRDefault="006E2D42" w:rsidP="006E2D42">
      <w:pPr>
        <w:spacing w:line="276" w:lineRule="auto"/>
        <w:rPr>
          <w:b/>
          <w:sz w:val="22"/>
          <w:szCs w:val="22"/>
        </w:rPr>
      </w:pPr>
      <w:r w:rsidRPr="00513E56">
        <w:rPr>
          <w:b/>
          <w:sz w:val="22"/>
          <w:szCs w:val="22"/>
        </w:rPr>
        <w:t>ZAMAWIAJĄCY:</w:t>
      </w:r>
    </w:p>
    <w:p w:rsidR="006E2D42" w:rsidRPr="00513E56" w:rsidRDefault="006E2D42" w:rsidP="006E2D42">
      <w:pPr>
        <w:spacing w:line="276" w:lineRule="auto"/>
        <w:rPr>
          <w:b/>
          <w:sz w:val="22"/>
          <w:szCs w:val="22"/>
        </w:rPr>
      </w:pPr>
      <w:r w:rsidRPr="00513E56">
        <w:rPr>
          <w:b/>
          <w:sz w:val="22"/>
          <w:szCs w:val="22"/>
        </w:rPr>
        <w:t>Związek Komunalny Gmin „Czyste Miasto, Czysta Gmina”</w:t>
      </w:r>
    </w:p>
    <w:p w:rsidR="006E2D42" w:rsidRPr="00513E56" w:rsidRDefault="006E2D42" w:rsidP="006E2D42">
      <w:pPr>
        <w:spacing w:line="276" w:lineRule="auto"/>
        <w:rPr>
          <w:b/>
          <w:sz w:val="22"/>
          <w:szCs w:val="22"/>
        </w:rPr>
      </w:pPr>
      <w:r w:rsidRPr="00513E56">
        <w:rPr>
          <w:b/>
          <w:sz w:val="22"/>
          <w:szCs w:val="22"/>
        </w:rPr>
        <w:t>Pl. Św. Józefa 5, 62 – 800 Kalisz</w:t>
      </w:r>
    </w:p>
    <w:p w:rsidR="006E2D42" w:rsidRPr="00513E56" w:rsidRDefault="006E2D42" w:rsidP="006E2D42">
      <w:pPr>
        <w:spacing w:line="276" w:lineRule="auto"/>
        <w:rPr>
          <w:b/>
          <w:sz w:val="10"/>
          <w:szCs w:val="10"/>
        </w:rPr>
      </w:pPr>
    </w:p>
    <w:p w:rsidR="006E2D42" w:rsidRPr="00513E56" w:rsidRDefault="006E2D42" w:rsidP="006E2D42">
      <w:pPr>
        <w:spacing w:line="276" w:lineRule="auto"/>
        <w:rPr>
          <w:b/>
          <w:i/>
          <w:sz w:val="22"/>
          <w:szCs w:val="22"/>
          <w:u w:val="single"/>
        </w:rPr>
      </w:pPr>
      <w:r w:rsidRPr="00513E56">
        <w:rPr>
          <w:b/>
          <w:i/>
          <w:sz w:val="22"/>
          <w:szCs w:val="22"/>
          <w:u w:val="single"/>
        </w:rPr>
        <w:t>Adres do korespondencji:</w:t>
      </w:r>
    </w:p>
    <w:p w:rsidR="006E2D42" w:rsidRPr="00513E56" w:rsidRDefault="006E2D42" w:rsidP="006E2D42">
      <w:pPr>
        <w:spacing w:line="276" w:lineRule="auto"/>
        <w:rPr>
          <w:b/>
          <w:sz w:val="22"/>
          <w:szCs w:val="22"/>
        </w:rPr>
      </w:pPr>
      <w:r w:rsidRPr="00513E56">
        <w:rPr>
          <w:b/>
          <w:sz w:val="22"/>
          <w:szCs w:val="22"/>
        </w:rPr>
        <w:t>Zakład Unieszkodliwiania Odpadów Komunalnych „Orli Staw”</w:t>
      </w:r>
    </w:p>
    <w:p w:rsidR="006E2D42" w:rsidRPr="00513E56" w:rsidRDefault="006E2D42" w:rsidP="006E2D42">
      <w:pPr>
        <w:spacing w:line="276" w:lineRule="auto"/>
        <w:rPr>
          <w:b/>
          <w:sz w:val="22"/>
          <w:szCs w:val="22"/>
        </w:rPr>
      </w:pPr>
      <w:r w:rsidRPr="00513E56">
        <w:rPr>
          <w:b/>
          <w:sz w:val="22"/>
          <w:szCs w:val="22"/>
        </w:rPr>
        <w:t>Orli Staw 2, 62 – 834 Ceków</w:t>
      </w:r>
    </w:p>
    <w:p w:rsidR="006E2D42" w:rsidRPr="00513E56" w:rsidRDefault="006E2D42" w:rsidP="006E2D42">
      <w:pPr>
        <w:numPr>
          <w:ilvl w:val="12"/>
          <w:numId w:val="0"/>
        </w:numPr>
        <w:spacing w:line="276" w:lineRule="auto"/>
        <w:rPr>
          <w:b/>
          <w:sz w:val="22"/>
          <w:szCs w:val="22"/>
        </w:rPr>
      </w:pPr>
    </w:p>
    <w:p w:rsidR="006E2D42" w:rsidRPr="00513E56" w:rsidRDefault="006E2D42" w:rsidP="006E2D42">
      <w:pPr>
        <w:numPr>
          <w:ilvl w:val="12"/>
          <w:numId w:val="0"/>
        </w:numPr>
        <w:spacing w:line="276" w:lineRule="auto"/>
        <w:rPr>
          <w:b/>
          <w:sz w:val="22"/>
          <w:szCs w:val="22"/>
        </w:rPr>
      </w:pPr>
      <w:r w:rsidRPr="00513E56">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6E2D42" w:rsidRPr="00513E56" w:rsidTr="00141236">
        <w:trPr>
          <w:cantSplit/>
        </w:trPr>
        <w:tc>
          <w:tcPr>
            <w:tcW w:w="331" w:type="pct"/>
            <w:vAlign w:val="center"/>
          </w:tcPr>
          <w:p w:rsidR="006E2D42" w:rsidRPr="00513E56" w:rsidRDefault="006E2D42" w:rsidP="00141236">
            <w:pPr>
              <w:spacing w:line="276" w:lineRule="auto"/>
              <w:jc w:val="center"/>
              <w:rPr>
                <w:b/>
                <w:sz w:val="22"/>
                <w:szCs w:val="22"/>
              </w:rPr>
            </w:pPr>
            <w:r w:rsidRPr="00513E56">
              <w:rPr>
                <w:b/>
                <w:sz w:val="22"/>
                <w:szCs w:val="22"/>
              </w:rPr>
              <w:t>Lp.</w:t>
            </w:r>
          </w:p>
        </w:tc>
        <w:tc>
          <w:tcPr>
            <w:tcW w:w="3322" w:type="pct"/>
            <w:vAlign w:val="center"/>
          </w:tcPr>
          <w:p w:rsidR="006E2D42" w:rsidRPr="00513E56" w:rsidRDefault="006E2D42" w:rsidP="00141236">
            <w:pPr>
              <w:spacing w:line="276" w:lineRule="auto"/>
              <w:jc w:val="center"/>
              <w:rPr>
                <w:b/>
                <w:sz w:val="22"/>
                <w:szCs w:val="22"/>
              </w:rPr>
            </w:pPr>
            <w:r w:rsidRPr="00513E56">
              <w:rPr>
                <w:b/>
                <w:sz w:val="22"/>
                <w:szCs w:val="22"/>
              </w:rPr>
              <w:t>Nazwa(y) Wykonawcy(ów)</w:t>
            </w:r>
          </w:p>
        </w:tc>
        <w:tc>
          <w:tcPr>
            <w:tcW w:w="1347" w:type="pct"/>
            <w:vAlign w:val="center"/>
          </w:tcPr>
          <w:p w:rsidR="006E2D42" w:rsidRPr="00513E56" w:rsidRDefault="006E2D42" w:rsidP="00141236">
            <w:pPr>
              <w:spacing w:line="276" w:lineRule="auto"/>
              <w:jc w:val="center"/>
              <w:rPr>
                <w:b/>
                <w:sz w:val="22"/>
                <w:szCs w:val="22"/>
              </w:rPr>
            </w:pPr>
            <w:r w:rsidRPr="00513E56">
              <w:rPr>
                <w:b/>
                <w:sz w:val="22"/>
                <w:szCs w:val="22"/>
              </w:rPr>
              <w:t>Adres(y) Wykonawcy(ów)</w:t>
            </w:r>
          </w:p>
        </w:tc>
      </w:tr>
      <w:tr w:rsidR="006E2D42" w:rsidRPr="00513E56" w:rsidTr="00141236">
        <w:trPr>
          <w:cantSplit/>
        </w:trPr>
        <w:tc>
          <w:tcPr>
            <w:tcW w:w="331" w:type="pct"/>
          </w:tcPr>
          <w:p w:rsidR="006E2D42" w:rsidRPr="00513E56" w:rsidRDefault="006E2D42" w:rsidP="00141236">
            <w:pPr>
              <w:spacing w:line="276" w:lineRule="auto"/>
              <w:rPr>
                <w:b/>
                <w:sz w:val="22"/>
                <w:szCs w:val="22"/>
              </w:rPr>
            </w:pPr>
          </w:p>
        </w:tc>
        <w:tc>
          <w:tcPr>
            <w:tcW w:w="3322" w:type="pct"/>
          </w:tcPr>
          <w:p w:rsidR="006E2D42" w:rsidRPr="00513E56" w:rsidRDefault="006E2D42" w:rsidP="00141236">
            <w:pPr>
              <w:spacing w:line="276" w:lineRule="auto"/>
              <w:rPr>
                <w:b/>
                <w:sz w:val="22"/>
                <w:szCs w:val="22"/>
              </w:rPr>
            </w:pPr>
          </w:p>
        </w:tc>
        <w:tc>
          <w:tcPr>
            <w:tcW w:w="1347" w:type="pct"/>
          </w:tcPr>
          <w:p w:rsidR="006E2D42" w:rsidRPr="00513E56" w:rsidRDefault="006E2D42" w:rsidP="00141236">
            <w:pPr>
              <w:spacing w:line="276" w:lineRule="auto"/>
              <w:rPr>
                <w:b/>
                <w:sz w:val="22"/>
                <w:szCs w:val="22"/>
              </w:rPr>
            </w:pPr>
          </w:p>
        </w:tc>
      </w:tr>
      <w:tr w:rsidR="006E2D42" w:rsidRPr="00513E56" w:rsidTr="00141236">
        <w:trPr>
          <w:cantSplit/>
        </w:trPr>
        <w:tc>
          <w:tcPr>
            <w:tcW w:w="331" w:type="pct"/>
          </w:tcPr>
          <w:p w:rsidR="006E2D42" w:rsidRPr="00513E56" w:rsidRDefault="006E2D42" w:rsidP="00141236">
            <w:pPr>
              <w:spacing w:line="276" w:lineRule="auto"/>
              <w:rPr>
                <w:b/>
                <w:sz w:val="22"/>
                <w:szCs w:val="22"/>
              </w:rPr>
            </w:pPr>
          </w:p>
        </w:tc>
        <w:tc>
          <w:tcPr>
            <w:tcW w:w="3322" w:type="pct"/>
          </w:tcPr>
          <w:p w:rsidR="006E2D42" w:rsidRPr="00513E56" w:rsidRDefault="006E2D42" w:rsidP="00141236">
            <w:pPr>
              <w:spacing w:line="276" w:lineRule="auto"/>
              <w:rPr>
                <w:b/>
                <w:sz w:val="22"/>
                <w:szCs w:val="22"/>
              </w:rPr>
            </w:pPr>
          </w:p>
        </w:tc>
        <w:tc>
          <w:tcPr>
            <w:tcW w:w="1347" w:type="pct"/>
          </w:tcPr>
          <w:p w:rsidR="006E2D42" w:rsidRPr="00513E56" w:rsidRDefault="006E2D42" w:rsidP="00141236">
            <w:pPr>
              <w:spacing w:line="276" w:lineRule="auto"/>
              <w:rPr>
                <w:b/>
                <w:sz w:val="22"/>
                <w:szCs w:val="22"/>
              </w:rPr>
            </w:pPr>
          </w:p>
        </w:tc>
      </w:tr>
    </w:tbl>
    <w:p w:rsidR="006E2D42" w:rsidRPr="00513E56" w:rsidRDefault="006E2D42" w:rsidP="006E2D42">
      <w:pPr>
        <w:spacing w:line="276" w:lineRule="auto"/>
        <w:rPr>
          <w:sz w:val="10"/>
          <w:szCs w:val="10"/>
        </w:rPr>
      </w:pPr>
    </w:p>
    <w:p w:rsidR="006E2D42" w:rsidRPr="00513E56" w:rsidRDefault="006E2D42" w:rsidP="006E2D42">
      <w:pPr>
        <w:spacing w:line="276" w:lineRule="auto"/>
        <w:jc w:val="center"/>
        <w:rPr>
          <w:b/>
          <w:sz w:val="22"/>
          <w:szCs w:val="22"/>
        </w:rPr>
      </w:pPr>
      <w:r w:rsidRPr="00513E56">
        <w:rPr>
          <w:b/>
          <w:sz w:val="22"/>
          <w:szCs w:val="22"/>
        </w:rPr>
        <w:t xml:space="preserve">WYKAZ WYKONANYCH DOSTAW </w:t>
      </w:r>
    </w:p>
    <w:p w:rsidR="006E2D42" w:rsidRPr="00513E56" w:rsidRDefault="006E2D42" w:rsidP="006E2D42">
      <w:pPr>
        <w:spacing w:line="276" w:lineRule="auto"/>
        <w:jc w:val="center"/>
        <w:rPr>
          <w:sz w:val="22"/>
          <w:szCs w:val="22"/>
        </w:rPr>
      </w:pPr>
      <w:r w:rsidRPr="00513E56">
        <w:rPr>
          <w:b/>
          <w:sz w:val="22"/>
          <w:szCs w:val="22"/>
        </w:rPr>
        <w:t>OŚWIADCZAM(Y), ŻE:</w:t>
      </w:r>
      <w:r w:rsidRPr="00513E56">
        <w:rPr>
          <w:sz w:val="22"/>
          <w:szCs w:val="22"/>
        </w:rPr>
        <w:t xml:space="preserve"> </w:t>
      </w:r>
    </w:p>
    <w:p w:rsidR="006E2D42" w:rsidRPr="00513E56" w:rsidRDefault="006E2D42" w:rsidP="006E2D42">
      <w:pPr>
        <w:spacing w:line="276" w:lineRule="auto"/>
        <w:jc w:val="center"/>
        <w:rPr>
          <w:b/>
          <w:sz w:val="22"/>
          <w:szCs w:val="22"/>
        </w:rPr>
      </w:pPr>
      <w:r w:rsidRPr="00513E56">
        <w:rPr>
          <w:b/>
          <w:sz w:val="22"/>
          <w:szCs w:val="22"/>
        </w:rPr>
        <w:t xml:space="preserve">Wykonałem (wykonaliśmy) następujące dostawy spełniające wymagania opisane w pkt. </w:t>
      </w:r>
      <w:r w:rsidRPr="00513E56">
        <w:rPr>
          <w:rFonts w:cs="Arial"/>
          <w:b/>
          <w:sz w:val="22"/>
          <w:szCs w:val="22"/>
        </w:rPr>
        <w:fldChar w:fldCharType="begin"/>
      </w:r>
      <w:r w:rsidRPr="00513E56">
        <w:rPr>
          <w:b/>
          <w:sz w:val="22"/>
          <w:szCs w:val="22"/>
        </w:rPr>
        <w:instrText xml:space="preserve"> REF _Ref499031771 \r \h </w:instrText>
      </w:r>
      <w:r w:rsidRPr="00513E56">
        <w:rPr>
          <w:rFonts w:cs="Arial"/>
          <w:b/>
          <w:sz w:val="22"/>
          <w:szCs w:val="22"/>
        </w:rPr>
        <w:instrText xml:space="preserve"> \* MERGEFORMAT </w:instrText>
      </w:r>
      <w:r w:rsidRPr="00513E56">
        <w:rPr>
          <w:rFonts w:cs="Arial"/>
          <w:b/>
          <w:sz w:val="22"/>
          <w:szCs w:val="22"/>
        </w:rPr>
      </w:r>
      <w:r w:rsidRPr="00513E56">
        <w:rPr>
          <w:rFonts w:cs="Arial"/>
          <w:b/>
          <w:sz w:val="22"/>
          <w:szCs w:val="22"/>
        </w:rPr>
        <w:fldChar w:fldCharType="separate"/>
      </w:r>
      <w:r w:rsidR="00217A73">
        <w:rPr>
          <w:b/>
          <w:sz w:val="22"/>
          <w:szCs w:val="22"/>
        </w:rPr>
        <w:t>9.1</w:t>
      </w:r>
      <w:r w:rsidRPr="00513E56">
        <w:rPr>
          <w:rFonts w:cs="Arial"/>
          <w:b/>
          <w:sz w:val="22"/>
          <w:szCs w:val="22"/>
        </w:rPr>
        <w:fldChar w:fldCharType="end"/>
      </w:r>
      <w:r w:rsidRPr="00513E56">
        <w:rPr>
          <w:rFonts w:cs="Arial"/>
          <w:b/>
          <w:sz w:val="22"/>
          <w:szCs w:val="22"/>
        </w:rPr>
        <w:t>.</w:t>
      </w:r>
      <w:r w:rsidR="00C20760" w:rsidRPr="00513E56">
        <w:rPr>
          <w:rFonts w:cs="Arial"/>
          <w:b/>
          <w:sz w:val="22"/>
          <w:szCs w:val="22"/>
        </w:rPr>
        <w:t>3)</w:t>
      </w:r>
      <w:r w:rsidRPr="00513E56">
        <w:rPr>
          <w:rFonts w:cs="Arial"/>
          <w:b/>
          <w:sz w:val="22"/>
          <w:szCs w:val="22"/>
        </w:rPr>
        <w:t xml:space="preserve"> </w:t>
      </w:r>
      <w:r w:rsidRPr="00513E56">
        <w:rPr>
          <w:b/>
          <w:sz w:val="22"/>
          <w:szCs w:val="22"/>
        </w:rPr>
        <w:t>niniejszej IDW</w:t>
      </w:r>
    </w:p>
    <w:p w:rsidR="006E2D42" w:rsidRPr="00513E56" w:rsidRDefault="006E2D42" w:rsidP="006E2D42">
      <w:pPr>
        <w:spacing w:line="276" w:lineRule="auto"/>
        <w:rPr>
          <w:sz w:val="22"/>
          <w:szCs w:val="22"/>
        </w:rPr>
      </w:pPr>
    </w:p>
    <w:tbl>
      <w:tblPr>
        <w:tblW w:w="10479"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51"/>
        <w:gridCol w:w="2116"/>
        <w:gridCol w:w="2800"/>
        <w:gridCol w:w="1590"/>
        <w:gridCol w:w="1563"/>
        <w:gridCol w:w="1859"/>
      </w:tblGrid>
      <w:tr w:rsidR="006E2D42" w:rsidRPr="00513E56" w:rsidTr="00141236">
        <w:trPr>
          <w:trHeight w:val="826"/>
        </w:trPr>
        <w:tc>
          <w:tcPr>
            <w:tcW w:w="551" w:type="dxa"/>
            <w:tcBorders>
              <w:top w:val="single" w:sz="4" w:space="0" w:color="auto"/>
              <w:left w:val="single" w:sz="4" w:space="0" w:color="auto"/>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Lp.</w:t>
            </w:r>
          </w:p>
        </w:tc>
        <w:tc>
          <w:tcPr>
            <w:tcW w:w="2116" w:type="dxa"/>
            <w:tcBorders>
              <w:top w:val="single" w:sz="4" w:space="0" w:color="auto"/>
              <w:left w:val="single" w:sz="4" w:space="0" w:color="auto"/>
              <w:bottom w:val="single" w:sz="6" w:space="0" w:color="000000"/>
              <w:right w:val="single" w:sz="6" w:space="0" w:color="000000"/>
            </w:tcBorders>
            <w:vAlign w:val="center"/>
          </w:tcPr>
          <w:p w:rsidR="006E2D42" w:rsidRPr="00513E56" w:rsidRDefault="006E2D42" w:rsidP="00141236">
            <w:pPr>
              <w:spacing w:line="276" w:lineRule="auto"/>
              <w:jc w:val="center"/>
              <w:rPr>
                <w:rFonts w:cs="Arial"/>
                <w:sz w:val="20"/>
                <w:szCs w:val="20"/>
              </w:rPr>
            </w:pPr>
            <w:r w:rsidRPr="00513E56">
              <w:rPr>
                <w:rFonts w:cs="Arial"/>
                <w:b/>
                <w:sz w:val="20"/>
                <w:szCs w:val="20"/>
              </w:rPr>
              <w:t xml:space="preserve">Przedmiot zamówienia </w:t>
            </w:r>
          </w:p>
        </w:tc>
        <w:tc>
          <w:tcPr>
            <w:tcW w:w="2800" w:type="dxa"/>
            <w:tcBorders>
              <w:top w:val="single" w:sz="4" w:space="0" w:color="auto"/>
              <w:left w:val="single" w:sz="6" w:space="0" w:color="000000"/>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Nazwa, adres i dane kontaktowe</w:t>
            </w:r>
          </w:p>
          <w:p w:rsidR="006E2D42" w:rsidRPr="00513E56" w:rsidRDefault="006E2D42" w:rsidP="00141236">
            <w:pPr>
              <w:spacing w:line="276" w:lineRule="auto"/>
              <w:jc w:val="center"/>
              <w:rPr>
                <w:rFonts w:cs="Arial"/>
                <w:b/>
                <w:sz w:val="20"/>
                <w:szCs w:val="20"/>
              </w:rPr>
            </w:pPr>
            <w:r w:rsidRPr="00513E56">
              <w:rPr>
                <w:rFonts w:cs="Arial"/>
                <w:b/>
                <w:sz w:val="20"/>
                <w:szCs w:val="20"/>
              </w:rPr>
              <w:t>Odbiorcy (nazwa, adres, nr tel.)</w:t>
            </w:r>
          </w:p>
        </w:tc>
        <w:tc>
          <w:tcPr>
            <w:tcW w:w="1590" w:type="dxa"/>
            <w:tcBorders>
              <w:top w:val="single" w:sz="4" w:space="0" w:color="auto"/>
              <w:left w:val="single" w:sz="6" w:space="0" w:color="000000"/>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Wartość zamówienia brutto w PLN</w:t>
            </w:r>
          </w:p>
        </w:tc>
        <w:tc>
          <w:tcPr>
            <w:tcW w:w="1563" w:type="dxa"/>
            <w:tcBorders>
              <w:top w:val="single" w:sz="4" w:space="0" w:color="auto"/>
              <w:left w:val="single" w:sz="6" w:space="0" w:color="000000"/>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Daty i miejsce wykonania zamówienia</w:t>
            </w:r>
          </w:p>
        </w:tc>
        <w:tc>
          <w:tcPr>
            <w:tcW w:w="1859" w:type="dxa"/>
            <w:tcBorders>
              <w:top w:val="single" w:sz="4" w:space="0" w:color="auto"/>
              <w:left w:val="single" w:sz="6" w:space="0" w:color="000000"/>
              <w:bottom w:val="single" w:sz="6" w:space="0" w:color="000000"/>
              <w:right w:val="single" w:sz="4" w:space="0" w:color="auto"/>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Nazwa Wykonawcy</w:t>
            </w:r>
          </w:p>
        </w:tc>
      </w:tr>
      <w:tr w:rsidR="006E2D42" w:rsidRPr="00513E56" w:rsidTr="00141236">
        <w:trPr>
          <w:trHeight w:val="463"/>
        </w:trPr>
        <w:tc>
          <w:tcPr>
            <w:tcW w:w="551" w:type="dxa"/>
            <w:tcBorders>
              <w:top w:val="single" w:sz="6" w:space="0" w:color="000000"/>
              <w:left w:val="single" w:sz="4" w:space="0" w:color="auto"/>
              <w:bottom w:val="single" w:sz="6" w:space="0" w:color="000000"/>
              <w:right w:val="single" w:sz="6" w:space="0" w:color="000000"/>
            </w:tcBorders>
          </w:tcPr>
          <w:p w:rsidR="006E2D42" w:rsidRPr="00513E56" w:rsidRDefault="006E2D42" w:rsidP="00C33A90">
            <w:pPr>
              <w:numPr>
                <w:ilvl w:val="0"/>
                <w:numId w:val="34"/>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513E56" w:rsidRDefault="006E2D42" w:rsidP="00141236">
            <w:pPr>
              <w:spacing w:line="276" w:lineRule="auto"/>
              <w:rPr>
                <w:rFonts w:cs="Arial"/>
                <w:sz w:val="22"/>
                <w:szCs w:val="22"/>
              </w:rPr>
            </w:pPr>
          </w:p>
        </w:tc>
      </w:tr>
      <w:tr w:rsidR="006E2D42" w:rsidRPr="00513E56" w:rsidTr="00141236">
        <w:trPr>
          <w:trHeight w:val="409"/>
        </w:trPr>
        <w:tc>
          <w:tcPr>
            <w:tcW w:w="551" w:type="dxa"/>
            <w:tcBorders>
              <w:top w:val="single" w:sz="6" w:space="0" w:color="000000"/>
              <w:left w:val="single" w:sz="4" w:space="0" w:color="auto"/>
              <w:bottom w:val="single" w:sz="6" w:space="0" w:color="000000"/>
              <w:right w:val="single" w:sz="6" w:space="0" w:color="000000"/>
            </w:tcBorders>
          </w:tcPr>
          <w:p w:rsidR="006E2D42" w:rsidRPr="00513E56" w:rsidRDefault="006E2D42" w:rsidP="00C33A90">
            <w:pPr>
              <w:numPr>
                <w:ilvl w:val="0"/>
                <w:numId w:val="34"/>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513E56" w:rsidRDefault="006E2D42" w:rsidP="00141236">
            <w:pPr>
              <w:spacing w:line="276" w:lineRule="auto"/>
              <w:rPr>
                <w:rFonts w:cs="Arial"/>
                <w:sz w:val="22"/>
                <w:szCs w:val="22"/>
              </w:rPr>
            </w:pPr>
          </w:p>
        </w:tc>
      </w:tr>
      <w:tr w:rsidR="006E2D42" w:rsidRPr="00513E56" w:rsidTr="00141236">
        <w:trPr>
          <w:trHeight w:val="409"/>
        </w:trPr>
        <w:tc>
          <w:tcPr>
            <w:tcW w:w="551" w:type="dxa"/>
            <w:tcBorders>
              <w:top w:val="single" w:sz="6" w:space="0" w:color="000000"/>
              <w:left w:val="single" w:sz="4" w:space="0" w:color="auto"/>
              <w:bottom w:val="single" w:sz="6" w:space="0" w:color="000000"/>
              <w:right w:val="single" w:sz="6" w:space="0" w:color="000000"/>
            </w:tcBorders>
          </w:tcPr>
          <w:p w:rsidR="006E2D42" w:rsidRPr="00513E56" w:rsidRDefault="006E2D42" w:rsidP="00C33A90">
            <w:pPr>
              <w:numPr>
                <w:ilvl w:val="0"/>
                <w:numId w:val="34"/>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513E56" w:rsidRDefault="006E2D42" w:rsidP="00141236">
            <w:pPr>
              <w:spacing w:line="276" w:lineRule="auto"/>
              <w:rPr>
                <w:rFonts w:cs="Arial"/>
                <w:sz w:val="22"/>
                <w:szCs w:val="22"/>
              </w:rPr>
            </w:pPr>
          </w:p>
        </w:tc>
      </w:tr>
    </w:tbl>
    <w:p w:rsidR="00266C4D" w:rsidRPr="00513E56" w:rsidRDefault="00266C4D" w:rsidP="006E2D42">
      <w:pPr>
        <w:spacing w:line="276" w:lineRule="auto"/>
        <w:rPr>
          <w:b/>
          <w:sz w:val="20"/>
          <w:szCs w:val="20"/>
        </w:rPr>
      </w:pPr>
    </w:p>
    <w:p w:rsidR="00266C4D" w:rsidRPr="00513E56" w:rsidRDefault="00266C4D" w:rsidP="006E2D42">
      <w:pPr>
        <w:spacing w:line="276" w:lineRule="auto"/>
        <w:rPr>
          <w:b/>
          <w:sz w:val="20"/>
          <w:szCs w:val="20"/>
        </w:rPr>
      </w:pPr>
    </w:p>
    <w:p w:rsidR="00266C4D" w:rsidRPr="00513E56" w:rsidRDefault="00266C4D" w:rsidP="006E2D42">
      <w:pPr>
        <w:spacing w:line="276" w:lineRule="auto"/>
        <w:rPr>
          <w:b/>
          <w:sz w:val="20"/>
          <w:szCs w:val="20"/>
        </w:rPr>
      </w:pPr>
    </w:p>
    <w:p w:rsidR="006E2D42" w:rsidRPr="00513E56" w:rsidRDefault="006E2D42" w:rsidP="006E2D42">
      <w:pPr>
        <w:spacing w:line="276" w:lineRule="auto"/>
        <w:rPr>
          <w:b/>
          <w:sz w:val="20"/>
          <w:szCs w:val="20"/>
        </w:rPr>
      </w:pPr>
      <w:r w:rsidRPr="00513E56">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092"/>
        <w:gridCol w:w="2552"/>
        <w:gridCol w:w="1440"/>
        <w:gridCol w:w="1207"/>
      </w:tblGrid>
      <w:tr w:rsidR="006E2D42" w:rsidRPr="00513E56" w:rsidTr="00141236">
        <w:tc>
          <w:tcPr>
            <w:tcW w:w="196" w:type="pct"/>
          </w:tcPr>
          <w:p w:rsidR="006E2D42" w:rsidRPr="00513E56" w:rsidRDefault="006E2D42" w:rsidP="00141236">
            <w:pPr>
              <w:spacing w:line="276" w:lineRule="auto"/>
              <w:rPr>
                <w:b/>
                <w:sz w:val="20"/>
                <w:szCs w:val="20"/>
              </w:rPr>
            </w:pPr>
            <w:r w:rsidRPr="00513E56">
              <w:rPr>
                <w:b/>
                <w:sz w:val="20"/>
                <w:szCs w:val="20"/>
              </w:rPr>
              <w:t>Lp.</w:t>
            </w:r>
          </w:p>
        </w:tc>
        <w:tc>
          <w:tcPr>
            <w:tcW w:w="731" w:type="pct"/>
          </w:tcPr>
          <w:p w:rsidR="006E2D42" w:rsidRPr="00513E56" w:rsidRDefault="006E2D42" w:rsidP="00141236">
            <w:pPr>
              <w:spacing w:line="276" w:lineRule="auto"/>
              <w:jc w:val="center"/>
              <w:rPr>
                <w:b/>
                <w:sz w:val="20"/>
                <w:szCs w:val="20"/>
              </w:rPr>
            </w:pPr>
            <w:r w:rsidRPr="00513E56">
              <w:rPr>
                <w:b/>
                <w:sz w:val="20"/>
                <w:szCs w:val="20"/>
              </w:rPr>
              <w:t>Nazwa(y) Wykonawcy(ów)</w:t>
            </w:r>
          </w:p>
        </w:tc>
        <w:tc>
          <w:tcPr>
            <w:tcW w:w="1247" w:type="pct"/>
          </w:tcPr>
          <w:p w:rsidR="006E2D42" w:rsidRPr="00513E56" w:rsidRDefault="006E2D42" w:rsidP="00141236">
            <w:pPr>
              <w:spacing w:line="276" w:lineRule="auto"/>
              <w:jc w:val="center"/>
              <w:rPr>
                <w:b/>
                <w:sz w:val="20"/>
                <w:szCs w:val="20"/>
              </w:rPr>
            </w:pPr>
            <w:r w:rsidRPr="00513E56">
              <w:rPr>
                <w:b/>
                <w:sz w:val="20"/>
                <w:szCs w:val="20"/>
              </w:rPr>
              <w:t>Nazwisko i imię osoby (osób) upoważnionej(</w:t>
            </w:r>
            <w:proofErr w:type="spellStart"/>
            <w:r w:rsidRPr="00513E56">
              <w:rPr>
                <w:b/>
                <w:sz w:val="20"/>
                <w:szCs w:val="20"/>
              </w:rPr>
              <w:t>ych</w:t>
            </w:r>
            <w:proofErr w:type="spellEnd"/>
            <w:r w:rsidRPr="00513E56">
              <w:rPr>
                <w:b/>
                <w:sz w:val="20"/>
                <w:szCs w:val="20"/>
              </w:rPr>
              <w:t xml:space="preserve">) do podpisania oferty w imieniu Wykonawcy(ów) </w:t>
            </w:r>
          </w:p>
        </w:tc>
        <w:tc>
          <w:tcPr>
            <w:tcW w:w="1496" w:type="pct"/>
          </w:tcPr>
          <w:p w:rsidR="006E2D42" w:rsidRPr="00513E56" w:rsidRDefault="006E2D42" w:rsidP="00141236">
            <w:pPr>
              <w:spacing w:line="276" w:lineRule="auto"/>
              <w:jc w:val="center"/>
              <w:rPr>
                <w:b/>
                <w:sz w:val="20"/>
                <w:szCs w:val="20"/>
              </w:rPr>
            </w:pPr>
            <w:r w:rsidRPr="00513E56">
              <w:rPr>
                <w:b/>
                <w:sz w:val="20"/>
                <w:szCs w:val="20"/>
              </w:rPr>
              <w:t>Podpis(y) osoby(osób) upoważnionej(</w:t>
            </w:r>
            <w:proofErr w:type="spellStart"/>
            <w:r w:rsidRPr="00513E56">
              <w:rPr>
                <w:b/>
                <w:sz w:val="20"/>
                <w:szCs w:val="20"/>
              </w:rPr>
              <w:t>ych</w:t>
            </w:r>
            <w:proofErr w:type="spellEnd"/>
            <w:r w:rsidRPr="00513E56">
              <w:rPr>
                <w:b/>
                <w:sz w:val="20"/>
                <w:szCs w:val="20"/>
              </w:rPr>
              <w:t>) do podpisania oferty w imieniu Wykonawcy(ów)</w:t>
            </w:r>
          </w:p>
        </w:tc>
        <w:tc>
          <w:tcPr>
            <w:tcW w:w="665" w:type="pct"/>
          </w:tcPr>
          <w:p w:rsidR="006E2D42" w:rsidRPr="00513E56" w:rsidRDefault="006E2D42" w:rsidP="00141236">
            <w:pPr>
              <w:spacing w:line="276" w:lineRule="auto"/>
              <w:jc w:val="center"/>
              <w:rPr>
                <w:b/>
                <w:sz w:val="20"/>
                <w:szCs w:val="20"/>
              </w:rPr>
            </w:pPr>
            <w:r w:rsidRPr="00513E56">
              <w:rPr>
                <w:b/>
                <w:sz w:val="20"/>
                <w:szCs w:val="20"/>
              </w:rPr>
              <w:t>Pieczęć(</w:t>
            </w:r>
            <w:proofErr w:type="spellStart"/>
            <w:r w:rsidRPr="00513E56">
              <w:rPr>
                <w:b/>
                <w:sz w:val="20"/>
                <w:szCs w:val="20"/>
              </w:rPr>
              <w:t>cie</w:t>
            </w:r>
            <w:proofErr w:type="spellEnd"/>
            <w:r w:rsidRPr="00513E56">
              <w:rPr>
                <w:b/>
                <w:sz w:val="20"/>
                <w:szCs w:val="20"/>
              </w:rPr>
              <w:t xml:space="preserve">) </w:t>
            </w:r>
            <w:proofErr w:type="spellStart"/>
            <w:r w:rsidRPr="00513E56">
              <w:rPr>
                <w:b/>
                <w:sz w:val="20"/>
                <w:szCs w:val="20"/>
              </w:rPr>
              <w:t>Wykonawc</w:t>
            </w:r>
            <w:proofErr w:type="spellEnd"/>
            <w:r w:rsidRPr="00513E56">
              <w:rPr>
                <w:b/>
                <w:sz w:val="20"/>
                <w:szCs w:val="20"/>
              </w:rPr>
              <w:t xml:space="preserve">(ów) </w:t>
            </w:r>
          </w:p>
        </w:tc>
        <w:tc>
          <w:tcPr>
            <w:tcW w:w="665" w:type="pct"/>
          </w:tcPr>
          <w:p w:rsidR="006E2D42" w:rsidRPr="00513E56" w:rsidRDefault="006E2D42" w:rsidP="00141236">
            <w:pPr>
              <w:spacing w:line="276" w:lineRule="auto"/>
              <w:jc w:val="center"/>
              <w:rPr>
                <w:b/>
                <w:sz w:val="20"/>
                <w:szCs w:val="20"/>
              </w:rPr>
            </w:pPr>
            <w:r w:rsidRPr="00513E56">
              <w:rPr>
                <w:b/>
                <w:sz w:val="20"/>
                <w:szCs w:val="20"/>
              </w:rPr>
              <w:t xml:space="preserve">Miejscowość </w:t>
            </w:r>
          </w:p>
          <w:p w:rsidR="006E2D42" w:rsidRPr="00513E56" w:rsidRDefault="006E2D42" w:rsidP="00141236">
            <w:pPr>
              <w:spacing w:line="276" w:lineRule="auto"/>
              <w:jc w:val="center"/>
              <w:rPr>
                <w:b/>
                <w:sz w:val="20"/>
                <w:szCs w:val="20"/>
              </w:rPr>
            </w:pPr>
            <w:r w:rsidRPr="00513E56">
              <w:rPr>
                <w:b/>
                <w:sz w:val="20"/>
                <w:szCs w:val="20"/>
              </w:rPr>
              <w:t>i data</w:t>
            </w:r>
          </w:p>
        </w:tc>
      </w:tr>
      <w:tr w:rsidR="006E2D42" w:rsidRPr="00513E56" w:rsidTr="00141236">
        <w:tc>
          <w:tcPr>
            <w:tcW w:w="196" w:type="pct"/>
          </w:tcPr>
          <w:p w:rsidR="006E2D42" w:rsidRPr="00513E56" w:rsidRDefault="006E2D42" w:rsidP="00141236">
            <w:pPr>
              <w:spacing w:line="276" w:lineRule="auto"/>
              <w:rPr>
                <w:b/>
                <w:sz w:val="20"/>
                <w:szCs w:val="20"/>
              </w:rPr>
            </w:pPr>
          </w:p>
        </w:tc>
        <w:tc>
          <w:tcPr>
            <w:tcW w:w="731" w:type="pct"/>
          </w:tcPr>
          <w:p w:rsidR="006E2D42" w:rsidRPr="00513E56" w:rsidRDefault="006E2D42" w:rsidP="00141236">
            <w:pPr>
              <w:spacing w:line="276" w:lineRule="auto"/>
              <w:rPr>
                <w:b/>
                <w:sz w:val="20"/>
                <w:szCs w:val="20"/>
              </w:rPr>
            </w:pPr>
          </w:p>
        </w:tc>
        <w:tc>
          <w:tcPr>
            <w:tcW w:w="1247" w:type="pct"/>
          </w:tcPr>
          <w:p w:rsidR="006E2D42" w:rsidRPr="00513E56" w:rsidRDefault="006E2D42" w:rsidP="00141236">
            <w:pPr>
              <w:spacing w:line="276" w:lineRule="auto"/>
              <w:ind w:firstLine="708"/>
              <w:rPr>
                <w:b/>
                <w:sz w:val="20"/>
                <w:szCs w:val="20"/>
              </w:rPr>
            </w:pPr>
          </w:p>
        </w:tc>
        <w:tc>
          <w:tcPr>
            <w:tcW w:w="1496"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r>
      <w:tr w:rsidR="006E2D42" w:rsidRPr="00513E56" w:rsidTr="00141236">
        <w:tc>
          <w:tcPr>
            <w:tcW w:w="196" w:type="pct"/>
          </w:tcPr>
          <w:p w:rsidR="006E2D42" w:rsidRPr="00513E56" w:rsidRDefault="006E2D42" w:rsidP="00141236">
            <w:pPr>
              <w:spacing w:line="276" w:lineRule="auto"/>
              <w:rPr>
                <w:b/>
                <w:sz w:val="20"/>
                <w:szCs w:val="20"/>
              </w:rPr>
            </w:pPr>
          </w:p>
        </w:tc>
        <w:tc>
          <w:tcPr>
            <w:tcW w:w="731" w:type="pct"/>
          </w:tcPr>
          <w:p w:rsidR="006E2D42" w:rsidRPr="00513E56" w:rsidRDefault="006E2D42" w:rsidP="00141236">
            <w:pPr>
              <w:spacing w:line="276" w:lineRule="auto"/>
              <w:rPr>
                <w:b/>
                <w:sz w:val="20"/>
                <w:szCs w:val="20"/>
              </w:rPr>
            </w:pPr>
          </w:p>
        </w:tc>
        <w:tc>
          <w:tcPr>
            <w:tcW w:w="1247" w:type="pct"/>
          </w:tcPr>
          <w:p w:rsidR="006E2D42" w:rsidRPr="00513E56" w:rsidRDefault="006E2D42" w:rsidP="00141236">
            <w:pPr>
              <w:spacing w:line="276" w:lineRule="auto"/>
              <w:rPr>
                <w:b/>
                <w:sz w:val="20"/>
                <w:szCs w:val="20"/>
              </w:rPr>
            </w:pPr>
          </w:p>
        </w:tc>
        <w:tc>
          <w:tcPr>
            <w:tcW w:w="1496"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r>
    </w:tbl>
    <w:p w:rsidR="00FF774D" w:rsidRPr="00513E56" w:rsidRDefault="00FF774D" w:rsidP="00BE42F8">
      <w:pPr>
        <w:suppressAutoHyphens/>
        <w:rPr>
          <w:b/>
          <w:sz w:val="22"/>
          <w:szCs w:val="22"/>
          <w:lang w:eastAsia="ar-SA"/>
        </w:rPr>
      </w:pPr>
    </w:p>
    <w:p w:rsidR="0094251E" w:rsidRPr="00513E56" w:rsidRDefault="0094251E" w:rsidP="00BE42F8">
      <w:pPr>
        <w:pageBreakBefore/>
        <w:contextualSpacing/>
        <w:outlineLvl w:val="3"/>
        <w:rPr>
          <w:rFonts w:cs="Calibri"/>
          <w:b/>
          <w:bCs/>
        </w:rPr>
      </w:pPr>
      <w:r w:rsidRPr="00513E56">
        <w:rPr>
          <w:rFonts w:cs="Calibri"/>
          <w:b/>
          <w:bCs/>
        </w:rPr>
        <w:t xml:space="preserve">Załącznik nr </w:t>
      </w:r>
      <w:r w:rsidR="005C01AC" w:rsidRPr="00513E56">
        <w:rPr>
          <w:rFonts w:cs="Calibri"/>
          <w:b/>
          <w:bCs/>
        </w:rPr>
        <w:t>4</w:t>
      </w:r>
      <w:r w:rsidRPr="00513E56">
        <w:rPr>
          <w:rFonts w:cs="Calibri"/>
          <w:b/>
          <w:bCs/>
        </w:rPr>
        <w:t xml:space="preserve"> – Wzór Oświadczenia o przynależności albo braku przynależności do tej </w:t>
      </w:r>
      <w:r w:rsidRPr="00513E56">
        <w:rPr>
          <w:rFonts w:cs="Calibri"/>
          <w:b/>
          <w:bCs/>
          <w:lang w:eastAsia="zh-CN"/>
        </w:rPr>
        <w:t xml:space="preserve"> samej grupy kapitałowej w rozumieniu ustawy z dnia 16 lutego 2007 r. o ochronie konkurencji i konsumentów (</w:t>
      </w:r>
      <w:proofErr w:type="spellStart"/>
      <w:r w:rsidRPr="00513E56">
        <w:rPr>
          <w:rFonts w:cs="Calibri"/>
          <w:b/>
          <w:bCs/>
          <w:lang w:eastAsia="zh-CN"/>
        </w:rPr>
        <w:t>t.j</w:t>
      </w:r>
      <w:proofErr w:type="spellEnd"/>
      <w:r w:rsidRPr="00513E56">
        <w:rPr>
          <w:rFonts w:cs="Calibri"/>
          <w:b/>
          <w:bCs/>
          <w:lang w:eastAsia="zh-CN"/>
        </w:rPr>
        <w:t xml:space="preserve">. Dz. U. z 2017 r., poz. 229 ze zm.) </w:t>
      </w:r>
    </w:p>
    <w:p w:rsidR="0094251E" w:rsidRPr="00513E56" w:rsidRDefault="0094251E" w:rsidP="00BE42F8">
      <w:pPr>
        <w:contextualSpacing/>
        <w:rPr>
          <w:rFonts w:cs="Calibri"/>
          <w:b/>
        </w:rPr>
      </w:pPr>
    </w:p>
    <w:tbl>
      <w:tblPr>
        <w:tblW w:w="5000" w:type="pct"/>
        <w:tblCellMar>
          <w:left w:w="70" w:type="dxa"/>
          <w:right w:w="70" w:type="dxa"/>
        </w:tblCellMar>
        <w:tblLook w:val="04A0" w:firstRow="1" w:lastRow="0" w:firstColumn="1" w:lastColumn="0" w:noHBand="0" w:noVBand="1"/>
      </w:tblPr>
      <w:tblGrid>
        <w:gridCol w:w="6369"/>
        <w:gridCol w:w="2843"/>
      </w:tblGrid>
      <w:tr w:rsidR="0094251E" w:rsidRPr="00513E56" w:rsidTr="006A1889">
        <w:trPr>
          <w:trHeight w:val="321"/>
        </w:trPr>
        <w:tc>
          <w:tcPr>
            <w:tcW w:w="3457" w:type="pct"/>
          </w:tcPr>
          <w:p w:rsidR="0094251E" w:rsidRPr="00513E56" w:rsidRDefault="0094251E" w:rsidP="00BE42F8">
            <w:pPr>
              <w:contextualSpacing/>
              <w:rPr>
                <w:rFonts w:cs="Calibri"/>
                <w:b/>
                <w:sz w:val="22"/>
              </w:rPr>
            </w:pPr>
            <w:r w:rsidRPr="00513E56">
              <w:rPr>
                <w:rFonts w:cs="Calibri"/>
                <w:b/>
                <w:sz w:val="22"/>
              </w:rPr>
              <w:t xml:space="preserve">Nr referencyjny nadany sprawie przez Zamawiającego: </w:t>
            </w:r>
          </w:p>
        </w:tc>
        <w:tc>
          <w:tcPr>
            <w:tcW w:w="1543" w:type="pct"/>
          </w:tcPr>
          <w:p w:rsidR="0094251E" w:rsidRPr="00513E56" w:rsidRDefault="0094251E" w:rsidP="00F6240E">
            <w:pPr>
              <w:contextualSpacing/>
              <w:jc w:val="right"/>
              <w:rPr>
                <w:rFonts w:cs="Calibri"/>
                <w:b/>
                <w:sz w:val="22"/>
              </w:rPr>
            </w:pPr>
            <w:r w:rsidRPr="00513E56">
              <w:rPr>
                <w:rFonts w:cs="Calibri"/>
                <w:b/>
                <w:sz w:val="22"/>
              </w:rPr>
              <w:t>UA.271.1.</w:t>
            </w:r>
            <w:r w:rsidR="00F6240E" w:rsidRPr="00513E56">
              <w:rPr>
                <w:rFonts w:cs="Calibri"/>
                <w:b/>
                <w:sz w:val="22"/>
              </w:rPr>
              <w:t>5</w:t>
            </w:r>
            <w:r w:rsidRPr="00513E56">
              <w:rPr>
                <w:rFonts w:cs="Calibri"/>
                <w:b/>
                <w:sz w:val="22"/>
              </w:rPr>
              <w:t>.201</w:t>
            </w:r>
            <w:r w:rsidR="00FF774D" w:rsidRPr="00513E56">
              <w:rPr>
                <w:rFonts w:cs="Calibri"/>
                <w:b/>
                <w:sz w:val="22"/>
              </w:rPr>
              <w:t>8</w:t>
            </w:r>
          </w:p>
        </w:tc>
      </w:tr>
    </w:tbl>
    <w:p w:rsidR="0094251E" w:rsidRPr="00513E56" w:rsidRDefault="0094251E" w:rsidP="00BE42F8">
      <w:pPr>
        <w:contextualSpacing/>
        <w:rPr>
          <w:rFonts w:cs="Calibri"/>
          <w:b/>
        </w:rPr>
      </w:pPr>
      <w:r w:rsidRPr="00513E56">
        <w:rPr>
          <w:rFonts w:cs="Calibri"/>
          <w:b/>
        </w:rPr>
        <w:t>ZAMAWIAJĄCY:</w:t>
      </w:r>
    </w:p>
    <w:p w:rsidR="0094251E" w:rsidRPr="00513E56" w:rsidRDefault="0094251E" w:rsidP="00BE42F8">
      <w:pPr>
        <w:contextualSpacing/>
        <w:rPr>
          <w:rFonts w:cs="Calibri"/>
          <w:b/>
        </w:rPr>
      </w:pPr>
      <w:r w:rsidRPr="00513E56">
        <w:rPr>
          <w:rFonts w:cs="Calibri"/>
          <w:b/>
        </w:rPr>
        <w:t>Związek Komunalny Gmin „Czyste Miasto, Czysta Gmina”</w:t>
      </w:r>
    </w:p>
    <w:p w:rsidR="0094251E" w:rsidRPr="00513E56" w:rsidRDefault="0094251E" w:rsidP="00BE42F8">
      <w:pPr>
        <w:contextualSpacing/>
        <w:rPr>
          <w:rFonts w:cs="Calibri"/>
          <w:b/>
        </w:rPr>
      </w:pPr>
      <w:r w:rsidRPr="00513E56">
        <w:rPr>
          <w:rFonts w:cs="Calibri"/>
          <w:b/>
        </w:rPr>
        <w:t>Pl. Św. Józefa 5, 62 – 800 Kalisz</w:t>
      </w:r>
    </w:p>
    <w:p w:rsidR="0094251E" w:rsidRPr="00513E56" w:rsidRDefault="0094251E" w:rsidP="00BE42F8">
      <w:pPr>
        <w:contextualSpacing/>
        <w:rPr>
          <w:rFonts w:cs="Calibri"/>
          <w:b/>
          <w:i/>
          <w:u w:val="single"/>
        </w:rPr>
      </w:pPr>
      <w:r w:rsidRPr="00513E56">
        <w:rPr>
          <w:rFonts w:cs="Calibri"/>
          <w:b/>
          <w:i/>
          <w:u w:val="single"/>
        </w:rPr>
        <w:t>Adres do korespondencji:</w:t>
      </w:r>
    </w:p>
    <w:p w:rsidR="0094251E" w:rsidRPr="00513E56" w:rsidRDefault="0094251E" w:rsidP="00BE42F8">
      <w:pPr>
        <w:contextualSpacing/>
        <w:rPr>
          <w:rFonts w:cs="Calibri"/>
          <w:b/>
        </w:rPr>
      </w:pPr>
      <w:r w:rsidRPr="00513E56">
        <w:rPr>
          <w:rFonts w:cs="Calibri"/>
          <w:b/>
        </w:rPr>
        <w:t>Zakład Unieszkodliwiania Odpadów Komunalnych „Orli Staw”</w:t>
      </w:r>
    </w:p>
    <w:p w:rsidR="0094251E" w:rsidRPr="00513E56" w:rsidRDefault="0094251E" w:rsidP="00BE42F8">
      <w:pPr>
        <w:contextualSpacing/>
        <w:rPr>
          <w:rFonts w:cs="Calibri"/>
          <w:b/>
        </w:rPr>
      </w:pPr>
      <w:r w:rsidRPr="00513E56">
        <w:rPr>
          <w:rFonts w:cs="Calibri"/>
          <w:b/>
        </w:rPr>
        <w:t>Orli Staw 2, 62 – 834 Ceków</w:t>
      </w:r>
    </w:p>
    <w:p w:rsidR="0094251E" w:rsidRPr="00513E56" w:rsidRDefault="0094251E" w:rsidP="00BE42F8">
      <w:pPr>
        <w:numPr>
          <w:ilvl w:val="12"/>
          <w:numId w:val="0"/>
        </w:numPr>
        <w:contextualSpacing/>
        <w:rPr>
          <w:rFonts w:cs="Calibri"/>
          <w:b/>
        </w:rPr>
      </w:pPr>
      <w:r w:rsidRPr="00513E56">
        <w:rPr>
          <w:rFonts w:cs="Calibri"/>
          <w:b/>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94251E" w:rsidRPr="00513E56"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rPr>
            </w:pPr>
            <w:r w:rsidRPr="00513E56">
              <w:rPr>
                <w:rFonts w:cs="Calibri"/>
                <w:b/>
              </w:rPr>
              <w:t>Lp.</w:t>
            </w:r>
          </w:p>
        </w:tc>
        <w:tc>
          <w:tcPr>
            <w:tcW w:w="340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jc w:val="center"/>
              <w:rPr>
                <w:rFonts w:cs="Calibri"/>
                <w:b/>
              </w:rPr>
            </w:pPr>
            <w:r w:rsidRPr="00513E56">
              <w:rPr>
                <w:rFonts w:cs="Calibri"/>
                <w:b/>
              </w:rPr>
              <w:t>Nazwa(y) Wykonawcy(ów)</w:t>
            </w:r>
          </w:p>
          <w:p w:rsidR="0094251E" w:rsidRPr="00513E56" w:rsidRDefault="0094251E" w:rsidP="00BE42F8">
            <w:pPr>
              <w:contextualSpacing/>
              <w:rPr>
                <w:rFonts w:cs="Calibri"/>
                <w:sz w:val="18"/>
                <w:szCs w:val="18"/>
              </w:rPr>
            </w:pPr>
            <w:r w:rsidRPr="00513E56">
              <w:rPr>
                <w:rFonts w:cs="Calibr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jc w:val="center"/>
              <w:rPr>
                <w:rFonts w:cs="Calibri"/>
                <w:b/>
              </w:rPr>
            </w:pPr>
            <w:r w:rsidRPr="00513E56">
              <w:rPr>
                <w:rFonts w:cs="Calibri"/>
                <w:b/>
              </w:rPr>
              <w:t>Adres(y) Wykonawcy(ów)</w:t>
            </w:r>
          </w:p>
        </w:tc>
      </w:tr>
      <w:tr w:rsidR="0094251E" w:rsidRPr="00513E56"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r>
      <w:tr w:rsidR="0094251E" w:rsidRPr="00513E56"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r>
    </w:tbl>
    <w:p w:rsidR="0094251E" w:rsidRPr="00513E56" w:rsidRDefault="0094251E" w:rsidP="00BE42F8">
      <w:pPr>
        <w:contextualSpacing/>
        <w:rPr>
          <w:rFonts w:cs="Calibri"/>
          <w:sz w:val="22"/>
          <w:szCs w:val="22"/>
        </w:rPr>
      </w:pPr>
      <w:r w:rsidRPr="00513E56">
        <w:rPr>
          <w:rFonts w:cs="Calibri"/>
          <w:sz w:val="22"/>
          <w:szCs w:val="22"/>
        </w:rPr>
        <w:t>Przystępując do udziału w postępowaniu o udzielenie zamówienia pn.</w:t>
      </w:r>
      <w:r w:rsidRPr="00513E56">
        <w:rPr>
          <w:rFonts w:cs="Calibri"/>
          <w:b/>
          <w:sz w:val="22"/>
          <w:szCs w:val="22"/>
        </w:rPr>
        <w:t xml:space="preserve"> „</w:t>
      </w:r>
      <w:r w:rsidR="00F6240E" w:rsidRPr="00513E56">
        <w:rPr>
          <w:rFonts w:cs="Calibri"/>
          <w:b/>
          <w:sz w:val="22"/>
          <w:szCs w:val="22"/>
          <w:lang w:eastAsia="ar-SA"/>
        </w:rPr>
        <w:t>Dostawa</w:t>
      </w:r>
      <w:r w:rsidR="00234E28" w:rsidRPr="00513E56">
        <w:rPr>
          <w:rFonts w:cs="Calibri"/>
          <w:b/>
          <w:sz w:val="22"/>
          <w:szCs w:val="22"/>
          <w:lang w:eastAsia="ar-SA"/>
        </w:rPr>
        <w:t xml:space="preserve"> fabrycznie nowego</w:t>
      </w:r>
      <w:r w:rsidR="00F6240E" w:rsidRPr="00513E56">
        <w:rPr>
          <w:rFonts w:cs="Calibri"/>
          <w:b/>
          <w:sz w:val="22"/>
          <w:szCs w:val="22"/>
          <w:lang w:eastAsia="ar-SA"/>
        </w:rPr>
        <w:t xml:space="preserve"> samochodu ciężarowego z urządzeniem hakowym i przyczepą do przewozu kontenerów do Zakładu Unieszkodliwiania Odpadów Komunalnych „Orli Staw”</w:t>
      </w:r>
      <w:r w:rsidRPr="00513E56">
        <w:rPr>
          <w:rFonts w:cs="Calibri"/>
          <w:b/>
          <w:sz w:val="22"/>
          <w:szCs w:val="22"/>
          <w:lang w:eastAsia="ar-SA"/>
        </w:rPr>
        <w:t xml:space="preserve">” </w:t>
      </w:r>
      <w:r w:rsidRPr="00513E56">
        <w:rPr>
          <w:rFonts w:cs="Calibri"/>
          <w:sz w:val="22"/>
          <w:szCs w:val="22"/>
        </w:rPr>
        <w:t>na podstawie art. 24 ust. 11 ustawy z dnia 29 stycznia 2004 r. Prawo zamówień publicznych (</w:t>
      </w:r>
      <w:proofErr w:type="spellStart"/>
      <w:r w:rsidRPr="00513E56">
        <w:rPr>
          <w:rFonts w:cs="Calibri"/>
          <w:sz w:val="22"/>
          <w:szCs w:val="22"/>
        </w:rPr>
        <w:t>t.j</w:t>
      </w:r>
      <w:proofErr w:type="spellEnd"/>
      <w:r w:rsidRPr="00513E56">
        <w:rPr>
          <w:rFonts w:cs="Calibri"/>
          <w:sz w:val="22"/>
          <w:szCs w:val="22"/>
        </w:rPr>
        <w:t>. Dz. U. z 2017 r., poz. 1579 ze zm.) oświadczam(y), że reprezentowany przeze mnie (nas) Wykonawca</w:t>
      </w:r>
      <w:r w:rsidRPr="00513E56">
        <w:rPr>
          <w:rFonts w:cs="Calibri"/>
          <w:b/>
          <w:sz w:val="22"/>
          <w:szCs w:val="22"/>
        </w:rPr>
        <w:t>*</w:t>
      </w:r>
      <w:r w:rsidRPr="00513E56">
        <w:rPr>
          <w:rFonts w:cs="Calibri"/>
          <w:sz w:val="22"/>
          <w:szCs w:val="22"/>
        </w:rPr>
        <w:t>:</w:t>
      </w:r>
    </w:p>
    <w:p w:rsidR="0094251E" w:rsidRPr="00513E56" w:rsidRDefault="0094251E" w:rsidP="00BE42F8">
      <w:pPr>
        <w:numPr>
          <w:ilvl w:val="3"/>
          <w:numId w:val="27"/>
        </w:numPr>
        <w:suppressAutoHyphens/>
        <w:spacing w:line="276" w:lineRule="auto"/>
        <w:ind w:left="284" w:hanging="284"/>
        <w:rPr>
          <w:rFonts w:cs="Calibri"/>
          <w:bCs/>
          <w:sz w:val="22"/>
          <w:szCs w:val="22"/>
        </w:rPr>
      </w:pPr>
      <w:r w:rsidRPr="00513E56">
        <w:rPr>
          <w:rFonts w:cs="Calibri"/>
          <w:b/>
          <w:bCs/>
          <w:sz w:val="22"/>
          <w:szCs w:val="22"/>
        </w:rPr>
        <w:t>nie przynależy</w:t>
      </w:r>
      <w:r w:rsidRPr="00513E56">
        <w:rPr>
          <w:rFonts w:cs="Calibri"/>
          <w:bCs/>
          <w:sz w:val="22"/>
          <w:szCs w:val="22"/>
        </w:rPr>
        <w:t xml:space="preserve"> do tej samej grupy kapitałowej w rozumieniu ustawy z dnia 16 lutego </w:t>
      </w:r>
      <w:r w:rsidRPr="00513E56">
        <w:rPr>
          <w:rFonts w:cs="Calibri"/>
          <w:bCs/>
          <w:sz w:val="22"/>
          <w:szCs w:val="22"/>
        </w:rPr>
        <w:br/>
        <w:t>2007 r. o ochronie konkurencji i konsumentów (</w:t>
      </w:r>
      <w:proofErr w:type="spellStart"/>
      <w:r w:rsidRPr="00513E56">
        <w:rPr>
          <w:rFonts w:cs="Calibri"/>
          <w:bCs/>
          <w:sz w:val="22"/>
          <w:szCs w:val="22"/>
        </w:rPr>
        <w:t>t.j</w:t>
      </w:r>
      <w:proofErr w:type="spellEnd"/>
      <w:r w:rsidRPr="00513E56">
        <w:rPr>
          <w:rFonts w:cs="Calibri"/>
          <w:bCs/>
          <w:sz w:val="22"/>
          <w:szCs w:val="22"/>
        </w:rPr>
        <w:t>. Dz. U. z 2017 r., poz. 229 ze zm.)</w:t>
      </w:r>
      <w:r w:rsidRPr="00513E56">
        <w:rPr>
          <w:rFonts w:cs="Calibri"/>
          <w:bCs/>
          <w:sz w:val="22"/>
          <w:szCs w:val="22"/>
        </w:rPr>
        <w:br/>
        <w:t xml:space="preserve">z Wykonawcami, którzy złożyli odrębne oferty w przedmiotowym postępowaniu </w:t>
      </w:r>
      <w:r w:rsidRPr="00513E56">
        <w:rPr>
          <w:rFonts w:cs="Calibri"/>
          <w:bCs/>
          <w:sz w:val="22"/>
          <w:szCs w:val="22"/>
        </w:rPr>
        <w:br/>
        <w:t xml:space="preserve">o udzielenie zamówienia. </w:t>
      </w:r>
    </w:p>
    <w:p w:rsidR="0094251E" w:rsidRPr="00513E56" w:rsidRDefault="0094251E" w:rsidP="00BE42F8">
      <w:pPr>
        <w:numPr>
          <w:ilvl w:val="3"/>
          <w:numId w:val="27"/>
        </w:numPr>
        <w:suppressAutoHyphens/>
        <w:spacing w:after="200" w:line="276" w:lineRule="auto"/>
        <w:ind w:left="284" w:hanging="284"/>
        <w:rPr>
          <w:rFonts w:cs="Calibri"/>
          <w:bCs/>
          <w:sz w:val="22"/>
          <w:szCs w:val="22"/>
        </w:rPr>
      </w:pPr>
      <w:r w:rsidRPr="00513E56">
        <w:rPr>
          <w:rFonts w:cs="Calibri"/>
          <w:b/>
          <w:bCs/>
          <w:sz w:val="22"/>
          <w:szCs w:val="22"/>
        </w:rPr>
        <w:t>przynależy</w:t>
      </w:r>
      <w:r w:rsidRPr="00513E56">
        <w:rPr>
          <w:rFonts w:cs="Calibri"/>
          <w:bCs/>
          <w:sz w:val="22"/>
          <w:szCs w:val="22"/>
        </w:rPr>
        <w:t xml:space="preserve"> do tej samej grupy kapitałowej łącznie z nw. Wykonawcami, którzy złożyli odrębne oferty w przedmiotowym postępowaniu o udzielenie zamówienia</w:t>
      </w:r>
      <w:r w:rsidRPr="00513E56">
        <w:rPr>
          <w:rFonts w:cs="Calibri"/>
          <w:b/>
          <w:bCs/>
          <w:sz w:val="22"/>
          <w:szCs w:val="22"/>
        </w:rPr>
        <w:t>**</w:t>
      </w:r>
      <w:r w:rsidRPr="00513E56">
        <w:rPr>
          <w:rFonts w:cs="Calibri"/>
          <w:bCs/>
          <w:sz w:val="22"/>
          <w:szCs w:val="22"/>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94251E" w:rsidRPr="00513E56" w:rsidTr="006A1889">
        <w:tc>
          <w:tcPr>
            <w:tcW w:w="637" w:type="dxa"/>
            <w:shd w:val="clear" w:color="auto" w:fill="auto"/>
          </w:tcPr>
          <w:p w:rsidR="0094251E" w:rsidRPr="00513E56" w:rsidRDefault="0094251E" w:rsidP="00BE42F8">
            <w:pPr>
              <w:spacing w:line="276" w:lineRule="auto"/>
              <w:jc w:val="center"/>
              <w:rPr>
                <w:rFonts w:cs="Calibri"/>
              </w:rPr>
            </w:pPr>
            <w:r w:rsidRPr="00513E56">
              <w:rPr>
                <w:rFonts w:cs="Calibri"/>
              </w:rPr>
              <w:t>L.p.</w:t>
            </w:r>
          </w:p>
        </w:tc>
        <w:tc>
          <w:tcPr>
            <w:tcW w:w="4536" w:type="dxa"/>
            <w:shd w:val="clear" w:color="auto" w:fill="auto"/>
          </w:tcPr>
          <w:p w:rsidR="0094251E" w:rsidRPr="00513E56" w:rsidRDefault="0094251E" w:rsidP="00BE42F8">
            <w:pPr>
              <w:spacing w:line="276" w:lineRule="auto"/>
              <w:jc w:val="center"/>
              <w:rPr>
                <w:rFonts w:cs="Calibri"/>
              </w:rPr>
            </w:pPr>
            <w:r w:rsidRPr="00513E56">
              <w:rPr>
                <w:rFonts w:cs="Calibri"/>
              </w:rPr>
              <w:t>Nazwa Wykonawcy</w:t>
            </w:r>
          </w:p>
        </w:tc>
        <w:tc>
          <w:tcPr>
            <w:tcW w:w="4536" w:type="dxa"/>
            <w:shd w:val="clear" w:color="auto" w:fill="auto"/>
          </w:tcPr>
          <w:p w:rsidR="0094251E" w:rsidRPr="00513E56" w:rsidRDefault="0094251E" w:rsidP="00BE42F8">
            <w:pPr>
              <w:spacing w:line="276" w:lineRule="auto"/>
              <w:jc w:val="center"/>
              <w:rPr>
                <w:rFonts w:cs="Calibri"/>
              </w:rPr>
            </w:pPr>
            <w:r w:rsidRPr="00513E56">
              <w:rPr>
                <w:rFonts w:cs="Calibri"/>
              </w:rPr>
              <w:t>Siedziba</w:t>
            </w:r>
          </w:p>
        </w:tc>
      </w:tr>
      <w:tr w:rsidR="0094251E" w:rsidRPr="00513E56" w:rsidTr="006A1889">
        <w:tc>
          <w:tcPr>
            <w:tcW w:w="637"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r>
      <w:tr w:rsidR="0094251E" w:rsidRPr="00513E56" w:rsidTr="006A1889">
        <w:tc>
          <w:tcPr>
            <w:tcW w:w="637"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r>
    </w:tbl>
    <w:p w:rsidR="0094251E" w:rsidRPr="00513E56" w:rsidRDefault="0094251E" w:rsidP="00BE42F8">
      <w:pPr>
        <w:suppressAutoHyphens/>
        <w:rPr>
          <w:rFonts w:cs="Calibri"/>
          <w:i/>
        </w:rPr>
      </w:pPr>
    </w:p>
    <w:p w:rsidR="0094251E" w:rsidRPr="00513E56" w:rsidRDefault="0094251E" w:rsidP="00BE42F8">
      <w:pPr>
        <w:ind w:left="284" w:hanging="284"/>
        <w:rPr>
          <w:rFonts w:cs="Calibri"/>
          <w:sz w:val="20"/>
          <w:szCs w:val="20"/>
        </w:rPr>
      </w:pPr>
      <w:r w:rsidRPr="00513E56">
        <w:rPr>
          <w:rFonts w:cs="Calibri"/>
          <w:b/>
          <w:sz w:val="20"/>
          <w:szCs w:val="20"/>
        </w:rPr>
        <w:t>*</w:t>
      </w:r>
      <w:r w:rsidRPr="00513E56">
        <w:rPr>
          <w:rFonts w:cs="Calibri"/>
          <w:sz w:val="20"/>
          <w:szCs w:val="20"/>
        </w:rPr>
        <w:tab/>
        <w:t xml:space="preserve">  Niepotrzebne skreślić</w:t>
      </w:r>
    </w:p>
    <w:p w:rsidR="0094251E" w:rsidRPr="00513E56" w:rsidRDefault="0094251E" w:rsidP="00BE42F8">
      <w:pPr>
        <w:rPr>
          <w:rFonts w:cs="Calibri"/>
          <w:sz w:val="20"/>
          <w:szCs w:val="20"/>
        </w:rPr>
      </w:pPr>
      <w:r w:rsidRPr="00513E56">
        <w:rPr>
          <w:rFonts w:cs="Calibri"/>
          <w:b/>
          <w:sz w:val="20"/>
          <w:szCs w:val="20"/>
        </w:rPr>
        <w:t>**</w:t>
      </w:r>
      <w:r w:rsidRPr="00513E56">
        <w:rPr>
          <w:rFonts w:cs="Calibri"/>
          <w:sz w:val="20"/>
          <w:szCs w:val="20"/>
        </w:rPr>
        <w:t xml:space="preserve"> Wraz ze złożeniem oświadczenia o </w:t>
      </w:r>
      <w:r w:rsidRPr="00513E56">
        <w:rPr>
          <w:rFonts w:cs="Calibri"/>
          <w:bCs/>
          <w:sz w:val="20"/>
          <w:szCs w:val="20"/>
        </w:rPr>
        <w:t>przynależności do tej samej grupy kapitałowej z Wykonawcami</w:t>
      </w:r>
      <w:r w:rsidRPr="00513E56">
        <w:rPr>
          <w:rFonts w:cs="Calibri"/>
          <w:sz w:val="20"/>
          <w:szCs w:val="20"/>
        </w:rPr>
        <w:t xml:space="preserve">, </w:t>
      </w:r>
      <w:r w:rsidRPr="00513E56">
        <w:rPr>
          <w:rFonts w:cs="Calibri"/>
          <w:sz w:val="20"/>
          <w:szCs w:val="20"/>
        </w:rPr>
        <w:br/>
      </w:r>
      <w:r w:rsidRPr="00513E56">
        <w:rPr>
          <w:rFonts w:cs="Calibri"/>
          <w:bCs/>
          <w:sz w:val="20"/>
          <w:szCs w:val="20"/>
        </w:rPr>
        <w:t>którzy złożyli odrębne oferty,</w:t>
      </w:r>
      <w:r w:rsidRPr="00513E56">
        <w:rPr>
          <w:rFonts w:cs="Calibri"/>
          <w:sz w:val="20"/>
          <w:szCs w:val="20"/>
        </w:rPr>
        <w:t xml:space="preserve"> Wykonawca może przedstawić dowody, że powiązania z innym Wykonawcą nie prowadzą do zakłócenia konkurencji w przedmiotowym postępowaniu o udzielenie zamówienia.</w:t>
      </w:r>
    </w:p>
    <w:p w:rsidR="0094251E" w:rsidRPr="00513E56" w:rsidRDefault="0094251E" w:rsidP="00BE42F8">
      <w:pPr>
        <w:rPr>
          <w:rFonts w:cs="Calibri"/>
        </w:rPr>
      </w:pPr>
    </w:p>
    <w:p w:rsidR="0094251E" w:rsidRPr="00513E56" w:rsidRDefault="0094251E" w:rsidP="00BE42F8">
      <w:pPr>
        <w:rPr>
          <w:rFonts w:cs="Calibri"/>
          <w:sz w:val="20"/>
          <w:szCs w:val="20"/>
          <w:u w:val="single"/>
        </w:rPr>
      </w:pPr>
      <w:r w:rsidRPr="00513E56">
        <w:rPr>
          <w:rFonts w:cs="Calibri"/>
          <w:sz w:val="20"/>
          <w:szCs w:val="20"/>
          <w:u w:val="single"/>
        </w:rPr>
        <w:t xml:space="preserve">Wykonawca zobowiązany jest przekazać ww. oświadczenie w terminie 3 dni od dnia zamieszczenia na stronie internetowej pod adresem </w:t>
      </w:r>
      <w:hyperlink r:id="rId11" w:history="1">
        <w:r w:rsidRPr="00513E56">
          <w:rPr>
            <w:rFonts w:cs="Calibri"/>
            <w:b/>
            <w:sz w:val="20"/>
            <w:szCs w:val="20"/>
            <w:u w:val="single"/>
          </w:rPr>
          <w:t>www.czystemiasto.pl</w:t>
        </w:r>
      </w:hyperlink>
      <w:r w:rsidRPr="00513E56">
        <w:rPr>
          <w:rFonts w:cs="Calibri"/>
          <w:sz w:val="20"/>
          <w:szCs w:val="20"/>
          <w:u w:val="single"/>
        </w:rPr>
        <w:t xml:space="preserve"> informacji, o której mowa w art. 86 ust. 5 ustawy. </w:t>
      </w:r>
    </w:p>
    <w:p w:rsidR="0094251E" w:rsidRPr="00513E56" w:rsidRDefault="0094251E" w:rsidP="00BE42F8">
      <w:pPr>
        <w:rPr>
          <w:rFonts w:cs="Calibri"/>
          <w:b/>
        </w:rPr>
      </w:pPr>
      <w:r w:rsidRPr="00513E56">
        <w:rPr>
          <w:rFonts w:cs="Calibri"/>
          <w:b/>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94251E" w:rsidRPr="00513E56" w:rsidTr="0094251E">
        <w:tc>
          <w:tcPr>
            <w:tcW w:w="210"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sz w:val="20"/>
                <w:szCs w:val="20"/>
              </w:rPr>
            </w:pPr>
            <w:r w:rsidRPr="00513E56">
              <w:rPr>
                <w:rFonts w:cs="Calibri"/>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Nazwisko i imię osoby (osób) upoważnionej(</w:t>
            </w:r>
            <w:proofErr w:type="spellStart"/>
            <w:r w:rsidRPr="00513E56">
              <w:rPr>
                <w:rFonts w:cs="Calibri"/>
                <w:b/>
                <w:sz w:val="20"/>
                <w:szCs w:val="20"/>
              </w:rPr>
              <w:t>ych</w:t>
            </w:r>
            <w:proofErr w:type="spellEnd"/>
            <w:r w:rsidRPr="00513E56">
              <w:rPr>
                <w:rFonts w:cs="Calibri"/>
                <w:b/>
                <w:sz w:val="20"/>
                <w:szCs w:val="20"/>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Podpis(y) osoby(osób) upoważnionej(</w:t>
            </w:r>
            <w:proofErr w:type="spellStart"/>
            <w:r w:rsidRPr="00513E56">
              <w:rPr>
                <w:rFonts w:cs="Calibri"/>
                <w:b/>
                <w:sz w:val="20"/>
                <w:szCs w:val="20"/>
              </w:rPr>
              <w:t>ych</w:t>
            </w:r>
            <w:proofErr w:type="spellEnd"/>
            <w:r w:rsidRPr="00513E56">
              <w:rPr>
                <w:rFonts w:cs="Calibri"/>
                <w:b/>
                <w:sz w:val="20"/>
                <w:szCs w:val="20"/>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Pieczęć(</w:t>
            </w:r>
            <w:proofErr w:type="spellStart"/>
            <w:r w:rsidRPr="00513E56">
              <w:rPr>
                <w:rFonts w:cs="Calibri"/>
                <w:b/>
                <w:sz w:val="20"/>
                <w:szCs w:val="20"/>
              </w:rPr>
              <w:t>cie</w:t>
            </w:r>
            <w:proofErr w:type="spellEnd"/>
            <w:r w:rsidRPr="00513E56">
              <w:rPr>
                <w:rFonts w:cs="Calibri"/>
                <w:b/>
                <w:sz w:val="20"/>
                <w:szCs w:val="20"/>
              </w:rPr>
              <w:t xml:space="preserve">) </w:t>
            </w:r>
            <w:proofErr w:type="spellStart"/>
            <w:r w:rsidRPr="00513E56">
              <w:rPr>
                <w:rFonts w:cs="Calibri"/>
                <w:b/>
                <w:sz w:val="20"/>
                <w:szCs w:val="20"/>
              </w:rPr>
              <w:t>Wykonawc</w:t>
            </w:r>
            <w:proofErr w:type="spellEnd"/>
            <w:r w:rsidRPr="00513E56">
              <w:rPr>
                <w:rFonts w:cs="Calibri"/>
                <w:b/>
                <w:sz w:val="20"/>
                <w:szCs w:val="20"/>
              </w:rPr>
              <w:t>(ów)</w:t>
            </w:r>
          </w:p>
        </w:tc>
        <w:tc>
          <w:tcPr>
            <w:tcW w:w="77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Miejscowość</w:t>
            </w:r>
          </w:p>
          <w:p w:rsidR="0094251E" w:rsidRPr="00513E56" w:rsidRDefault="0094251E" w:rsidP="00BE42F8">
            <w:pPr>
              <w:jc w:val="center"/>
              <w:rPr>
                <w:rFonts w:cs="Calibri"/>
                <w:b/>
                <w:sz w:val="20"/>
                <w:szCs w:val="20"/>
              </w:rPr>
            </w:pPr>
            <w:r w:rsidRPr="00513E56">
              <w:rPr>
                <w:rFonts w:cs="Calibri"/>
                <w:b/>
                <w:sz w:val="20"/>
                <w:szCs w:val="20"/>
              </w:rPr>
              <w:t>i data</w:t>
            </w:r>
          </w:p>
        </w:tc>
      </w:tr>
      <w:tr w:rsidR="0094251E" w:rsidRPr="00513E56" w:rsidTr="0094251E">
        <w:trPr>
          <w:trHeight w:val="268"/>
        </w:trPr>
        <w:tc>
          <w:tcPr>
            <w:tcW w:w="210"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r>
      <w:tr w:rsidR="0094251E" w:rsidRPr="00513E56" w:rsidTr="0094251E">
        <w:trPr>
          <w:trHeight w:val="275"/>
        </w:trPr>
        <w:tc>
          <w:tcPr>
            <w:tcW w:w="210"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r>
    </w:tbl>
    <w:p w:rsidR="00C33A90" w:rsidRPr="00513E56" w:rsidRDefault="00C33A90" w:rsidP="00BE42F8">
      <w:pPr>
        <w:spacing w:before="240"/>
        <w:rPr>
          <w:rFonts w:ascii="Arial" w:hAnsi="Arial" w:cs="Arial"/>
          <w:sz w:val="20"/>
          <w:szCs w:val="20"/>
        </w:rPr>
        <w:sectPr w:rsidR="00C33A90" w:rsidRPr="00513E56">
          <w:pgSz w:w="11906" w:h="16838"/>
          <w:pgMar w:top="1417" w:right="1417" w:bottom="1417" w:left="1417" w:header="708" w:footer="708" w:gutter="0"/>
          <w:cols w:space="708"/>
          <w:docGrid w:linePitch="360"/>
        </w:sectPr>
      </w:pPr>
    </w:p>
    <w:p w:rsidR="00C33A90" w:rsidRPr="00513E56" w:rsidRDefault="00C33A90" w:rsidP="00C33A90">
      <w:pPr>
        <w:keepNext/>
        <w:pageBreakBefore/>
        <w:contextualSpacing/>
        <w:outlineLvl w:val="3"/>
        <w:rPr>
          <w:rFonts w:cs="Calibri"/>
          <w:b/>
          <w:bCs/>
          <w:sz w:val="20"/>
          <w:szCs w:val="22"/>
        </w:rPr>
      </w:pPr>
      <w:r w:rsidRPr="00513E56">
        <w:rPr>
          <w:rFonts w:cs="Calibri"/>
          <w:b/>
          <w:bCs/>
          <w:sz w:val="20"/>
          <w:szCs w:val="22"/>
        </w:rPr>
        <w:t>Załącznik nr 5 – Wzór Oświadczenia ustanawiającego pełnomocnika zgodnie z art. 23 ust. 2 ustawy z dnia 29 stycznia 2004 r. Prawo zamówień publicznych (</w:t>
      </w:r>
      <w:proofErr w:type="spellStart"/>
      <w:r w:rsidRPr="00513E56">
        <w:rPr>
          <w:rFonts w:cs="Calibri"/>
          <w:b/>
          <w:bCs/>
          <w:sz w:val="20"/>
          <w:szCs w:val="22"/>
        </w:rPr>
        <w:t>t.j</w:t>
      </w:r>
      <w:proofErr w:type="spellEnd"/>
      <w:r w:rsidRPr="00513E56">
        <w:rPr>
          <w:rFonts w:cs="Calibri"/>
          <w:b/>
          <w:bCs/>
          <w:sz w:val="20"/>
          <w:szCs w:val="22"/>
        </w:rPr>
        <w:t>. Dz. U. z 2017 r., poz. 1579 ze zm.) (dotyczy konsorcjów, spółek cywilnych)</w:t>
      </w:r>
      <w:r w:rsidRPr="00513E56">
        <w:rPr>
          <w:rFonts w:cs="Calibri"/>
          <w:b/>
          <w:bCs/>
          <w:sz w:val="20"/>
          <w:szCs w:val="22"/>
          <w:lang w:eastAsia="zh-CN"/>
        </w:rPr>
        <w:t xml:space="preserve"> </w:t>
      </w:r>
    </w:p>
    <w:p w:rsidR="00C33A90" w:rsidRPr="00513E56" w:rsidRDefault="00C33A90" w:rsidP="00C33A90">
      <w:pPr>
        <w:keepNext/>
        <w:contextualSpacing/>
        <w:jc w:val="left"/>
        <w:rPr>
          <w:rFonts w:cs="Calibri"/>
          <w:b/>
          <w:sz w:val="12"/>
          <w:szCs w:val="22"/>
        </w:rPr>
      </w:pPr>
    </w:p>
    <w:tbl>
      <w:tblPr>
        <w:tblW w:w="5000" w:type="pct"/>
        <w:tblCellMar>
          <w:left w:w="70" w:type="dxa"/>
          <w:right w:w="70" w:type="dxa"/>
        </w:tblCellMar>
        <w:tblLook w:val="04A0" w:firstRow="1" w:lastRow="0" w:firstColumn="1" w:lastColumn="0" w:noHBand="0" w:noVBand="1"/>
      </w:tblPr>
      <w:tblGrid>
        <w:gridCol w:w="6369"/>
        <w:gridCol w:w="2843"/>
      </w:tblGrid>
      <w:tr w:rsidR="00C33A90" w:rsidRPr="00513E56" w:rsidTr="00234E28">
        <w:trPr>
          <w:trHeight w:val="321"/>
        </w:trPr>
        <w:tc>
          <w:tcPr>
            <w:tcW w:w="3457" w:type="pct"/>
          </w:tcPr>
          <w:p w:rsidR="00C33A90" w:rsidRPr="00513E56" w:rsidRDefault="00C33A90" w:rsidP="00234E28">
            <w:pPr>
              <w:keepNext/>
              <w:contextualSpacing/>
              <w:jc w:val="left"/>
              <w:rPr>
                <w:rFonts w:cs="Calibri"/>
                <w:b/>
                <w:sz w:val="20"/>
                <w:szCs w:val="22"/>
              </w:rPr>
            </w:pPr>
            <w:r w:rsidRPr="00513E56">
              <w:rPr>
                <w:rFonts w:cs="Calibri"/>
                <w:b/>
                <w:sz w:val="20"/>
                <w:szCs w:val="22"/>
              </w:rPr>
              <w:t xml:space="preserve">Nr referencyjny nadany sprawie przez Zamawiającego: </w:t>
            </w:r>
          </w:p>
        </w:tc>
        <w:tc>
          <w:tcPr>
            <w:tcW w:w="1543" w:type="pct"/>
          </w:tcPr>
          <w:p w:rsidR="00C33A90" w:rsidRPr="00513E56" w:rsidRDefault="00C33A90" w:rsidP="00C33A90">
            <w:pPr>
              <w:keepNext/>
              <w:contextualSpacing/>
              <w:jc w:val="right"/>
              <w:rPr>
                <w:rFonts w:cs="Calibri"/>
                <w:b/>
                <w:sz w:val="20"/>
                <w:szCs w:val="22"/>
              </w:rPr>
            </w:pPr>
            <w:r w:rsidRPr="00513E56">
              <w:rPr>
                <w:rFonts w:cs="Calibri"/>
                <w:b/>
                <w:sz w:val="20"/>
                <w:szCs w:val="22"/>
              </w:rPr>
              <w:t>UA.271.1.5.2018</w:t>
            </w:r>
          </w:p>
        </w:tc>
      </w:tr>
    </w:tbl>
    <w:p w:rsidR="00C33A90" w:rsidRPr="00513E56" w:rsidRDefault="00C33A90" w:rsidP="00C33A90">
      <w:pPr>
        <w:keepNext/>
        <w:contextualSpacing/>
        <w:jc w:val="left"/>
        <w:rPr>
          <w:rFonts w:cs="Calibri"/>
          <w:b/>
          <w:sz w:val="20"/>
          <w:szCs w:val="22"/>
        </w:rPr>
      </w:pPr>
      <w:r w:rsidRPr="00513E56">
        <w:rPr>
          <w:rFonts w:cs="Calibri"/>
          <w:b/>
          <w:sz w:val="20"/>
          <w:szCs w:val="22"/>
        </w:rPr>
        <w:t>ZAMAWIAJĄCY:</w:t>
      </w:r>
    </w:p>
    <w:p w:rsidR="00C33A90" w:rsidRPr="00513E56" w:rsidRDefault="00C33A90" w:rsidP="00C33A90">
      <w:pPr>
        <w:keepNext/>
        <w:contextualSpacing/>
        <w:jc w:val="left"/>
        <w:rPr>
          <w:rFonts w:cs="Calibri"/>
          <w:b/>
          <w:sz w:val="20"/>
          <w:szCs w:val="22"/>
        </w:rPr>
      </w:pPr>
      <w:r w:rsidRPr="00513E56">
        <w:rPr>
          <w:rFonts w:cs="Calibri"/>
          <w:b/>
          <w:sz w:val="20"/>
          <w:szCs w:val="22"/>
        </w:rPr>
        <w:t>Związek Komunalny Gmin „Czyste Miasto, Czysta Gmina”</w:t>
      </w:r>
    </w:p>
    <w:p w:rsidR="00C33A90" w:rsidRPr="00513E56" w:rsidRDefault="00C33A90" w:rsidP="00C33A90">
      <w:pPr>
        <w:keepNext/>
        <w:contextualSpacing/>
        <w:jc w:val="left"/>
        <w:rPr>
          <w:rFonts w:cs="Calibri"/>
          <w:b/>
          <w:sz w:val="20"/>
          <w:szCs w:val="22"/>
        </w:rPr>
      </w:pPr>
      <w:r w:rsidRPr="00513E56">
        <w:rPr>
          <w:rFonts w:cs="Calibri"/>
          <w:b/>
          <w:sz w:val="20"/>
          <w:szCs w:val="22"/>
        </w:rPr>
        <w:t>Pl. Św. Józefa 5, 62 – 800 Kalisz</w:t>
      </w:r>
    </w:p>
    <w:p w:rsidR="00C33A90" w:rsidRPr="00513E56" w:rsidRDefault="00C33A90" w:rsidP="00C33A90">
      <w:pPr>
        <w:keepNext/>
        <w:contextualSpacing/>
        <w:jc w:val="left"/>
        <w:rPr>
          <w:rFonts w:cs="Calibri"/>
          <w:b/>
          <w:i/>
          <w:sz w:val="20"/>
          <w:szCs w:val="22"/>
          <w:u w:val="single"/>
        </w:rPr>
      </w:pPr>
      <w:r w:rsidRPr="00513E56">
        <w:rPr>
          <w:rFonts w:cs="Calibri"/>
          <w:b/>
          <w:i/>
          <w:sz w:val="20"/>
          <w:szCs w:val="22"/>
          <w:u w:val="single"/>
        </w:rPr>
        <w:t>Adres do korespondencji:</w:t>
      </w:r>
    </w:p>
    <w:p w:rsidR="00C33A90" w:rsidRPr="00513E56" w:rsidRDefault="00C33A90" w:rsidP="00C33A90">
      <w:pPr>
        <w:keepNext/>
        <w:contextualSpacing/>
        <w:jc w:val="left"/>
        <w:rPr>
          <w:rFonts w:cs="Calibri"/>
          <w:b/>
          <w:sz w:val="20"/>
          <w:szCs w:val="22"/>
        </w:rPr>
      </w:pPr>
      <w:r w:rsidRPr="00513E56">
        <w:rPr>
          <w:rFonts w:cs="Calibri"/>
          <w:b/>
          <w:sz w:val="20"/>
          <w:szCs w:val="22"/>
        </w:rPr>
        <w:t>Zakład Unieszkodliwiania Odpadów Komunalnych „Orli Staw”</w:t>
      </w:r>
    </w:p>
    <w:p w:rsidR="00C33A90" w:rsidRPr="00513E56" w:rsidRDefault="00C33A90" w:rsidP="00C33A90">
      <w:pPr>
        <w:keepNext/>
        <w:tabs>
          <w:tab w:val="left" w:pos="6075"/>
        </w:tabs>
        <w:suppressAutoHyphens/>
        <w:spacing w:line="276" w:lineRule="auto"/>
        <w:jc w:val="left"/>
        <w:rPr>
          <w:rFonts w:cs="Calibri"/>
          <w:sz w:val="20"/>
          <w:szCs w:val="22"/>
          <w:lang w:eastAsia="zh-CN"/>
        </w:rPr>
      </w:pPr>
      <w:r w:rsidRPr="00513E56">
        <w:rPr>
          <w:rFonts w:cs="Calibri"/>
          <w:b/>
          <w:sz w:val="20"/>
          <w:szCs w:val="22"/>
        </w:rPr>
        <w:t>Orli Staw 2, 62 – 834 Ceków</w:t>
      </w:r>
    </w:p>
    <w:p w:rsidR="00C33A90" w:rsidRPr="00513E56" w:rsidRDefault="00C33A90" w:rsidP="00C33A90">
      <w:pPr>
        <w:keepNext/>
        <w:spacing w:line="276" w:lineRule="auto"/>
        <w:jc w:val="center"/>
        <w:rPr>
          <w:rFonts w:cs="Calibri"/>
          <w:b/>
          <w:bCs/>
          <w:sz w:val="8"/>
          <w:szCs w:val="22"/>
        </w:rPr>
      </w:pPr>
    </w:p>
    <w:p w:rsidR="00C33A90" w:rsidRPr="00513E56" w:rsidRDefault="00C33A90" w:rsidP="00C33A90">
      <w:pPr>
        <w:keepNext/>
        <w:spacing w:line="276" w:lineRule="auto"/>
        <w:jc w:val="center"/>
        <w:rPr>
          <w:rFonts w:cs="Calibri"/>
          <w:sz w:val="22"/>
          <w:szCs w:val="22"/>
          <w:lang w:eastAsia="zh-CN"/>
        </w:rPr>
      </w:pPr>
      <w:r w:rsidRPr="00513E56">
        <w:rPr>
          <w:rFonts w:cs="Calibri"/>
          <w:b/>
          <w:bCs/>
          <w:sz w:val="22"/>
          <w:szCs w:val="22"/>
        </w:rPr>
        <w:t>Oświadczenie ustanawiające pełnomocnika zgodnie z art. 23 ust. 2 ustawy Prawo zamówień publicznych (dotyczy konsorcjów, spółek cywilnych)</w:t>
      </w:r>
    </w:p>
    <w:p w:rsidR="00C33A90" w:rsidRPr="00513E56" w:rsidRDefault="00C33A90" w:rsidP="00C33A90">
      <w:pPr>
        <w:keepNext/>
        <w:spacing w:line="276" w:lineRule="auto"/>
        <w:jc w:val="left"/>
        <w:rPr>
          <w:rFonts w:cs="Calibri"/>
          <w:sz w:val="4"/>
          <w:szCs w:val="22"/>
          <w:lang w:eastAsia="zh-CN"/>
        </w:rPr>
      </w:pP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Ja niżej podpisany ……............................................................................……………………........................... </w:t>
      </w:r>
    </w:p>
    <w:p w:rsidR="00C33A90" w:rsidRPr="00513E56" w:rsidRDefault="00C33A90" w:rsidP="00C33A90">
      <w:pPr>
        <w:keepNext/>
        <w:spacing w:line="276" w:lineRule="auto"/>
        <w:jc w:val="left"/>
        <w:rPr>
          <w:rFonts w:cs="Calibri"/>
          <w:i/>
          <w:iCs/>
          <w:sz w:val="20"/>
          <w:szCs w:val="20"/>
          <w:lang w:eastAsia="zh-CN"/>
        </w:rPr>
      </w:pPr>
      <w:r w:rsidRPr="00513E56">
        <w:rPr>
          <w:rFonts w:cs="Calibri"/>
          <w:sz w:val="20"/>
          <w:szCs w:val="20"/>
          <w:lang w:eastAsia="zh-CN"/>
        </w:rPr>
        <w:t xml:space="preserve">działający w imieniu: ……….……................................................................................................................ </w:t>
      </w:r>
    </w:p>
    <w:p w:rsidR="00C33A90" w:rsidRPr="00513E56" w:rsidRDefault="00C33A90" w:rsidP="00C33A90">
      <w:pPr>
        <w:keepNext/>
        <w:spacing w:line="276" w:lineRule="auto"/>
        <w:jc w:val="center"/>
        <w:rPr>
          <w:rFonts w:cs="Calibri"/>
          <w:sz w:val="16"/>
          <w:szCs w:val="20"/>
          <w:lang w:eastAsia="zh-CN"/>
        </w:rPr>
      </w:pPr>
      <w:r w:rsidRPr="00513E56">
        <w:rPr>
          <w:rFonts w:cs="Calibri"/>
          <w:i/>
          <w:iCs/>
          <w:sz w:val="16"/>
          <w:szCs w:val="20"/>
          <w:lang w:eastAsia="zh-CN"/>
        </w:rPr>
        <w:t>(podać nazwę przedsiębiorcy, spółki i adres)</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oraz</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ja niżej podpisany ….......………………………................................................................................................. </w:t>
      </w:r>
    </w:p>
    <w:p w:rsidR="00C33A90" w:rsidRPr="00513E56" w:rsidRDefault="00C33A90" w:rsidP="00C33A90">
      <w:pPr>
        <w:keepNext/>
        <w:spacing w:line="276" w:lineRule="auto"/>
        <w:jc w:val="left"/>
        <w:rPr>
          <w:rFonts w:cs="Calibri"/>
          <w:i/>
          <w:iCs/>
          <w:sz w:val="20"/>
          <w:szCs w:val="20"/>
          <w:lang w:eastAsia="zh-CN"/>
        </w:rPr>
      </w:pPr>
      <w:r w:rsidRPr="00513E56">
        <w:rPr>
          <w:rFonts w:cs="Calibri"/>
          <w:sz w:val="20"/>
          <w:szCs w:val="20"/>
          <w:lang w:eastAsia="zh-CN"/>
        </w:rPr>
        <w:t xml:space="preserve">działający w imieniu: …….………................................................................................................................ </w:t>
      </w:r>
    </w:p>
    <w:p w:rsidR="00C33A90" w:rsidRPr="00513E56" w:rsidRDefault="00C33A90" w:rsidP="00C33A90">
      <w:pPr>
        <w:keepNext/>
        <w:spacing w:line="276" w:lineRule="auto"/>
        <w:jc w:val="center"/>
        <w:rPr>
          <w:rFonts w:cs="Calibri"/>
          <w:i/>
          <w:iCs/>
          <w:sz w:val="16"/>
          <w:szCs w:val="20"/>
          <w:lang w:eastAsia="zh-CN"/>
        </w:rPr>
      </w:pPr>
      <w:r w:rsidRPr="00513E56">
        <w:rPr>
          <w:rFonts w:cs="Calibri"/>
          <w:i/>
          <w:iCs/>
          <w:sz w:val="16"/>
          <w:szCs w:val="20"/>
          <w:lang w:eastAsia="zh-CN"/>
        </w:rPr>
        <w:t>(podać nazwę przedsiębiorcy, spółki i adres)</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oraz</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 ja niżej podpisany ............………………………........................................................................................... </w:t>
      </w:r>
    </w:p>
    <w:p w:rsidR="00C33A90" w:rsidRPr="00513E56" w:rsidRDefault="00C33A90" w:rsidP="00C33A90">
      <w:pPr>
        <w:keepNext/>
        <w:spacing w:line="276" w:lineRule="auto"/>
        <w:jc w:val="left"/>
        <w:rPr>
          <w:rFonts w:cs="Calibri"/>
          <w:i/>
          <w:iCs/>
          <w:sz w:val="20"/>
          <w:szCs w:val="20"/>
          <w:lang w:eastAsia="zh-CN"/>
        </w:rPr>
      </w:pPr>
      <w:r w:rsidRPr="00513E56">
        <w:rPr>
          <w:rFonts w:cs="Calibri"/>
          <w:sz w:val="20"/>
          <w:szCs w:val="20"/>
          <w:lang w:eastAsia="zh-CN"/>
        </w:rPr>
        <w:t xml:space="preserve">działający w imieniu: ……….……................................................................................................................ </w:t>
      </w:r>
    </w:p>
    <w:p w:rsidR="00C33A90" w:rsidRPr="00513E56" w:rsidRDefault="00C33A90" w:rsidP="00C33A90">
      <w:pPr>
        <w:keepNext/>
        <w:spacing w:line="276" w:lineRule="auto"/>
        <w:jc w:val="center"/>
        <w:rPr>
          <w:rFonts w:cs="Calibri"/>
          <w:i/>
          <w:iCs/>
          <w:sz w:val="16"/>
          <w:szCs w:val="20"/>
          <w:lang w:eastAsia="zh-CN"/>
        </w:rPr>
      </w:pPr>
      <w:r w:rsidRPr="00513E56">
        <w:rPr>
          <w:rFonts w:cs="Calibri"/>
          <w:i/>
          <w:iCs/>
          <w:sz w:val="16"/>
          <w:szCs w:val="20"/>
          <w:lang w:eastAsia="zh-CN"/>
        </w:rPr>
        <w:t>(podać nazwę przedsiębiorcy, spółki i adres)</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 jako </w:t>
      </w:r>
      <w:r w:rsidRPr="00513E56">
        <w:rPr>
          <w:rFonts w:cs="Calibri"/>
          <w:sz w:val="20"/>
          <w:szCs w:val="20"/>
          <w:u w:val="single"/>
          <w:lang w:eastAsia="zh-CN"/>
        </w:rPr>
        <w:t>wspólnicy spółki cywilnej pn.</w:t>
      </w:r>
      <w:r w:rsidRPr="00513E56">
        <w:rPr>
          <w:rFonts w:cs="Calibri"/>
          <w:sz w:val="20"/>
          <w:szCs w:val="20"/>
          <w:lang w:eastAsia="zh-CN"/>
        </w:rPr>
        <w:t>: .…………………………...........................................................................</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z siedzibą w ............................................. przy ul. ...................................................................................</w:t>
      </w:r>
    </w:p>
    <w:p w:rsidR="00C33A90" w:rsidRPr="00513E56" w:rsidRDefault="00C33A90" w:rsidP="00C33A90">
      <w:pPr>
        <w:keepNext/>
        <w:spacing w:line="276" w:lineRule="auto"/>
        <w:jc w:val="left"/>
        <w:rPr>
          <w:rFonts w:cs="Calibri"/>
          <w:sz w:val="20"/>
          <w:szCs w:val="20"/>
          <w:lang w:eastAsia="zh-CN"/>
        </w:rPr>
      </w:pPr>
    </w:p>
    <w:p w:rsidR="00C33A90" w:rsidRPr="00513E56" w:rsidRDefault="00C33A90" w:rsidP="00C33A90">
      <w:pPr>
        <w:keepNext/>
        <w:spacing w:line="276" w:lineRule="auto"/>
        <w:rPr>
          <w:rFonts w:cs="Calibri"/>
          <w:sz w:val="20"/>
          <w:szCs w:val="20"/>
          <w:lang w:eastAsia="zh-CN"/>
        </w:rPr>
      </w:pPr>
      <w:r w:rsidRPr="00513E56">
        <w:rPr>
          <w:rFonts w:cs="Calibri"/>
          <w:sz w:val="20"/>
          <w:szCs w:val="20"/>
          <w:lang w:eastAsia="zh-CN"/>
        </w:rPr>
        <w:t>ustalamy, że naszym pełnomocnikiem w rozumieniu art. 23 ust. 2 ustawy z dnia 29 stycznia 2004 r. Prawo zamówień publicznych (</w:t>
      </w:r>
      <w:proofErr w:type="spellStart"/>
      <w:r w:rsidRPr="00513E56">
        <w:rPr>
          <w:rFonts w:cs="Calibri"/>
          <w:sz w:val="20"/>
          <w:szCs w:val="20"/>
          <w:lang w:eastAsia="zh-CN"/>
        </w:rPr>
        <w:t>t.j</w:t>
      </w:r>
      <w:proofErr w:type="spellEnd"/>
      <w:r w:rsidRPr="00513E56">
        <w:rPr>
          <w:rFonts w:cs="Calibri"/>
          <w:sz w:val="20"/>
          <w:szCs w:val="20"/>
          <w:lang w:eastAsia="zh-CN"/>
        </w:rPr>
        <w:t xml:space="preserve">. Dz. U. z 2017 r., poz. 1579 ze zm.) w postępowaniu o udzielenie zamówienia publicznego prowadzonym przez Związek Komunalny Gmin „Czyste Miasto, Czysta Gmin”, którego przedmiotem jest: </w:t>
      </w:r>
      <w:r w:rsidRPr="00513E56">
        <w:rPr>
          <w:rFonts w:cs="Calibri"/>
          <w:b/>
          <w:sz w:val="20"/>
          <w:szCs w:val="20"/>
          <w:lang w:eastAsia="zh-CN"/>
        </w:rPr>
        <w:t>„</w:t>
      </w:r>
      <w:r w:rsidRPr="00513E56">
        <w:rPr>
          <w:rFonts w:asciiTheme="minorHAnsi" w:hAnsiTheme="minorHAnsi" w:cstheme="minorHAnsi"/>
          <w:b/>
          <w:i/>
          <w:sz w:val="20"/>
        </w:rPr>
        <w:t xml:space="preserve">Dostawa </w:t>
      </w:r>
      <w:r w:rsidR="00234E28" w:rsidRPr="00513E56">
        <w:rPr>
          <w:rFonts w:asciiTheme="minorHAnsi" w:hAnsiTheme="minorHAnsi" w:cstheme="minorHAnsi"/>
          <w:b/>
          <w:i/>
          <w:sz w:val="20"/>
        </w:rPr>
        <w:t xml:space="preserve">fabrycznie nowego </w:t>
      </w:r>
      <w:r w:rsidRPr="00513E56">
        <w:rPr>
          <w:rFonts w:asciiTheme="minorHAnsi" w:hAnsiTheme="minorHAnsi" w:cstheme="minorHAnsi"/>
          <w:b/>
          <w:i/>
          <w:sz w:val="20"/>
        </w:rPr>
        <w:t>samochodu ciężarowego z urządzeniem hakowym</w:t>
      </w:r>
      <w:r w:rsidR="00605ADA" w:rsidRPr="00513E56">
        <w:rPr>
          <w:rFonts w:asciiTheme="minorHAnsi" w:hAnsiTheme="minorHAnsi" w:cstheme="minorHAnsi"/>
          <w:b/>
          <w:i/>
          <w:sz w:val="20"/>
        </w:rPr>
        <w:br/>
      </w:r>
      <w:r w:rsidRPr="00513E56">
        <w:rPr>
          <w:rFonts w:asciiTheme="minorHAnsi" w:hAnsiTheme="minorHAnsi" w:cstheme="minorHAnsi"/>
          <w:b/>
          <w:i/>
          <w:sz w:val="20"/>
        </w:rPr>
        <w:t xml:space="preserve"> i przyczepą do przewozu kontenerów do Zakładu Unieszkodliwiania Odpadów Komunalnych „Orli Staw”</w:t>
      </w:r>
      <w:r w:rsidRPr="00513E56">
        <w:rPr>
          <w:rFonts w:cs="Calibri"/>
          <w:b/>
          <w:sz w:val="20"/>
          <w:szCs w:val="20"/>
          <w:lang w:eastAsia="zh-CN"/>
        </w:rPr>
        <w:t>”</w:t>
      </w:r>
      <w:r w:rsidRPr="00513E56">
        <w:rPr>
          <w:rFonts w:cs="Calibri"/>
          <w:b/>
          <w:bCs/>
          <w:color w:val="000000"/>
          <w:sz w:val="20"/>
          <w:szCs w:val="20"/>
          <w:lang w:eastAsia="zh-CN"/>
        </w:rPr>
        <w:t xml:space="preserve"> </w:t>
      </w:r>
      <w:r w:rsidRPr="00513E56">
        <w:rPr>
          <w:rFonts w:cs="Calibri"/>
          <w:sz w:val="20"/>
          <w:szCs w:val="20"/>
          <w:lang w:eastAsia="zh-CN"/>
        </w:rPr>
        <w:t>będzie:</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Pan/Pani: ……………………………………………..........................................................………………..</w:t>
      </w:r>
    </w:p>
    <w:p w:rsidR="00C33A90" w:rsidRPr="00513E56" w:rsidRDefault="00C33A90" w:rsidP="00C33A90">
      <w:pPr>
        <w:keepNext/>
        <w:spacing w:line="276" w:lineRule="auto"/>
        <w:rPr>
          <w:rFonts w:cs="Calibri"/>
          <w:sz w:val="20"/>
          <w:szCs w:val="20"/>
          <w:lang w:eastAsia="zh-CN"/>
        </w:rPr>
      </w:pPr>
      <w:r w:rsidRPr="00513E56">
        <w:rPr>
          <w:rFonts w:cs="Calibri"/>
          <w:sz w:val="20"/>
          <w:szCs w:val="20"/>
          <w:lang w:eastAsia="zh-CN"/>
        </w:rPr>
        <w:t xml:space="preserve">Oświadczamy zgodnie, że wyżej wymieniony Pełnomocnik uprawniony jest do reprezentowania Nas </w:t>
      </w:r>
      <w:r w:rsidRPr="00513E56">
        <w:rPr>
          <w:rFonts w:cs="Calibri"/>
          <w:sz w:val="20"/>
          <w:szCs w:val="20"/>
          <w:lang w:eastAsia="zh-CN"/>
        </w:rPr>
        <w:br/>
        <w:t>w postępowaniu, o którym mowa wyżej, a w szczególności do:</w:t>
      </w:r>
    </w:p>
    <w:p w:rsidR="0007198E" w:rsidRPr="00513E56" w:rsidRDefault="0007198E"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przygotowania i złożenia w naszym imieniu oferty,</w:t>
      </w:r>
    </w:p>
    <w:p w:rsidR="00C33A90" w:rsidRPr="00513E56" w:rsidRDefault="00C33A90"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podpisania i parafowania w naszym imieniu wszelkich dokumentów związanych z wyżej wymienionym postępowaniem,</w:t>
      </w:r>
    </w:p>
    <w:p w:rsidR="00C33A90" w:rsidRPr="00513E56" w:rsidRDefault="00C33A90"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 xml:space="preserve">potwierdzania w naszym imieniu za zgodność z oryginałem wszelkich dokumentów związanych </w:t>
      </w:r>
      <w:r w:rsidRPr="00513E56">
        <w:rPr>
          <w:rFonts w:cs="Calibri"/>
          <w:sz w:val="20"/>
          <w:szCs w:val="20"/>
          <w:lang w:eastAsia="zh-CN"/>
        </w:rPr>
        <w:br/>
        <w:t>z wyżej wymienionym postępowaniem,</w:t>
      </w:r>
    </w:p>
    <w:p w:rsidR="00C33A90" w:rsidRPr="00513E56" w:rsidRDefault="00C33A90"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składania w naszym imieniu oświadczeń woli i wiedzy oraz składania wyjaśnień.</w:t>
      </w:r>
    </w:p>
    <w:p w:rsidR="00C33A90" w:rsidRPr="00513E56" w:rsidRDefault="00C33A90" w:rsidP="00C33A90">
      <w:pPr>
        <w:keepNext/>
        <w:spacing w:line="276" w:lineRule="auto"/>
        <w:jc w:val="left"/>
        <w:rPr>
          <w:rFonts w:cs="Calibri"/>
          <w:b/>
          <w:bCs/>
          <w:i/>
          <w:iCs/>
          <w:sz w:val="6"/>
          <w:szCs w:val="20"/>
          <w:lang w:eastAsia="zh-CN"/>
        </w:rPr>
      </w:pPr>
    </w:p>
    <w:p w:rsidR="00C33A90" w:rsidRPr="00513E56" w:rsidRDefault="00C33A90" w:rsidP="00C33A90">
      <w:pPr>
        <w:keepNext/>
        <w:suppressAutoHyphens/>
        <w:spacing w:line="276" w:lineRule="auto"/>
        <w:jc w:val="left"/>
        <w:rPr>
          <w:rFonts w:cs="Calibri"/>
          <w:b/>
          <w:bCs/>
          <w:i/>
          <w:iCs/>
          <w:sz w:val="20"/>
          <w:szCs w:val="20"/>
          <w:lang w:eastAsia="zh-CN"/>
        </w:rPr>
      </w:pPr>
      <w:r w:rsidRPr="00513E56">
        <w:rPr>
          <w:rFonts w:cs="Calibr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C33A90" w:rsidRPr="00513E56" w:rsidTr="00234E28">
        <w:tc>
          <w:tcPr>
            <w:tcW w:w="210"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Nazwisko i imię osoby (osób) upoważnionej(</w:t>
            </w:r>
            <w:proofErr w:type="spellStart"/>
            <w:r w:rsidRPr="00513E56">
              <w:rPr>
                <w:rFonts w:cs="Calibri"/>
                <w:b/>
                <w:bCs/>
                <w:iCs/>
                <w:sz w:val="20"/>
                <w:szCs w:val="20"/>
                <w:lang w:eastAsia="zh-CN"/>
              </w:rPr>
              <w:t>ych</w:t>
            </w:r>
            <w:proofErr w:type="spellEnd"/>
            <w:r w:rsidRPr="00513E56">
              <w:rPr>
                <w:rFonts w:cs="Calibr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Podpis(y) osoby(osób) upoważnionej(</w:t>
            </w:r>
            <w:proofErr w:type="spellStart"/>
            <w:r w:rsidRPr="00513E56">
              <w:rPr>
                <w:rFonts w:cs="Calibri"/>
                <w:b/>
                <w:bCs/>
                <w:iCs/>
                <w:sz w:val="20"/>
                <w:szCs w:val="20"/>
                <w:lang w:eastAsia="zh-CN"/>
              </w:rPr>
              <w:t>ych</w:t>
            </w:r>
            <w:proofErr w:type="spellEnd"/>
            <w:r w:rsidRPr="00513E56">
              <w:rPr>
                <w:rFonts w:cs="Calibr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Pieczęć(</w:t>
            </w:r>
            <w:proofErr w:type="spellStart"/>
            <w:r w:rsidRPr="00513E56">
              <w:rPr>
                <w:rFonts w:cs="Calibri"/>
                <w:b/>
                <w:bCs/>
                <w:iCs/>
                <w:sz w:val="20"/>
                <w:szCs w:val="20"/>
                <w:lang w:eastAsia="zh-CN"/>
              </w:rPr>
              <w:t>cie</w:t>
            </w:r>
            <w:proofErr w:type="spellEnd"/>
            <w:r w:rsidRPr="00513E56">
              <w:rPr>
                <w:rFonts w:cs="Calibri"/>
                <w:b/>
                <w:bCs/>
                <w:iCs/>
                <w:sz w:val="20"/>
                <w:szCs w:val="20"/>
                <w:lang w:eastAsia="zh-CN"/>
              </w:rPr>
              <w:t xml:space="preserve">) </w:t>
            </w:r>
            <w:proofErr w:type="spellStart"/>
            <w:r w:rsidRPr="00513E56">
              <w:rPr>
                <w:rFonts w:cs="Calibri"/>
                <w:b/>
                <w:bCs/>
                <w:iCs/>
                <w:sz w:val="20"/>
                <w:szCs w:val="20"/>
                <w:lang w:eastAsia="zh-CN"/>
              </w:rPr>
              <w:t>Wykonawc</w:t>
            </w:r>
            <w:proofErr w:type="spellEnd"/>
            <w:r w:rsidRPr="00513E56">
              <w:rPr>
                <w:rFonts w:cs="Calibr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Miejscowość</w:t>
            </w:r>
          </w:p>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i data</w:t>
            </w:r>
          </w:p>
        </w:tc>
      </w:tr>
      <w:tr w:rsidR="00C33A90" w:rsidRPr="00513E56" w:rsidTr="00234E28">
        <w:trPr>
          <w:trHeight w:val="268"/>
        </w:trPr>
        <w:tc>
          <w:tcPr>
            <w:tcW w:w="210"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r>
      <w:tr w:rsidR="00C33A90" w:rsidRPr="00513E56" w:rsidTr="00234E28">
        <w:trPr>
          <w:trHeight w:val="275"/>
        </w:trPr>
        <w:tc>
          <w:tcPr>
            <w:tcW w:w="210"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r>
    </w:tbl>
    <w:p w:rsidR="00C33A90" w:rsidRPr="00513E56" w:rsidRDefault="00C33A90" w:rsidP="00C33A90">
      <w:pPr>
        <w:keepNext/>
        <w:suppressAutoHyphens/>
        <w:spacing w:line="276" w:lineRule="auto"/>
        <w:jc w:val="left"/>
        <w:rPr>
          <w:rFonts w:cs="Calibri"/>
          <w:sz w:val="20"/>
          <w:lang w:eastAsia="zh-CN"/>
        </w:rPr>
      </w:pPr>
      <w:r w:rsidRPr="00513E56">
        <w:rPr>
          <w:rFonts w:cs="Calibri"/>
          <w:b/>
          <w:bCs/>
          <w:i/>
          <w:iCs/>
          <w:sz w:val="18"/>
          <w:szCs w:val="22"/>
          <w:vertAlign w:val="superscript"/>
          <w:lang w:eastAsia="zh-CN"/>
        </w:rPr>
        <w:t>*</w:t>
      </w:r>
      <w:r w:rsidRPr="00513E56">
        <w:rPr>
          <w:rFonts w:cs="Calibri"/>
          <w:i/>
          <w:iCs/>
          <w:sz w:val="18"/>
          <w:szCs w:val="22"/>
          <w:vertAlign w:val="superscript"/>
          <w:lang w:eastAsia="zh-CN"/>
        </w:rPr>
        <w:t xml:space="preserve"> </w:t>
      </w:r>
      <w:r w:rsidRPr="00513E56">
        <w:rPr>
          <w:rFonts w:cs="Calibri"/>
          <w:i/>
          <w:iCs/>
          <w:sz w:val="18"/>
          <w:szCs w:val="22"/>
          <w:lang w:eastAsia="zh-CN"/>
        </w:rPr>
        <w:t xml:space="preserve">niepotrzebne skreślić </w:t>
      </w:r>
    </w:p>
    <w:p w:rsidR="0094251E" w:rsidRPr="00513E56" w:rsidRDefault="0094251E" w:rsidP="00BE42F8">
      <w:pPr>
        <w:spacing w:before="240"/>
        <w:rPr>
          <w:rFonts w:ascii="Arial" w:hAnsi="Arial" w:cs="Arial"/>
          <w:sz w:val="20"/>
          <w:szCs w:val="20"/>
        </w:rPr>
        <w:sectPr w:rsidR="0094251E" w:rsidRPr="00513E56" w:rsidSect="003446AF">
          <w:pgSz w:w="11906" w:h="16838"/>
          <w:pgMar w:top="1276" w:right="1417" w:bottom="1417" w:left="1417" w:header="708" w:footer="708" w:gutter="0"/>
          <w:cols w:space="708"/>
          <w:docGrid w:linePitch="360"/>
        </w:sectPr>
      </w:pPr>
    </w:p>
    <w:p w:rsidR="00FF774D" w:rsidRPr="00513E56" w:rsidRDefault="0094251E" w:rsidP="00BE42F8">
      <w:pPr>
        <w:autoSpaceDE w:val="0"/>
        <w:autoSpaceDN w:val="0"/>
        <w:adjustRightInd w:val="0"/>
        <w:jc w:val="center"/>
        <w:rPr>
          <w:rFonts w:eastAsia="FreeSans" w:cs="Calibri"/>
          <w:b/>
          <w:sz w:val="28"/>
        </w:rPr>
      </w:pPr>
      <w:r w:rsidRPr="00513E56">
        <w:rPr>
          <w:rFonts w:eastAsia="FreeSans" w:cs="Calibri"/>
          <w:b/>
          <w:sz w:val="28"/>
        </w:rPr>
        <w:t>C</w:t>
      </w:r>
      <w:r w:rsidR="00CD7C1B" w:rsidRPr="00513E56">
        <w:rPr>
          <w:rFonts w:eastAsia="FreeSans" w:cs="Calibri"/>
          <w:b/>
          <w:sz w:val="28"/>
        </w:rPr>
        <w:t>zęść</w:t>
      </w:r>
      <w:r w:rsidRPr="00513E56">
        <w:rPr>
          <w:rFonts w:eastAsia="FreeSans" w:cs="Calibri"/>
          <w:b/>
          <w:sz w:val="28"/>
        </w:rPr>
        <w:t xml:space="preserve"> II</w:t>
      </w:r>
    </w:p>
    <w:p w:rsidR="00C20760" w:rsidRPr="00513E56" w:rsidRDefault="00C20760" w:rsidP="00C20760">
      <w:pPr>
        <w:autoSpaceDE w:val="0"/>
        <w:autoSpaceDN w:val="0"/>
        <w:adjustRightInd w:val="0"/>
        <w:jc w:val="center"/>
        <w:rPr>
          <w:rFonts w:eastAsia="FreeSans" w:cs="Calibri"/>
          <w:b/>
        </w:rPr>
      </w:pPr>
      <w:r w:rsidRPr="00513E56">
        <w:rPr>
          <w:rFonts w:eastAsia="FreeSans" w:cs="Calibri"/>
          <w:b/>
        </w:rPr>
        <w:t>SZCZEGÓŁOWY OPIS PRZEDMIOTU ZAMÓWIENIA</w:t>
      </w:r>
    </w:p>
    <w:p w:rsidR="00C20760" w:rsidRPr="00513E56" w:rsidRDefault="00C20760" w:rsidP="00C20760">
      <w:pPr>
        <w:autoSpaceDE w:val="0"/>
        <w:autoSpaceDN w:val="0"/>
        <w:adjustRightInd w:val="0"/>
        <w:jc w:val="center"/>
        <w:rPr>
          <w:rFonts w:eastAsia="FreeSans" w:cs="Calibri"/>
          <w:b/>
        </w:rPr>
      </w:pPr>
    </w:p>
    <w:p w:rsidR="003446AF" w:rsidRPr="00513E56" w:rsidRDefault="003446AF" w:rsidP="003446AF">
      <w:pPr>
        <w:numPr>
          <w:ilvl w:val="0"/>
          <w:numId w:val="53"/>
        </w:numPr>
        <w:ind w:left="357" w:hanging="357"/>
        <w:rPr>
          <w:rFonts w:cs="Calibri"/>
        </w:rPr>
      </w:pPr>
      <w:r w:rsidRPr="00513E56">
        <w:rPr>
          <w:rFonts w:cs="Calibri"/>
        </w:rPr>
        <w:t>Przedmiotem zamówienia jest dostawa, fabrycznie nowego (rok produkcji 2018) samochodu ciężarowego z urządzeniem hakowym i przyczepą do Zakładu Unieszkodliwiania Odpadów Komunalnych „Orli Staw”, będącego własnością Związku Komunalnego Gmin „Czyste Miasto, Czysta Gmina”.</w:t>
      </w:r>
    </w:p>
    <w:p w:rsidR="003446AF" w:rsidRPr="00513E56" w:rsidRDefault="003446AF" w:rsidP="0032285D">
      <w:pPr>
        <w:numPr>
          <w:ilvl w:val="0"/>
          <w:numId w:val="53"/>
        </w:numPr>
        <w:spacing w:after="120"/>
        <w:ind w:left="357" w:hanging="357"/>
        <w:rPr>
          <w:rFonts w:cs="Calibri"/>
        </w:rPr>
      </w:pPr>
      <w:r w:rsidRPr="00513E56">
        <w:rPr>
          <w:rFonts w:cs="Calibri"/>
        </w:rPr>
        <w:t>Określenie przedmiotu oraz w</w:t>
      </w:r>
      <w:r w:rsidR="00E37BA9" w:rsidRPr="00513E56">
        <w:rPr>
          <w:rFonts w:cs="Calibri"/>
        </w:rPr>
        <w:t>ielkości lub zakresu zamówienia. Do obowiązków Wykonawcy należy w szczególności:</w:t>
      </w:r>
    </w:p>
    <w:p w:rsidR="003446AF" w:rsidRPr="00513E56" w:rsidRDefault="003446AF" w:rsidP="00A5220E">
      <w:pPr>
        <w:numPr>
          <w:ilvl w:val="1"/>
          <w:numId w:val="54"/>
        </w:numPr>
        <w:spacing w:after="120"/>
        <w:ind w:left="567" w:hanging="567"/>
        <w:rPr>
          <w:rFonts w:cs="Calibri"/>
        </w:rPr>
      </w:pPr>
      <w:r w:rsidRPr="00513E56">
        <w:rPr>
          <w:rFonts w:cs="Calibri"/>
        </w:rPr>
        <w:t>Dostawa kompletnego samochodu ciężarowego z urządzeniem hakowym i przyczepą do przewozu kontenerów o dopuszczalnej masie całkowitej zespołu pojazdów 40 Mg na adres korespondencyjny Zamawiającego - Zakład Unieszkodliwiania Odpadów Komunalnych „Orli Staw”, Orli Staw 2, 62-834 Ceków. Wszystkie koszty związane z realizacją dostawy przedmiotu zamówienia (koszty transportu itp.) ponosi Wykonawca.</w:t>
      </w:r>
    </w:p>
    <w:p w:rsidR="003446AF" w:rsidRPr="00513E56" w:rsidRDefault="003446AF" w:rsidP="00A5220E">
      <w:pPr>
        <w:numPr>
          <w:ilvl w:val="1"/>
          <w:numId w:val="54"/>
        </w:numPr>
        <w:spacing w:after="120"/>
        <w:ind w:left="567" w:hanging="567"/>
        <w:rPr>
          <w:rFonts w:cs="Calibri"/>
        </w:rPr>
      </w:pPr>
      <w:r w:rsidRPr="00513E56">
        <w:rPr>
          <w:rFonts w:cs="Calibri"/>
        </w:rPr>
        <w:t xml:space="preserve">Zapewnienie w dniu dostawy odpowiedniej dokumentacji dopuszczającej pojazdy do ruchu drogowego w Polsce, tj. w szczególności: - wyciąg ze świadectwa homologacji na pojazdy (ważne w dniu dostawy), umożliwiające Zamawiającemu zarejestrowanie pojazdów z dopuszczalną ładownością. </w:t>
      </w:r>
    </w:p>
    <w:p w:rsidR="003446AF" w:rsidRPr="00513E56" w:rsidRDefault="003446AF" w:rsidP="00A5220E">
      <w:pPr>
        <w:numPr>
          <w:ilvl w:val="1"/>
          <w:numId w:val="54"/>
        </w:numPr>
        <w:spacing w:after="120"/>
        <w:ind w:left="567" w:hanging="567"/>
        <w:rPr>
          <w:rFonts w:cs="Calibri"/>
        </w:rPr>
      </w:pPr>
      <w:r w:rsidRPr="00513E56">
        <w:rPr>
          <w:rFonts w:cs="Calibri"/>
        </w:rPr>
        <w:t xml:space="preserve">Przygotowanie w dniu dostawy instrukcji obsługi samochodu i przyczepy w języku polskim: technologicznej i bhp z uwzględnieniem zapobiegania awariom i usuwania skutków awarii. </w:t>
      </w:r>
    </w:p>
    <w:p w:rsidR="003446AF" w:rsidRPr="00513E56" w:rsidRDefault="003446AF" w:rsidP="00A5220E">
      <w:pPr>
        <w:numPr>
          <w:ilvl w:val="1"/>
          <w:numId w:val="54"/>
        </w:numPr>
        <w:spacing w:after="120"/>
        <w:ind w:left="567" w:hanging="567"/>
        <w:rPr>
          <w:rFonts w:cs="Calibri"/>
        </w:rPr>
      </w:pPr>
      <w:r w:rsidRPr="00513E56">
        <w:rPr>
          <w:rFonts w:cs="Calibri"/>
        </w:rPr>
        <w:t>Przeprowadzenie badania UDT urządzenia hakowego i przekazanie najpóźniej w dniu odbioru przedmiotu umowy pełnej dokumentacji rejestrowej.</w:t>
      </w:r>
    </w:p>
    <w:p w:rsidR="00E37BA9" w:rsidRPr="00513E56" w:rsidRDefault="005B52FE" w:rsidP="00A5220E">
      <w:pPr>
        <w:numPr>
          <w:ilvl w:val="1"/>
          <w:numId w:val="54"/>
        </w:numPr>
        <w:spacing w:after="120"/>
        <w:ind w:left="567" w:hanging="567"/>
        <w:rPr>
          <w:rFonts w:cs="Calibri"/>
        </w:rPr>
      </w:pPr>
      <w:r w:rsidRPr="00513E56">
        <w:rPr>
          <w:rFonts w:cs="Calibri"/>
        </w:rPr>
        <w:t xml:space="preserve">Zapewnienie co najmniej 24 miesięcznej gwarancji jakości samochodu ciężarowego, przyczepy i urządzenia hakowego (faktyczny okres gwarancji jakości będzie wynikać z oferty złożonej przez Wykonawcę). Zamawiający wykonując uprawnienia z tytułu gwarancji pozostawia rzecz dotkniętą wadą do dyspozycji Wykonawcy w  Zakładzie Unieszkodliwiania Odpadów Komunalnych „Orli Staw”, Orli Staw 2, 62-834 Ceków lub w innym miejscu, gdy powstanie wady nastąpiło w trakcie użytkowania pojazdu poza Zakładem, a rodzaj wady uniemożliwia przejazd do Zakładu Unieszkodliwiania Odpadów Komunalnych „Orli Staw”, Orli Staw 2, 62-834 Ceków. </w:t>
      </w:r>
    </w:p>
    <w:p w:rsidR="00E37BA9" w:rsidRPr="00513E56" w:rsidRDefault="005B52FE" w:rsidP="00A5220E">
      <w:pPr>
        <w:numPr>
          <w:ilvl w:val="1"/>
          <w:numId w:val="54"/>
        </w:numPr>
        <w:spacing w:after="120"/>
        <w:ind w:left="567" w:hanging="567"/>
        <w:rPr>
          <w:rFonts w:cs="Calibri"/>
        </w:rPr>
      </w:pPr>
      <w:r w:rsidRPr="00513E56">
        <w:rPr>
          <w:rFonts w:cs="Calibri"/>
        </w:rPr>
        <w:t xml:space="preserve">Zapewnienie </w:t>
      </w:r>
      <w:r w:rsidRPr="00513E56">
        <w:rPr>
          <w:rFonts w:eastAsia="FreeSans" w:cs="Calibri"/>
        </w:rPr>
        <w:t xml:space="preserve">przez okres gwarancji jakości dokonywania przeglądów serwisowych samochodu ciężarowego, przyczepy oraz urządzenia hakowego według terminów określonych w instrukcji obsługi, książce serwisowej lub innym dokumencie zobowiązującym Zamawiającego do dokonywania przeglądów serwisowych. </w:t>
      </w:r>
      <w:r w:rsidRPr="00513E56">
        <w:rPr>
          <w:rFonts w:cs="Calibri"/>
        </w:rPr>
        <w:t>Wykonawca zapewnia dokonywanie w/w przeglądów serwisowych samochodu, urządzenia hakowego i przyczepy na swój koszt (w ramach ceny ofertowej za przedmiot zamówienia)</w:t>
      </w:r>
      <w:r w:rsidR="00650B35" w:rsidRPr="00513E56">
        <w:rPr>
          <w:rFonts w:cs="Calibri"/>
        </w:rPr>
        <w:t xml:space="preserve"> w dniach roboczych</w:t>
      </w:r>
      <w:r w:rsidRPr="00513E56">
        <w:rPr>
          <w:rFonts w:cs="Calibri"/>
        </w:rPr>
        <w:t xml:space="preserve">. </w:t>
      </w:r>
      <w:r w:rsidRPr="00513E56">
        <w:rPr>
          <w:rFonts w:eastAsia="FreeSans" w:cs="Calibri"/>
        </w:rPr>
        <w:t xml:space="preserve">W celu wykonania przeglądu serwisowego Zamawiający pozostawia samochód ciężarowy z przyczepą i urządzeniem hakowym do dyspozycji Wykonawcy w Zakładzie Unieszkodliwiania Odpadów </w:t>
      </w:r>
      <w:r w:rsidR="00BC1A0D" w:rsidRPr="00513E56">
        <w:rPr>
          <w:rFonts w:eastAsia="FreeSans" w:cs="Calibri"/>
        </w:rPr>
        <w:t xml:space="preserve">Komunalnych </w:t>
      </w:r>
      <w:r w:rsidRPr="00513E56">
        <w:rPr>
          <w:rFonts w:eastAsia="FreeSans" w:cs="Calibri"/>
        </w:rPr>
        <w:t>„Orli Staw”</w:t>
      </w:r>
      <w:r w:rsidR="00BC1A0D" w:rsidRPr="00513E56">
        <w:rPr>
          <w:rFonts w:eastAsia="FreeSans" w:cs="Calibri"/>
        </w:rPr>
        <w:t>,</w:t>
      </w:r>
      <w:r w:rsidRPr="00513E56">
        <w:rPr>
          <w:rFonts w:eastAsia="FreeSans" w:cs="Calibri"/>
        </w:rPr>
        <w:t xml:space="preserve"> Orli Staw 2,  62-834 Ceków.</w:t>
      </w:r>
      <w:r w:rsidR="00BC1A0D" w:rsidRPr="00513E56">
        <w:rPr>
          <w:rFonts w:eastAsia="FreeSans" w:cs="Calibri"/>
        </w:rPr>
        <w:t xml:space="preserve"> Pozostawienie do dyspozycji Zamawiającego samochodu ciężarowego z urządzeniem hakowym i przyczepą po dokonanym przeglądzie winno nastąpić </w:t>
      </w:r>
      <w:r w:rsidR="00FB43A6" w:rsidRPr="00513E56">
        <w:rPr>
          <w:rFonts w:eastAsia="FreeSans" w:cs="Calibri"/>
        </w:rPr>
        <w:t xml:space="preserve">w Zakładzie Unieszkodliwiania Odpadów Komunalnych „Orli Staw” </w:t>
      </w:r>
      <w:r w:rsidR="00BC1A0D" w:rsidRPr="00513E56">
        <w:rPr>
          <w:rFonts w:eastAsia="FreeSans" w:cs="Calibri"/>
        </w:rPr>
        <w:t>w tym samym dniu, w którym Wykonawca od</w:t>
      </w:r>
      <w:r w:rsidR="00FB43A6" w:rsidRPr="00513E56">
        <w:rPr>
          <w:rFonts w:eastAsia="FreeSans" w:cs="Calibri"/>
        </w:rPr>
        <w:t>ebrał samochód do przeglądu</w:t>
      </w:r>
      <w:r w:rsidR="00BC1A0D" w:rsidRPr="00513E56">
        <w:rPr>
          <w:rFonts w:eastAsia="FreeSans" w:cs="Calibri"/>
        </w:rPr>
        <w:t>.</w:t>
      </w:r>
    </w:p>
    <w:p w:rsidR="003446AF" w:rsidRPr="00513E56" w:rsidRDefault="003446AF" w:rsidP="00A5220E">
      <w:pPr>
        <w:numPr>
          <w:ilvl w:val="1"/>
          <w:numId w:val="54"/>
        </w:numPr>
        <w:spacing w:after="120"/>
        <w:ind w:left="567" w:hanging="567"/>
        <w:rPr>
          <w:rFonts w:cs="Calibri"/>
        </w:rPr>
      </w:pPr>
      <w:r w:rsidRPr="00513E56">
        <w:rPr>
          <w:rFonts w:cs="Calibri"/>
        </w:rPr>
        <w:t xml:space="preserve">Po uprzednim, pisemnym wniosku Zamawiającego, </w:t>
      </w:r>
      <w:r w:rsidR="00E37BA9" w:rsidRPr="00513E56">
        <w:rPr>
          <w:rFonts w:cs="Calibri"/>
        </w:rPr>
        <w:t>wyrażenie</w:t>
      </w:r>
      <w:r w:rsidRPr="00513E56">
        <w:rPr>
          <w:rFonts w:cs="Calibri"/>
        </w:rPr>
        <w:t xml:space="preserve"> zgod</w:t>
      </w:r>
      <w:r w:rsidR="00E37BA9" w:rsidRPr="00513E56">
        <w:rPr>
          <w:rFonts w:cs="Calibri"/>
        </w:rPr>
        <w:t>y</w:t>
      </w:r>
      <w:r w:rsidRPr="00513E56">
        <w:rPr>
          <w:rFonts w:cs="Calibri"/>
        </w:rPr>
        <w:t xml:space="preserve"> na zainstalowanie przez Zamawiającego, w okresie gwarancji, systemu monitoringu pracy samochodu bez jej utraty.</w:t>
      </w:r>
    </w:p>
    <w:p w:rsidR="003446AF" w:rsidRPr="00513E56" w:rsidRDefault="003446AF" w:rsidP="00A5220E">
      <w:pPr>
        <w:numPr>
          <w:ilvl w:val="1"/>
          <w:numId w:val="54"/>
        </w:numPr>
        <w:spacing w:after="120"/>
        <w:ind w:left="567" w:hanging="567"/>
        <w:rPr>
          <w:rFonts w:cs="Calibri"/>
        </w:rPr>
      </w:pPr>
      <w:r w:rsidRPr="00513E56">
        <w:rPr>
          <w:rFonts w:cs="Calibri"/>
        </w:rPr>
        <w:t>Szkolenie 7 pracowników Zamawiającego na terenie Zakładu Unieszkodliwiania Odpadów komunalnych „Orli Staw” w zakresie uruchomienia, eksploatacji, konserwacji, naprawy dostarczonych Towarów. Wykonawca zobowiązany jest do wystawienia dokumentu potwierdzającego przeszkolenie personelu Zamawiającego. Szkolenie zakończy się najpóźniej w dniu odbioru.</w:t>
      </w:r>
    </w:p>
    <w:p w:rsidR="003446AF" w:rsidRPr="00513E56" w:rsidRDefault="003446AF" w:rsidP="003446AF">
      <w:pPr>
        <w:rPr>
          <w:rFonts w:cs="Calibri"/>
        </w:rPr>
      </w:pPr>
    </w:p>
    <w:p w:rsidR="003446AF" w:rsidRPr="00513E56" w:rsidRDefault="003446AF" w:rsidP="003446AF">
      <w:pPr>
        <w:numPr>
          <w:ilvl w:val="0"/>
          <w:numId w:val="53"/>
        </w:numPr>
        <w:ind w:left="357" w:hanging="357"/>
        <w:rPr>
          <w:rFonts w:cs="Calibri"/>
        </w:rPr>
      </w:pPr>
      <w:r w:rsidRPr="00513E56">
        <w:rPr>
          <w:rFonts w:cs="Calibri"/>
        </w:rPr>
        <w:t>Parametry techniczne.</w:t>
      </w:r>
    </w:p>
    <w:p w:rsidR="003446AF" w:rsidRPr="00513E56" w:rsidRDefault="003446AF" w:rsidP="003446AF">
      <w:pPr>
        <w:rPr>
          <w:rFonts w:cs="Calibri"/>
        </w:rPr>
      </w:pPr>
      <w:r w:rsidRPr="00513E56">
        <w:rPr>
          <w:rFonts w:cs="Calibri"/>
        </w:rPr>
        <w:t>Samochód ciężarowy z urządzeniem hakowym i przyczepa - powinny spełniać niżej wymienione parametry techniczne:</w:t>
      </w:r>
    </w:p>
    <w:p w:rsidR="003446AF" w:rsidRPr="00513E56" w:rsidRDefault="003446AF" w:rsidP="003446AF">
      <w:pPr>
        <w:rPr>
          <w:rFonts w:cs="Calibri"/>
        </w:rPr>
      </w:pPr>
    </w:p>
    <w:p w:rsidR="003446AF" w:rsidRPr="00513E56" w:rsidRDefault="003446AF" w:rsidP="003446AF">
      <w:pPr>
        <w:pStyle w:val="Akapitzlist"/>
        <w:numPr>
          <w:ilvl w:val="1"/>
          <w:numId w:val="34"/>
        </w:numPr>
        <w:ind w:left="357" w:hanging="357"/>
        <w:rPr>
          <w:rFonts w:cs="Calibri"/>
        </w:rPr>
      </w:pPr>
      <w:r w:rsidRPr="00513E56">
        <w:rPr>
          <w:rFonts w:cs="Calibri"/>
        </w:rPr>
        <w:t xml:space="preserve">Typ podwozia. </w:t>
      </w:r>
    </w:p>
    <w:p w:rsidR="003446AF" w:rsidRPr="00513E56" w:rsidRDefault="003446AF" w:rsidP="003446AF">
      <w:pPr>
        <w:pStyle w:val="Akapitzlist"/>
        <w:numPr>
          <w:ilvl w:val="2"/>
          <w:numId w:val="34"/>
        </w:numPr>
        <w:ind w:left="709"/>
        <w:rPr>
          <w:rFonts w:cs="Calibri"/>
        </w:rPr>
      </w:pPr>
      <w:r w:rsidRPr="00513E56">
        <w:rPr>
          <w:rFonts w:cs="Calibri"/>
        </w:rPr>
        <w:t xml:space="preserve">Podwozie trzyosiowe typu 6 x 2 o dopuszczalnej masie całkowitej 26 Mg przystosowane do sprzęgu z przyczepą dwuosiową </w:t>
      </w:r>
      <w:r w:rsidRPr="00513E56">
        <w:rPr>
          <w:rFonts w:cs="Calibri"/>
        </w:rPr>
        <w:br/>
        <w:t xml:space="preserve">- dopuszczalna masa całkowita zestawu 40 Mg, </w:t>
      </w:r>
    </w:p>
    <w:p w:rsidR="003446AF" w:rsidRPr="00513E56" w:rsidRDefault="003446AF" w:rsidP="003446AF">
      <w:pPr>
        <w:pStyle w:val="Akapitzlist"/>
        <w:numPr>
          <w:ilvl w:val="2"/>
          <w:numId w:val="34"/>
        </w:numPr>
        <w:ind w:left="709"/>
        <w:rPr>
          <w:rFonts w:cs="Calibri"/>
        </w:rPr>
      </w:pPr>
      <w:r w:rsidRPr="00513E56">
        <w:rPr>
          <w:rFonts w:cs="Calibri"/>
        </w:rPr>
        <w:t>Oś tylna napędowa - z bliźniaczym ogumieniem,</w:t>
      </w:r>
    </w:p>
    <w:p w:rsidR="003446AF" w:rsidRPr="00513E56" w:rsidRDefault="003446AF" w:rsidP="003446AF">
      <w:pPr>
        <w:pStyle w:val="Akapitzlist"/>
        <w:numPr>
          <w:ilvl w:val="2"/>
          <w:numId w:val="34"/>
        </w:numPr>
        <w:ind w:left="709"/>
        <w:rPr>
          <w:rFonts w:cs="Calibri"/>
        </w:rPr>
      </w:pPr>
      <w:r w:rsidRPr="00513E56">
        <w:rPr>
          <w:rFonts w:cs="Calibri"/>
        </w:rPr>
        <w:t xml:space="preserve">Oś tylna wleczona – podnoszona z bliźniaczym ogumieniem, </w:t>
      </w:r>
    </w:p>
    <w:p w:rsidR="003446AF" w:rsidRPr="00513E56" w:rsidRDefault="003446AF" w:rsidP="003446AF">
      <w:pPr>
        <w:pStyle w:val="Akapitzlist"/>
        <w:numPr>
          <w:ilvl w:val="2"/>
          <w:numId w:val="34"/>
        </w:numPr>
        <w:ind w:left="709"/>
        <w:rPr>
          <w:rFonts w:cs="Calibri"/>
        </w:rPr>
      </w:pPr>
      <w:r w:rsidRPr="00513E56">
        <w:rPr>
          <w:rFonts w:cs="Calibri"/>
        </w:rPr>
        <w:t xml:space="preserve">Zawieszenie tylne: pneumatyczne, </w:t>
      </w:r>
    </w:p>
    <w:p w:rsidR="003446AF" w:rsidRPr="00513E56" w:rsidRDefault="003446AF" w:rsidP="003446AF">
      <w:pPr>
        <w:pStyle w:val="Akapitzlist"/>
        <w:numPr>
          <w:ilvl w:val="2"/>
          <w:numId w:val="34"/>
        </w:numPr>
        <w:ind w:left="709"/>
        <w:rPr>
          <w:rFonts w:cs="Calibri"/>
        </w:rPr>
      </w:pPr>
      <w:r w:rsidRPr="00513E56">
        <w:rPr>
          <w:rFonts w:cs="Calibri"/>
        </w:rPr>
        <w:t xml:space="preserve">Zawieszenie przednie: resory paraboliczne, min. trójpiórowe, </w:t>
      </w:r>
    </w:p>
    <w:p w:rsidR="003446AF" w:rsidRPr="00513E56" w:rsidRDefault="003446AF" w:rsidP="003446AF">
      <w:pPr>
        <w:pStyle w:val="Akapitzlist"/>
        <w:numPr>
          <w:ilvl w:val="2"/>
          <w:numId w:val="34"/>
        </w:numPr>
        <w:ind w:left="709"/>
        <w:rPr>
          <w:rFonts w:cs="Calibri"/>
        </w:rPr>
      </w:pPr>
      <w:r w:rsidRPr="00513E56">
        <w:rPr>
          <w:rFonts w:cs="Calibri"/>
        </w:rPr>
        <w:t>Stabilizator osi przedniej,</w:t>
      </w:r>
    </w:p>
    <w:p w:rsidR="003446AF" w:rsidRPr="00513E56" w:rsidRDefault="003446AF" w:rsidP="003446AF">
      <w:pPr>
        <w:pStyle w:val="Akapitzlist"/>
        <w:numPr>
          <w:ilvl w:val="2"/>
          <w:numId w:val="34"/>
        </w:numPr>
        <w:ind w:left="709"/>
        <w:rPr>
          <w:rFonts w:cs="Calibri"/>
        </w:rPr>
      </w:pPr>
      <w:r w:rsidRPr="00513E56">
        <w:rPr>
          <w:rFonts w:cs="Calibri"/>
        </w:rPr>
        <w:t xml:space="preserve">Nośność osi tylnych minimum 19 Mg, </w:t>
      </w:r>
    </w:p>
    <w:p w:rsidR="003446AF" w:rsidRPr="00513E56" w:rsidRDefault="003446AF" w:rsidP="003446AF">
      <w:pPr>
        <w:pStyle w:val="Akapitzlist"/>
        <w:numPr>
          <w:ilvl w:val="2"/>
          <w:numId w:val="34"/>
        </w:numPr>
        <w:ind w:left="709"/>
        <w:rPr>
          <w:rFonts w:cs="Calibri"/>
        </w:rPr>
      </w:pPr>
      <w:r w:rsidRPr="00513E56">
        <w:rPr>
          <w:rFonts w:cs="Calibri"/>
        </w:rPr>
        <w:t xml:space="preserve">Nośność przedniej osi minimum 8 Mg, </w:t>
      </w:r>
    </w:p>
    <w:p w:rsidR="003446AF" w:rsidRPr="00513E56" w:rsidRDefault="003446AF" w:rsidP="003446AF">
      <w:pPr>
        <w:pStyle w:val="Akapitzlist"/>
        <w:numPr>
          <w:ilvl w:val="2"/>
          <w:numId w:val="34"/>
        </w:numPr>
        <w:ind w:left="709"/>
        <w:rPr>
          <w:rFonts w:cs="Calibri"/>
        </w:rPr>
      </w:pPr>
      <w:r w:rsidRPr="00513E56">
        <w:rPr>
          <w:rFonts w:cs="Calibri"/>
        </w:rPr>
        <w:t xml:space="preserve">Rozstaw osi 1-2 w przedziale 4400 - 4900 mm. </w:t>
      </w:r>
    </w:p>
    <w:p w:rsidR="003446AF" w:rsidRPr="00513E56" w:rsidRDefault="003446AF" w:rsidP="003446AF">
      <w:pPr>
        <w:rPr>
          <w:rFonts w:cs="Calibri"/>
        </w:rPr>
      </w:pPr>
    </w:p>
    <w:p w:rsidR="003446AF" w:rsidRPr="00513E56" w:rsidRDefault="003446AF" w:rsidP="003446AF">
      <w:pPr>
        <w:pStyle w:val="Akapitzlist"/>
        <w:numPr>
          <w:ilvl w:val="1"/>
          <w:numId w:val="34"/>
        </w:numPr>
        <w:ind w:left="357" w:hanging="357"/>
        <w:rPr>
          <w:rFonts w:cs="Calibri"/>
        </w:rPr>
      </w:pPr>
      <w:r w:rsidRPr="00513E56">
        <w:rPr>
          <w:rFonts w:cs="Calibri"/>
        </w:rPr>
        <w:t>Układ napędowy i przeniesienia napędu.</w:t>
      </w:r>
    </w:p>
    <w:p w:rsidR="00BC0F1D" w:rsidRPr="00513E56" w:rsidRDefault="003446AF" w:rsidP="00BC0F1D">
      <w:pPr>
        <w:pStyle w:val="Akapitzlist"/>
        <w:numPr>
          <w:ilvl w:val="2"/>
          <w:numId w:val="34"/>
        </w:numPr>
        <w:ind w:left="709"/>
        <w:rPr>
          <w:rFonts w:cs="Calibri"/>
        </w:rPr>
      </w:pPr>
      <w:r w:rsidRPr="00513E56">
        <w:rPr>
          <w:rFonts w:cs="Calibri"/>
        </w:rPr>
        <w:t>Silnik wysokoprężny  o mocy min. 330 KW przy pojemności do 13 000 cm3,</w:t>
      </w:r>
    </w:p>
    <w:p w:rsidR="00BC0F1D" w:rsidRPr="00513E56" w:rsidRDefault="003446AF" w:rsidP="00BC0F1D">
      <w:pPr>
        <w:pStyle w:val="Akapitzlist"/>
        <w:numPr>
          <w:ilvl w:val="2"/>
          <w:numId w:val="34"/>
        </w:numPr>
        <w:ind w:left="709"/>
        <w:rPr>
          <w:rFonts w:cs="Calibri"/>
        </w:rPr>
      </w:pPr>
      <w:r w:rsidRPr="00513E56">
        <w:rPr>
          <w:rFonts w:cs="Calibri"/>
        </w:rPr>
        <w:t xml:space="preserve">Maksymalny moment obrotowy silnika min. 2300 </w:t>
      </w:r>
      <w:proofErr w:type="spellStart"/>
      <w:r w:rsidRPr="00513E56">
        <w:rPr>
          <w:rFonts w:cs="Calibri"/>
        </w:rPr>
        <w:t>Nm</w:t>
      </w:r>
      <w:proofErr w:type="spellEnd"/>
      <w:r w:rsidRPr="00513E56">
        <w:rPr>
          <w:rFonts w:cs="Calibri"/>
        </w:rPr>
        <w:t>,</w:t>
      </w:r>
    </w:p>
    <w:p w:rsidR="003446AF" w:rsidRPr="00513E56" w:rsidRDefault="003446AF" w:rsidP="00BC0F1D">
      <w:pPr>
        <w:pStyle w:val="Akapitzlist"/>
        <w:numPr>
          <w:ilvl w:val="2"/>
          <w:numId w:val="34"/>
        </w:numPr>
        <w:ind w:left="709"/>
        <w:rPr>
          <w:rFonts w:cs="Calibri"/>
        </w:rPr>
      </w:pPr>
      <w:r w:rsidRPr="00513E56">
        <w:rPr>
          <w:rFonts w:cs="Calibri"/>
        </w:rPr>
        <w:t>Silnik spełniający normy emisji spalin EURO 6, tj.:</w:t>
      </w:r>
    </w:p>
    <w:p w:rsidR="003446AF" w:rsidRPr="00513E56" w:rsidRDefault="003446AF" w:rsidP="003446AF">
      <w:pPr>
        <w:rPr>
          <w:rFonts w:cs="Calibri"/>
        </w:rPr>
      </w:pPr>
      <w:r w:rsidRPr="00513E56">
        <w:rPr>
          <w:rFonts w:cs="Calibri"/>
        </w:rPr>
        <w:t>-</w:t>
      </w:r>
      <w:r w:rsidRPr="00513E56">
        <w:rPr>
          <w:rFonts w:cs="Calibri"/>
        </w:rPr>
        <w:tab/>
        <w:t>emisja tlenku węgla (CO) – max. 1,5g/kWh,</w:t>
      </w:r>
    </w:p>
    <w:p w:rsidR="003446AF" w:rsidRPr="00513E56" w:rsidRDefault="003446AF" w:rsidP="003446AF">
      <w:pPr>
        <w:rPr>
          <w:rFonts w:cs="Calibri"/>
        </w:rPr>
      </w:pPr>
      <w:r w:rsidRPr="00513E56">
        <w:rPr>
          <w:rFonts w:cs="Calibri"/>
        </w:rPr>
        <w:t>-</w:t>
      </w:r>
      <w:r w:rsidRPr="00513E56">
        <w:rPr>
          <w:rFonts w:cs="Calibri"/>
        </w:rPr>
        <w:tab/>
        <w:t>emisja węglowodorów (HC) – max. 0,13 g/kWh,</w:t>
      </w:r>
    </w:p>
    <w:p w:rsidR="003446AF" w:rsidRPr="00513E56" w:rsidRDefault="003446AF" w:rsidP="003446AF">
      <w:pPr>
        <w:rPr>
          <w:rFonts w:cs="Calibri"/>
        </w:rPr>
      </w:pPr>
      <w:r w:rsidRPr="00513E56">
        <w:rPr>
          <w:rFonts w:cs="Calibri"/>
        </w:rPr>
        <w:t>-</w:t>
      </w:r>
      <w:r w:rsidRPr="00513E56">
        <w:rPr>
          <w:rFonts w:cs="Calibri"/>
        </w:rPr>
        <w:tab/>
        <w:t>emisja tlenków azotu (</w:t>
      </w:r>
      <w:proofErr w:type="spellStart"/>
      <w:r w:rsidRPr="00513E56">
        <w:rPr>
          <w:rFonts w:cs="Calibri"/>
        </w:rPr>
        <w:t>NOx</w:t>
      </w:r>
      <w:proofErr w:type="spellEnd"/>
      <w:r w:rsidRPr="00513E56">
        <w:rPr>
          <w:rFonts w:cs="Calibri"/>
        </w:rPr>
        <w:t>) – max. 0,5 g/kWh,</w:t>
      </w:r>
    </w:p>
    <w:p w:rsidR="003446AF" w:rsidRPr="00513E56" w:rsidRDefault="003446AF" w:rsidP="003446AF">
      <w:pPr>
        <w:rPr>
          <w:rFonts w:cs="Calibri"/>
        </w:rPr>
      </w:pPr>
      <w:r w:rsidRPr="00513E56">
        <w:rPr>
          <w:rFonts w:cs="Calibri"/>
        </w:rPr>
        <w:t>-</w:t>
      </w:r>
      <w:r w:rsidRPr="00513E56">
        <w:rPr>
          <w:rFonts w:cs="Calibri"/>
        </w:rPr>
        <w:tab/>
        <w:t>emisja tlenków azotu i węglowodorów (</w:t>
      </w:r>
      <w:proofErr w:type="spellStart"/>
      <w:r w:rsidRPr="00513E56">
        <w:rPr>
          <w:rFonts w:cs="Calibri"/>
        </w:rPr>
        <w:t>HC+NOx</w:t>
      </w:r>
      <w:proofErr w:type="spellEnd"/>
      <w:r w:rsidRPr="00513E56">
        <w:rPr>
          <w:rFonts w:cs="Calibri"/>
        </w:rPr>
        <w:t>) – max. 0,63 g/kWh,</w:t>
      </w:r>
    </w:p>
    <w:p w:rsidR="003446AF" w:rsidRPr="00513E56" w:rsidRDefault="003446AF" w:rsidP="003446AF">
      <w:pPr>
        <w:rPr>
          <w:rFonts w:cs="Calibri"/>
        </w:rPr>
      </w:pPr>
      <w:r w:rsidRPr="00513E56">
        <w:rPr>
          <w:rFonts w:cs="Calibri"/>
        </w:rPr>
        <w:t>-</w:t>
      </w:r>
      <w:r w:rsidRPr="00513E56">
        <w:rPr>
          <w:rFonts w:cs="Calibri"/>
        </w:rPr>
        <w:tab/>
        <w:t>emisja cząstek stałych (PM) – max. 0,01 g/kWh,</w:t>
      </w:r>
    </w:p>
    <w:p w:rsidR="00BC0F1D" w:rsidRPr="00513E56" w:rsidRDefault="003446AF" w:rsidP="003446AF">
      <w:pPr>
        <w:pStyle w:val="Akapitzlist"/>
        <w:numPr>
          <w:ilvl w:val="2"/>
          <w:numId w:val="34"/>
        </w:numPr>
        <w:ind w:left="709"/>
        <w:rPr>
          <w:rFonts w:cs="Calibri"/>
        </w:rPr>
      </w:pPr>
      <w:r w:rsidRPr="00513E56">
        <w:rPr>
          <w:rFonts w:cs="Calibri"/>
        </w:rPr>
        <w:t>Średnie zużycie energii - max. 15,12 MJ/km przy założeniu wartości energetycznej oleju napędowego – 36 MJ/l,</w:t>
      </w:r>
    </w:p>
    <w:p w:rsidR="00BC0F1D" w:rsidRPr="00513E56" w:rsidRDefault="003446AF" w:rsidP="003446AF">
      <w:pPr>
        <w:pStyle w:val="Akapitzlist"/>
        <w:numPr>
          <w:ilvl w:val="2"/>
          <w:numId w:val="34"/>
        </w:numPr>
        <w:ind w:left="709"/>
        <w:rPr>
          <w:rFonts w:cs="Calibri"/>
        </w:rPr>
      </w:pPr>
      <w:r w:rsidRPr="00513E56">
        <w:rPr>
          <w:rFonts w:cs="Calibri"/>
        </w:rPr>
        <w:t>Emisja dwutlenku węgla (CO2) - max. 1155 g/km,</w:t>
      </w:r>
    </w:p>
    <w:p w:rsidR="00BC0F1D" w:rsidRPr="00513E56" w:rsidRDefault="003446AF" w:rsidP="003446AF">
      <w:pPr>
        <w:pStyle w:val="Akapitzlist"/>
        <w:numPr>
          <w:ilvl w:val="2"/>
          <w:numId w:val="34"/>
        </w:numPr>
        <w:ind w:left="709"/>
        <w:rPr>
          <w:rFonts w:cs="Calibri"/>
        </w:rPr>
      </w:pPr>
      <w:r w:rsidRPr="00513E56">
        <w:rPr>
          <w:rFonts w:cs="Calibri"/>
        </w:rPr>
        <w:t>W przypadku konieczności zastosowania Ad Blue zbiornik Ad Blue o pojemności min. 60 l,</w:t>
      </w:r>
    </w:p>
    <w:p w:rsidR="00BC0F1D" w:rsidRPr="00513E56" w:rsidRDefault="003446AF" w:rsidP="003446AF">
      <w:pPr>
        <w:pStyle w:val="Akapitzlist"/>
        <w:numPr>
          <w:ilvl w:val="2"/>
          <w:numId w:val="34"/>
        </w:numPr>
        <w:ind w:left="709"/>
        <w:rPr>
          <w:rFonts w:cs="Calibri"/>
        </w:rPr>
      </w:pPr>
      <w:r w:rsidRPr="00513E56">
        <w:rPr>
          <w:rFonts w:cs="Calibri"/>
        </w:rPr>
        <w:t xml:space="preserve">Ogranicznik prędkości z poświadczeniem nastawy 89 lub 90 km/h, </w:t>
      </w:r>
    </w:p>
    <w:p w:rsidR="00BC0F1D" w:rsidRPr="00513E56" w:rsidRDefault="003446AF" w:rsidP="003446AF">
      <w:pPr>
        <w:pStyle w:val="Akapitzlist"/>
        <w:numPr>
          <w:ilvl w:val="2"/>
          <w:numId w:val="34"/>
        </w:numPr>
        <w:ind w:left="709"/>
        <w:rPr>
          <w:rFonts w:cs="Calibri"/>
        </w:rPr>
      </w:pPr>
      <w:r w:rsidRPr="00513E56">
        <w:rPr>
          <w:rFonts w:cs="Calibri"/>
        </w:rPr>
        <w:t>Skrzynia biegów posiadająca przystawkę odbioru mocy spełniającą wymagania producenta zabudowy,</w:t>
      </w:r>
    </w:p>
    <w:p w:rsidR="00BC0F1D" w:rsidRPr="00513E56" w:rsidRDefault="003446AF" w:rsidP="003446AF">
      <w:pPr>
        <w:pStyle w:val="Akapitzlist"/>
        <w:numPr>
          <w:ilvl w:val="2"/>
          <w:numId w:val="34"/>
        </w:numPr>
        <w:ind w:left="709"/>
        <w:rPr>
          <w:rFonts w:cs="Calibri"/>
        </w:rPr>
      </w:pPr>
      <w:r w:rsidRPr="00513E56">
        <w:rPr>
          <w:rFonts w:cs="Calibri"/>
        </w:rPr>
        <w:t xml:space="preserve">Skrzynia biegów manualna, dwuzakresowa z półbiegami, </w:t>
      </w:r>
    </w:p>
    <w:p w:rsidR="003446AF" w:rsidRPr="00513E56" w:rsidRDefault="003446AF" w:rsidP="003446AF">
      <w:pPr>
        <w:pStyle w:val="Akapitzlist"/>
        <w:numPr>
          <w:ilvl w:val="2"/>
          <w:numId w:val="34"/>
        </w:numPr>
        <w:ind w:left="709"/>
        <w:rPr>
          <w:rFonts w:cs="Calibri"/>
        </w:rPr>
      </w:pPr>
      <w:r w:rsidRPr="00513E56">
        <w:rPr>
          <w:rFonts w:cs="Calibri"/>
        </w:rPr>
        <w:t xml:space="preserve">Blokada mechanizmu różnicowego w osi napędowej. </w:t>
      </w:r>
    </w:p>
    <w:p w:rsidR="003446AF" w:rsidRPr="00513E56" w:rsidRDefault="003446AF" w:rsidP="003446AF">
      <w:pPr>
        <w:rPr>
          <w:rFonts w:cs="Calibri"/>
        </w:rPr>
      </w:pPr>
    </w:p>
    <w:p w:rsidR="003446AF" w:rsidRPr="00513E56" w:rsidRDefault="003446AF" w:rsidP="00605ADA">
      <w:pPr>
        <w:pStyle w:val="Akapitzlist"/>
        <w:numPr>
          <w:ilvl w:val="1"/>
          <w:numId w:val="34"/>
        </w:numPr>
        <w:ind w:left="357" w:hanging="357"/>
        <w:rPr>
          <w:rFonts w:cs="Calibri"/>
        </w:rPr>
      </w:pPr>
      <w:r w:rsidRPr="00513E56">
        <w:rPr>
          <w:rFonts w:cs="Calibri"/>
        </w:rPr>
        <w:t>Układ paliwowy.</w:t>
      </w:r>
    </w:p>
    <w:p w:rsidR="00605ADA" w:rsidRPr="00513E56" w:rsidRDefault="003446AF" w:rsidP="00605ADA">
      <w:pPr>
        <w:pStyle w:val="Akapitzlist"/>
        <w:numPr>
          <w:ilvl w:val="2"/>
          <w:numId w:val="34"/>
        </w:numPr>
        <w:ind w:left="709"/>
        <w:rPr>
          <w:rFonts w:cs="Calibri"/>
        </w:rPr>
      </w:pPr>
      <w:r w:rsidRPr="00513E56">
        <w:rPr>
          <w:rFonts w:cs="Calibri"/>
        </w:rPr>
        <w:t xml:space="preserve">Zbiornik paliwa o pojemności nie mniej niż 360 l zamykany na klucz, </w:t>
      </w:r>
    </w:p>
    <w:p w:rsidR="00605ADA" w:rsidRPr="00513E56" w:rsidRDefault="003446AF" w:rsidP="00605ADA">
      <w:pPr>
        <w:pStyle w:val="Akapitzlist"/>
        <w:numPr>
          <w:ilvl w:val="2"/>
          <w:numId w:val="34"/>
        </w:numPr>
        <w:ind w:left="709"/>
        <w:rPr>
          <w:rFonts w:cs="Calibri"/>
        </w:rPr>
      </w:pPr>
      <w:r w:rsidRPr="00513E56">
        <w:rPr>
          <w:rFonts w:cs="Calibri"/>
        </w:rPr>
        <w:t>Podgrzewany filtr paliwa oraz dodatkowy podgrzewany filtr paliwa z separatorem wody,</w:t>
      </w:r>
    </w:p>
    <w:p w:rsidR="00605ADA" w:rsidRPr="00513E56" w:rsidRDefault="003446AF" w:rsidP="00605ADA">
      <w:pPr>
        <w:pStyle w:val="Akapitzlist"/>
        <w:numPr>
          <w:ilvl w:val="2"/>
          <w:numId w:val="34"/>
        </w:numPr>
        <w:ind w:left="709"/>
        <w:rPr>
          <w:rFonts w:cs="Calibri"/>
        </w:rPr>
      </w:pPr>
      <w:r w:rsidRPr="00513E56">
        <w:rPr>
          <w:rFonts w:cs="Calibri"/>
        </w:rPr>
        <w:t>Termiczne urządzenie rozruchowe wspomagające rozruch silnika przy niskich temperaturach,</w:t>
      </w:r>
    </w:p>
    <w:p w:rsidR="003446AF" w:rsidRPr="00513E56" w:rsidRDefault="003446AF" w:rsidP="00605ADA">
      <w:pPr>
        <w:pStyle w:val="Akapitzlist"/>
        <w:numPr>
          <w:ilvl w:val="2"/>
          <w:numId w:val="34"/>
        </w:numPr>
        <w:ind w:left="709"/>
        <w:rPr>
          <w:rFonts w:cs="Calibri"/>
        </w:rPr>
      </w:pPr>
      <w:r w:rsidRPr="00513E56">
        <w:rPr>
          <w:rFonts w:cs="Calibri"/>
        </w:rPr>
        <w:t>Komputer pokładowy z miernikiem zużycia paliwa – język polski dla wyświetlacza komputera na tablicy wskaźników.</w:t>
      </w:r>
    </w:p>
    <w:p w:rsidR="003446AF" w:rsidRPr="00513E56" w:rsidRDefault="003446AF" w:rsidP="003446AF">
      <w:pPr>
        <w:rPr>
          <w:rFonts w:cs="Calibri"/>
        </w:rPr>
      </w:pPr>
    </w:p>
    <w:p w:rsidR="003446AF" w:rsidRPr="00513E56" w:rsidRDefault="003446AF" w:rsidP="00605ADA">
      <w:pPr>
        <w:pStyle w:val="Akapitzlist"/>
        <w:numPr>
          <w:ilvl w:val="1"/>
          <w:numId w:val="34"/>
        </w:numPr>
        <w:ind w:left="357" w:hanging="357"/>
        <w:rPr>
          <w:rFonts w:cs="Calibri"/>
        </w:rPr>
      </w:pPr>
      <w:r w:rsidRPr="00513E56">
        <w:rPr>
          <w:rFonts w:cs="Calibri"/>
        </w:rPr>
        <w:t>Koła i ogumienie.</w:t>
      </w:r>
    </w:p>
    <w:p w:rsidR="00605ADA" w:rsidRPr="00513E56" w:rsidRDefault="003446AF" w:rsidP="00605ADA">
      <w:pPr>
        <w:pStyle w:val="Akapitzlist"/>
        <w:numPr>
          <w:ilvl w:val="2"/>
          <w:numId w:val="34"/>
        </w:numPr>
        <w:ind w:left="720"/>
        <w:rPr>
          <w:rFonts w:cs="Calibri"/>
        </w:rPr>
      </w:pPr>
      <w:r w:rsidRPr="00513E56">
        <w:rPr>
          <w:rFonts w:cs="Calibri"/>
        </w:rPr>
        <w:t xml:space="preserve">Opony osi przedniej szosowo - regionalne o rozmiarze 315-80 R22.5, </w:t>
      </w:r>
    </w:p>
    <w:p w:rsidR="00605ADA" w:rsidRPr="00513E56" w:rsidRDefault="003446AF" w:rsidP="00605ADA">
      <w:pPr>
        <w:pStyle w:val="Akapitzlist"/>
        <w:numPr>
          <w:ilvl w:val="2"/>
          <w:numId w:val="34"/>
        </w:numPr>
        <w:ind w:left="720"/>
        <w:rPr>
          <w:rFonts w:cs="Calibri"/>
        </w:rPr>
      </w:pPr>
      <w:r w:rsidRPr="00513E56">
        <w:rPr>
          <w:rFonts w:cs="Calibri"/>
        </w:rPr>
        <w:t xml:space="preserve">Opony osi tylnej szosowo - regionalne o rozmiarze 315-80 R22.5, </w:t>
      </w:r>
    </w:p>
    <w:p w:rsidR="00605ADA" w:rsidRPr="00513E56" w:rsidRDefault="003446AF" w:rsidP="00605ADA">
      <w:pPr>
        <w:pStyle w:val="Akapitzlist"/>
        <w:numPr>
          <w:ilvl w:val="2"/>
          <w:numId w:val="34"/>
        </w:numPr>
        <w:ind w:left="720"/>
        <w:rPr>
          <w:rFonts w:cs="Calibri"/>
        </w:rPr>
      </w:pPr>
      <w:r w:rsidRPr="00513E56">
        <w:rPr>
          <w:rFonts w:cs="Calibri"/>
        </w:rPr>
        <w:t>Ilość kół zapasowych - 1 szt. z mechanizmem mocującym na ramie podwozia,</w:t>
      </w:r>
    </w:p>
    <w:p w:rsidR="003446AF" w:rsidRPr="00513E56" w:rsidRDefault="003446AF" w:rsidP="00605ADA">
      <w:pPr>
        <w:pStyle w:val="Akapitzlist"/>
        <w:numPr>
          <w:ilvl w:val="2"/>
          <w:numId w:val="34"/>
        </w:numPr>
        <w:ind w:left="720"/>
        <w:rPr>
          <w:rFonts w:cs="Calibri"/>
        </w:rPr>
      </w:pPr>
      <w:r w:rsidRPr="00513E56">
        <w:rPr>
          <w:rFonts w:cs="Calibri"/>
        </w:rPr>
        <w:t>Dwa kliny pod koła.</w:t>
      </w:r>
    </w:p>
    <w:p w:rsidR="003446AF" w:rsidRPr="00513E56" w:rsidRDefault="003446AF" w:rsidP="003446AF">
      <w:pPr>
        <w:rPr>
          <w:rFonts w:cs="Calibri"/>
        </w:rPr>
      </w:pPr>
      <w:r w:rsidRPr="00513E56">
        <w:rPr>
          <w:rFonts w:cs="Calibri"/>
        </w:rPr>
        <w:t xml:space="preserve"> </w:t>
      </w:r>
    </w:p>
    <w:p w:rsidR="003446AF" w:rsidRPr="00513E56" w:rsidRDefault="003446AF" w:rsidP="00605ADA">
      <w:pPr>
        <w:pStyle w:val="Akapitzlist"/>
        <w:numPr>
          <w:ilvl w:val="1"/>
          <w:numId w:val="34"/>
        </w:numPr>
        <w:ind w:left="357" w:hanging="357"/>
        <w:rPr>
          <w:rFonts w:cs="Calibri"/>
        </w:rPr>
      </w:pPr>
      <w:r w:rsidRPr="00513E56">
        <w:rPr>
          <w:rFonts w:cs="Calibri"/>
        </w:rPr>
        <w:t>Układ hamulcowy.</w:t>
      </w:r>
    </w:p>
    <w:p w:rsidR="00605ADA" w:rsidRPr="00513E56" w:rsidRDefault="003446AF" w:rsidP="00605ADA">
      <w:pPr>
        <w:pStyle w:val="Akapitzlist"/>
        <w:numPr>
          <w:ilvl w:val="2"/>
          <w:numId w:val="34"/>
        </w:numPr>
        <w:ind w:left="720"/>
        <w:rPr>
          <w:rFonts w:cs="Calibri"/>
        </w:rPr>
      </w:pPr>
      <w:r w:rsidRPr="00513E56">
        <w:rPr>
          <w:rFonts w:cs="Calibri"/>
        </w:rPr>
        <w:t xml:space="preserve">Układ ABS lub równoważny z wyjściem na przyczepę, </w:t>
      </w:r>
    </w:p>
    <w:p w:rsidR="00605ADA" w:rsidRPr="00513E56" w:rsidRDefault="003446AF" w:rsidP="00605ADA">
      <w:pPr>
        <w:pStyle w:val="Akapitzlist"/>
        <w:numPr>
          <w:ilvl w:val="2"/>
          <w:numId w:val="34"/>
        </w:numPr>
        <w:ind w:left="720"/>
        <w:rPr>
          <w:rFonts w:cs="Calibri"/>
        </w:rPr>
      </w:pPr>
      <w:r w:rsidRPr="00513E56">
        <w:rPr>
          <w:rFonts w:cs="Calibri"/>
        </w:rPr>
        <w:t>S</w:t>
      </w:r>
      <w:r w:rsidR="00605ADA" w:rsidRPr="00513E56">
        <w:rPr>
          <w:rFonts w:cs="Calibri"/>
        </w:rPr>
        <w:t>ystemy ASR i ESP lub równoważne</w:t>
      </w:r>
      <w:r w:rsidRPr="00513E56">
        <w:rPr>
          <w:rFonts w:cs="Calibri"/>
        </w:rPr>
        <w:t xml:space="preserve">, </w:t>
      </w:r>
    </w:p>
    <w:p w:rsidR="00605ADA" w:rsidRPr="00513E56" w:rsidRDefault="003446AF" w:rsidP="00605ADA">
      <w:pPr>
        <w:pStyle w:val="Akapitzlist"/>
        <w:numPr>
          <w:ilvl w:val="2"/>
          <w:numId w:val="34"/>
        </w:numPr>
        <w:ind w:left="720"/>
        <w:rPr>
          <w:rFonts w:cs="Calibri"/>
        </w:rPr>
      </w:pPr>
      <w:r w:rsidRPr="00513E56">
        <w:rPr>
          <w:rFonts w:cs="Calibri"/>
        </w:rPr>
        <w:t xml:space="preserve">Hamulce tarczowe, </w:t>
      </w:r>
    </w:p>
    <w:p w:rsidR="00605ADA" w:rsidRPr="00513E56" w:rsidRDefault="003446AF" w:rsidP="00605ADA">
      <w:pPr>
        <w:pStyle w:val="Akapitzlist"/>
        <w:numPr>
          <w:ilvl w:val="2"/>
          <w:numId w:val="34"/>
        </w:numPr>
        <w:ind w:left="720"/>
        <w:rPr>
          <w:rFonts w:cs="Calibri"/>
        </w:rPr>
      </w:pPr>
      <w:r w:rsidRPr="00513E56">
        <w:rPr>
          <w:rFonts w:cs="Calibri"/>
        </w:rPr>
        <w:t>Złącza pneumatyczne do przyczepy,</w:t>
      </w:r>
    </w:p>
    <w:p w:rsidR="003446AF" w:rsidRPr="00513E56" w:rsidRDefault="003446AF" w:rsidP="00605ADA">
      <w:pPr>
        <w:pStyle w:val="Akapitzlist"/>
        <w:numPr>
          <w:ilvl w:val="2"/>
          <w:numId w:val="34"/>
        </w:numPr>
        <w:ind w:left="720"/>
        <w:rPr>
          <w:rFonts w:cs="Calibri"/>
        </w:rPr>
      </w:pPr>
      <w:r w:rsidRPr="00513E56">
        <w:rPr>
          <w:rFonts w:cs="Calibri"/>
        </w:rPr>
        <w:t>Osuszacz powietrza podgrzewany.</w:t>
      </w:r>
    </w:p>
    <w:p w:rsidR="003446AF" w:rsidRPr="00513E56" w:rsidRDefault="003446AF" w:rsidP="003446AF">
      <w:pPr>
        <w:rPr>
          <w:rFonts w:cs="Calibri"/>
        </w:rPr>
      </w:pPr>
      <w:r w:rsidRPr="00513E56">
        <w:rPr>
          <w:rFonts w:cs="Calibri"/>
        </w:rPr>
        <w:t xml:space="preserve"> </w:t>
      </w:r>
    </w:p>
    <w:p w:rsidR="003446AF" w:rsidRPr="00513E56" w:rsidRDefault="003446AF" w:rsidP="00605ADA">
      <w:pPr>
        <w:pStyle w:val="Akapitzlist"/>
        <w:numPr>
          <w:ilvl w:val="1"/>
          <w:numId w:val="34"/>
        </w:numPr>
        <w:ind w:left="357" w:hanging="357"/>
        <w:rPr>
          <w:rFonts w:cs="Calibri"/>
        </w:rPr>
      </w:pPr>
      <w:r w:rsidRPr="00513E56">
        <w:rPr>
          <w:rFonts w:cs="Calibri"/>
        </w:rPr>
        <w:t>Wyposażenie podwozia.</w:t>
      </w:r>
    </w:p>
    <w:p w:rsidR="005625F8" w:rsidRPr="00513E56" w:rsidRDefault="003446AF" w:rsidP="005625F8">
      <w:pPr>
        <w:pStyle w:val="Akapitzlist"/>
        <w:numPr>
          <w:ilvl w:val="2"/>
          <w:numId w:val="34"/>
        </w:numPr>
        <w:ind w:left="720"/>
        <w:rPr>
          <w:rFonts w:cs="Calibri"/>
        </w:rPr>
      </w:pPr>
      <w:r w:rsidRPr="00513E56">
        <w:rPr>
          <w:rFonts w:cs="Calibri"/>
        </w:rPr>
        <w:t>Podwozie pod zabudowę urządzenia hakowego,</w:t>
      </w:r>
    </w:p>
    <w:p w:rsidR="005625F8" w:rsidRPr="00513E56" w:rsidRDefault="003446AF" w:rsidP="005625F8">
      <w:pPr>
        <w:pStyle w:val="Akapitzlist"/>
        <w:numPr>
          <w:ilvl w:val="2"/>
          <w:numId w:val="34"/>
        </w:numPr>
        <w:ind w:left="720"/>
        <w:rPr>
          <w:rFonts w:cs="Calibri"/>
        </w:rPr>
      </w:pPr>
      <w:r w:rsidRPr="00513E56">
        <w:rPr>
          <w:rFonts w:cs="Calibri"/>
        </w:rPr>
        <w:t>Hak na tylnej belce umożliwiający sprzęg z przyczepą dwuosiową- dopuszczalna masa całkowita zespołu pojazdów 40 Mg, sworzeń o rozmiarze ø50 mm,</w:t>
      </w:r>
    </w:p>
    <w:p w:rsidR="005625F8" w:rsidRPr="00513E56" w:rsidRDefault="003446AF" w:rsidP="005625F8">
      <w:pPr>
        <w:pStyle w:val="Akapitzlist"/>
        <w:numPr>
          <w:ilvl w:val="2"/>
          <w:numId w:val="34"/>
        </w:numPr>
        <w:ind w:left="720"/>
        <w:rPr>
          <w:rFonts w:cs="Calibri"/>
        </w:rPr>
      </w:pPr>
      <w:r w:rsidRPr="00513E56">
        <w:rPr>
          <w:rFonts w:cs="Calibri"/>
        </w:rPr>
        <w:t xml:space="preserve">Zderzak przedni stalowy, </w:t>
      </w:r>
    </w:p>
    <w:p w:rsidR="003446AF" w:rsidRPr="00513E56" w:rsidRDefault="003446AF" w:rsidP="005625F8">
      <w:pPr>
        <w:pStyle w:val="Akapitzlist"/>
        <w:numPr>
          <w:ilvl w:val="2"/>
          <w:numId w:val="34"/>
        </w:numPr>
        <w:ind w:left="720"/>
        <w:rPr>
          <w:rFonts w:cs="Calibri"/>
        </w:rPr>
      </w:pPr>
      <w:r w:rsidRPr="00513E56">
        <w:rPr>
          <w:rFonts w:cs="Calibri"/>
        </w:rPr>
        <w:t>Boczne osłony przeciw najazdowe oraz błotniki.</w:t>
      </w:r>
    </w:p>
    <w:p w:rsidR="003446AF" w:rsidRPr="00513E56" w:rsidRDefault="003446AF" w:rsidP="003446AF">
      <w:pPr>
        <w:rPr>
          <w:rFonts w:cs="Calibri"/>
        </w:rPr>
      </w:pPr>
    </w:p>
    <w:p w:rsidR="003446AF" w:rsidRPr="00513E56" w:rsidRDefault="003446AF" w:rsidP="005625F8">
      <w:pPr>
        <w:pStyle w:val="Akapitzlist"/>
        <w:numPr>
          <w:ilvl w:val="1"/>
          <w:numId w:val="34"/>
        </w:numPr>
        <w:ind w:left="357" w:hanging="357"/>
        <w:rPr>
          <w:rFonts w:cs="Calibri"/>
        </w:rPr>
      </w:pPr>
      <w:r w:rsidRPr="00513E56">
        <w:rPr>
          <w:rFonts w:cs="Calibri"/>
        </w:rPr>
        <w:t>Układ elektryczny.</w:t>
      </w:r>
    </w:p>
    <w:p w:rsidR="005625F8" w:rsidRPr="00513E56" w:rsidRDefault="003446AF" w:rsidP="005625F8">
      <w:pPr>
        <w:pStyle w:val="Akapitzlist"/>
        <w:numPr>
          <w:ilvl w:val="2"/>
          <w:numId w:val="34"/>
        </w:numPr>
        <w:ind w:left="720"/>
        <w:rPr>
          <w:rFonts w:cs="Calibri"/>
        </w:rPr>
      </w:pPr>
      <w:r w:rsidRPr="00513E56">
        <w:rPr>
          <w:rFonts w:cs="Calibri"/>
        </w:rPr>
        <w:t xml:space="preserve">Instalacja elektryczna standardowa 24 V ze sterowaniem elektrycznych urządzeń zabudowy i przyczepy, </w:t>
      </w:r>
    </w:p>
    <w:p w:rsidR="005625F8" w:rsidRPr="00513E56" w:rsidRDefault="003446AF" w:rsidP="005625F8">
      <w:pPr>
        <w:pStyle w:val="Akapitzlist"/>
        <w:numPr>
          <w:ilvl w:val="2"/>
          <w:numId w:val="34"/>
        </w:numPr>
        <w:ind w:left="720"/>
        <w:rPr>
          <w:rFonts w:cs="Calibri"/>
        </w:rPr>
      </w:pPr>
      <w:r w:rsidRPr="00513E56">
        <w:rPr>
          <w:rFonts w:cs="Calibri"/>
        </w:rPr>
        <w:t>Dwa akumulatory 12 V o pojemności minimum 175 Ah</w:t>
      </w:r>
      <w:r w:rsidR="00BC4C8A" w:rsidRPr="00513E56">
        <w:rPr>
          <w:rFonts w:cs="Calibri"/>
        </w:rPr>
        <w:t>,</w:t>
      </w:r>
    </w:p>
    <w:p w:rsidR="005625F8" w:rsidRPr="00513E56" w:rsidRDefault="003446AF" w:rsidP="005625F8">
      <w:pPr>
        <w:pStyle w:val="Akapitzlist"/>
        <w:numPr>
          <w:ilvl w:val="2"/>
          <w:numId w:val="34"/>
        </w:numPr>
        <w:ind w:left="720"/>
        <w:rPr>
          <w:rFonts w:cs="Calibri"/>
        </w:rPr>
      </w:pPr>
      <w:r w:rsidRPr="00513E56">
        <w:rPr>
          <w:rFonts w:cs="Calibri"/>
        </w:rPr>
        <w:t>Alternator min. 120 A,</w:t>
      </w:r>
    </w:p>
    <w:p w:rsidR="005625F8" w:rsidRPr="00513E56" w:rsidRDefault="003446AF" w:rsidP="005625F8">
      <w:pPr>
        <w:pStyle w:val="Akapitzlist"/>
        <w:numPr>
          <w:ilvl w:val="2"/>
          <w:numId w:val="34"/>
        </w:numPr>
        <w:ind w:left="720"/>
        <w:rPr>
          <w:rFonts w:cs="Calibri"/>
        </w:rPr>
      </w:pPr>
      <w:r w:rsidRPr="00513E56">
        <w:rPr>
          <w:rFonts w:cs="Calibri"/>
        </w:rPr>
        <w:t>Mechaniczny wyłącznik akumulatorów,</w:t>
      </w:r>
    </w:p>
    <w:p w:rsidR="005625F8" w:rsidRPr="00513E56" w:rsidRDefault="003446AF" w:rsidP="005625F8">
      <w:pPr>
        <w:pStyle w:val="Akapitzlist"/>
        <w:numPr>
          <w:ilvl w:val="2"/>
          <w:numId w:val="34"/>
        </w:numPr>
        <w:ind w:left="720"/>
        <w:rPr>
          <w:rFonts w:cs="Calibri"/>
        </w:rPr>
      </w:pPr>
      <w:r w:rsidRPr="00513E56">
        <w:rPr>
          <w:rFonts w:cs="Calibri"/>
        </w:rPr>
        <w:t>Oświetlenie zgodne z przepisami ruchu drogowego,</w:t>
      </w:r>
    </w:p>
    <w:p w:rsidR="005625F8" w:rsidRPr="00513E56" w:rsidRDefault="00FB43A6" w:rsidP="005625F8">
      <w:pPr>
        <w:pStyle w:val="Akapitzlist"/>
        <w:numPr>
          <w:ilvl w:val="2"/>
          <w:numId w:val="34"/>
        </w:numPr>
        <w:ind w:left="720"/>
        <w:rPr>
          <w:rFonts w:cs="Calibri"/>
        </w:rPr>
      </w:pPr>
      <w:r w:rsidRPr="00513E56">
        <w:rPr>
          <w:rFonts w:cs="Calibri"/>
        </w:rPr>
        <w:t>Min. trzy halogenowe lub LED reflektory robocze z tyłu pojazdu, w tym dwa na tylnej ścianie kabiny i min. jeden na tylnym zderzaku włączane z kabiny pojazdu</w:t>
      </w:r>
      <w:r w:rsidR="003446AF" w:rsidRPr="00513E56">
        <w:rPr>
          <w:rFonts w:cs="Calibri"/>
        </w:rPr>
        <w:t>,</w:t>
      </w:r>
    </w:p>
    <w:p w:rsidR="005625F8" w:rsidRPr="00513E56" w:rsidRDefault="003446AF" w:rsidP="005625F8">
      <w:pPr>
        <w:pStyle w:val="Akapitzlist"/>
        <w:numPr>
          <w:ilvl w:val="2"/>
          <w:numId w:val="34"/>
        </w:numPr>
        <w:ind w:left="720"/>
        <w:rPr>
          <w:rFonts w:cs="Calibri"/>
        </w:rPr>
      </w:pPr>
      <w:r w:rsidRPr="00513E56">
        <w:rPr>
          <w:rFonts w:cs="Calibri"/>
        </w:rPr>
        <w:t>Min. jedna pomarańczowa lampa ostrzegawcza na dachu kabiny,</w:t>
      </w:r>
    </w:p>
    <w:p w:rsidR="005625F8" w:rsidRPr="00513E56" w:rsidRDefault="003446AF" w:rsidP="005625F8">
      <w:pPr>
        <w:pStyle w:val="Akapitzlist"/>
        <w:numPr>
          <w:ilvl w:val="2"/>
          <w:numId w:val="34"/>
        </w:numPr>
        <w:ind w:left="720"/>
        <w:rPr>
          <w:rFonts w:cs="Calibri"/>
        </w:rPr>
      </w:pPr>
      <w:r w:rsidRPr="00513E56">
        <w:rPr>
          <w:rFonts w:cs="Calibri"/>
        </w:rPr>
        <w:t>Światła LED do jazdy dziennej zintegrowane z reflektorami głównymi,</w:t>
      </w:r>
    </w:p>
    <w:p w:rsidR="005625F8" w:rsidRPr="00513E56" w:rsidRDefault="003446AF" w:rsidP="005625F8">
      <w:pPr>
        <w:pStyle w:val="Akapitzlist"/>
        <w:numPr>
          <w:ilvl w:val="2"/>
          <w:numId w:val="34"/>
        </w:numPr>
        <w:ind w:left="720"/>
        <w:rPr>
          <w:rFonts w:cs="Calibri"/>
        </w:rPr>
      </w:pPr>
      <w:r w:rsidRPr="00513E56">
        <w:rPr>
          <w:rFonts w:cs="Calibri"/>
        </w:rPr>
        <w:t>Akustyczny sygnał ostrzegawczy cofania pojazdem,</w:t>
      </w:r>
    </w:p>
    <w:p w:rsidR="003446AF" w:rsidRPr="00513E56" w:rsidRDefault="003446AF" w:rsidP="005625F8">
      <w:pPr>
        <w:pStyle w:val="Akapitzlist"/>
        <w:numPr>
          <w:ilvl w:val="2"/>
          <w:numId w:val="34"/>
        </w:numPr>
        <w:ind w:left="720"/>
        <w:rPr>
          <w:rFonts w:cs="Calibri"/>
        </w:rPr>
      </w:pPr>
      <w:r w:rsidRPr="00513E56">
        <w:rPr>
          <w:rFonts w:cs="Calibri"/>
        </w:rPr>
        <w:t>Złącza elektryczne do łączenia z przyczepą 24V.</w:t>
      </w:r>
    </w:p>
    <w:p w:rsidR="003446AF" w:rsidRPr="00513E56" w:rsidRDefault="003446AF" w:rsidP="003446AF">
      <w:pPr>
        <w:rPr>
          <w:rFonts w:cs="Calibri"/>
        </w:rPr>
      </w:pPr>
    </w:p>
    <w:p w:rsidR="003446AF" w:rsidRPr="00513E56" w:rsidRDefault="003446AF" w:rsidP="005625F8">
      <w:pPr>
        <w:pStyle w:val="Akapitzlist"/>
        <w:numPr>
          <w:ilvl w:val="1"/>
          <w:numId w:val="34"/>
        </w:numPr>
        <w:ind w:left="357" w:hanging="357"/>
        <w:rPr>
          <w:rFonts w:cs="Calibri"/>
        </w:rPr>
      </w:pPr>
      <w:r w:rsidRPr="00513E56">
        <w:rPr>
          <w:rFonts w:cs="Calibri"/>
        </w:rPr>
        <w:t>Kabina.</w:t>
      </w:r>
    </w:p>
    <w:p w:rsidR="005625F8" w:rsidRPr="00513E56" w:rsidRDefault="003446AF" w:rsidP="005625F8">
      <w:pPr>
        <w:pStyle w:val="Akapitzlist"/>
        <w:numPr>
          <w:ilvl w:val="2"/>
          <w:numId w:val="34"/>
        </w:numPr>
        <w:ind w:left="720"/>
        <w:rPr>
          <w:rFonts w:cs="Calibri"/>
        </w:rPr>
      </w:pPr>
      <w:r w:rsidRPr="00513E56">
        <w:rPr>
          <w:rFonts w:cs="Calibri"/>
        </w:rPr>
        <w:t xml:space="preserve">Kabina dzienna - </w:t>
      </w:r>
      <w:r w:rsidR="00FB43A6" w:rsidRPr="00513E56">
        <w:rPr>
          <w:rFonts w:cs="Calibri"/>
        </w:rPr>
        <w:t>2</w:t>
      </w:r>
      <w:r w:rsidRPr="00513E56">
        <w:rPr>
          <w:rFonts w:cs="Calibri"/>
        </w:rPr>
        <w:t xml:space="preserve"> miejscowa, </w:t>
      </w:r>
    </w:p>
    <w:p w:rsidR="005625F8" w:rsidRPr="00513E56" w:rsidRDefault="003446AF" w:rsidP="005625F8">
      <w:pPr>
        <w:pStyle w:val="Akapitzlist"/>
        <w:numPr>
          <w:ilvl w:val="2"/>
          <w:numId w:val="34"/>
        </w:numPr>
        <w:ind w:left="720"/>
        <w:rPr>
          <w:rFonts w:cs="Calibri"/>
        </w:rPr>
      </w:pPr>
      <w:r w:rsidRPr="00513E56">
        <w:rPr>
          <w:rFonts w:cs="Calibri"/>
        </w:rPr>
        <w:t>Kolor kabiny srebrny RAL 9006 lub podobny,</w:t>
      </w:r>
    </w:p>
    <w:p w:rsidR="005625F8" w:rsidRPr="00513E56" w:rsidRDefault="003446AF" w:rsidP="005625F8">
      <w:pPr>
        <w:pStyle w:val="Akapitzlist"/>
        <w:numPr>
          <w:ilvl w:val="2"/>
          <w:numId w:val="34"/>
        </w:numPr>
        <w:ind w:left="720"/>
        <w:rPr>
          <w:rFonts w:cs="Calibri"/>
        </w:rPr>
      </w:pPr>
      <w:r w:rsidRPr="00513E56">
        <w:rPr>
          <w:rFonts w:cs="Calibri"/>
        </w:rPr>
        <w:t xml:space="preserve">Tempomat, </w:t>
      </w:r>
    </w:p>
    <w:p w:rsidR="005625F8" w:rsidRPr="00513E56" w:rsidRDefault="003446AF" w:rsidP="005625F8">
      <w:pPr>
        <w:pStyle w:val="Akapitzlist"/>
        <w:numPr>
          <w:ilvl w:val="2"/>
          <w:numId w:val="34"/>
        </w:numPr>
        <w:ind w:left="720"/>
        <w:rPr>
          <w:rFonts w:cs="Calibri"/>
        </w:rPr>
      </w:pPr>
      <w:r w:rsidRPr="00513E56">
        <w:rPr>
          <w:rFonts w:cs="Calibri"/>
        </w:rPr>
        <w:t xml:space="preserve">Ogrzewanie lusterek, </w:t>
      </w:r>
    </w:p>
    <w:p w:rsidR="005625F8" w:rsidRPr="00513E56" w:rsidRDefault="003446AF" w:rsidP="005625F8">
      <w:pPr>
        <w:pStyle w:val="Akapitzlist"/>
        <w:numPr>
          <w:ilvl w:val="2"/>
          <w:numId w:val="34"/>
        </w:numPr>
        <w:ind w:left="720"/>
        <w:rPr>
          <w:rFonts w:cs="Calibri"/>
        </w:rPr>
      </w:pPr>
      <w:r w:rsidRPr="00513E56">
        <w:rPr>
          <w:rFonts w:cs="Calibri"/>
        </w:rPr>
        <w:t xml:space="preserve">Lusterka wsteczne sterowane elektrycznie (lewa i prawa strona), </w:t>
      </w:r>
    </w:p>
    <w:p w:rsidR="005625F8" w:rsidRPr="00513E56" w:rsidRDefault="003446AF" w:rsidP="005625F8">
      <w:pPr>
        <w:pStyle w:val="Akapitzlist"/>
        <w:numPr>
          <w:ilvl w:val="2"/>
          <w:numId w:val="34"/>
        </w:numPr>
        <w:ind w:left="720"/>
        <w:rPr>
          <w:rFonts w:cs="Calibri"/>
        </w:rPr>
      </w:pPr>
      <w:r w:rsidRPr="00513E56">
        <w:rPr>
          <w:rFonts w:cs="Calibri"/>
        </w:rPr>
        <w:t xml:space="preserve">Lusterko </w:t>
      </w:r>
      <w:proofErr w:type="spellStart"/>
      <w:r w:rsidRPr="00513E56">
        <w:rPr>
          <w:rFonts w:cs="Calibri"/>
        </w:rPr>
        <w:t>rampowe</w:t>
      </w:r>
      <w:proofErr w:type="spellEnd"/>
      <w:r w:rsidRPr="00513E56">
        <w:rPr>
          <w:rFonts w:cs="Calibri"/>
        </w:rPr>
        <w:t xml:space="preserve">, </w:t>
      </w:r>
    </w:p>
    <w:p w:rsidR="005625F8" w:rsidRPr="00513E56" w:rsidRDefault="003446AF" w:rsidP="005625F8">
      <w:pPr>
        <w:pStyle w:val="Akapitzlist"/>
        <w:numPr>
          <w:ilvl w:val="2"/>
          <w:numId w:val="34"/>
        </w:numPr>
        <w:ind w:left="720"/>
        <w:rPr>
          <w:rFonts w:cs="Calibri"/>
        </w:rPr>
      </w:pPr>
      <w:r w:rsidRPr="00513E56">
        <w:rPr>
          <w:rFonts w:cs="Calibri"/>
        </w:rPr>
        <w:t xml:space="preserve">Lusterko dojazdowe nad przednią szybą, </w:t>
      </w:r>
    </w:p>
    <w:p w:rsidR="005625F8" w:rsidRPr="00513E56" w:rsidRDefault="003446AF" w:rsidP="005625F8">
      <w:pPr>
        <w:pStyle w:val="Akapitzlist"/>
        <w:numPr>
          <w:ilvl w:val="2"/>
          <w:numId w:val="34"/>
        </w:numPr>
        <w:ind w:left="720"/>
        <w:rPr>
          <w:rFonts w:cs="Calibri"/>
        </w:rPr>
      </w:pPr>
      <w:r w:rsidRPr="00513E56">
        <w:rPr>
          <w:rFonts w:cs="Calibri"/>
        </w:rPr>
        <w:t xml:space="preserve">Szyby elektrycznie sterowane (lewa i prawa strona), </w:t>
      </w:r>
    </w:p>
    <w:p w:rsidR="005625F8" w:rsidRPr="00513E56" w:rsidRDefault="003446AF" w:rsidP="005625F8">
      <w:pPr>
        <w:pStyle w:val="Akapitzlist"/>
        <w:numPr>
          <w:ilvl w:val="2"/>
          <w:numId w:val="34"/>
        </w:numPr>
        <w:ind w:left="720"/>
        <w:rPr>
          <w:rFonts w:cs="Calibri"/>
        </w:rPr>
      </w:pPr>
      <w:r w:rsidRPr="00513E56">
        <w:rPr>
          <w:rFonts w:cs="Calibri"/>
        </w:rPr>
        <w:t xml:space="preserve">Fotel kierowcy zawieszony pneumatycznie z podłokietnikiem, </w:t>
      </w:r>
    </w:p>
    <w:p w:rsidR="005625F8" w:rsidRPr="00513E56" w:rsidRDefault="003446AF" w:rsidP="005625F8">
      <w:pPr>
        <w:pStyle w:val="Akapitzlist"/>
        <w:numPr>
          <w:ilvl w:val="2"/>
          <w:numId w:val="34"/>
        </w:numPr>
        <w:ind w:left="720"/>
        <w:rPr>
          <w:rFonts w:cs="Calibri"/>
        </w:rPr>
      </w:pPr>
      <w:proofErr w:type="spellStart"/>
      <w:r w:rsidRPr="00513E56">
        <w:rPr>
          <w:rFonts w:cs="Calibri"/>
        </w:rPr>
        <w:t>Immobilizer</w:t>
      </w:r>
      <w:proofErr w:type="spellEnd"/>
      <w:r w:rsidRPr="00513E56">
        <w:rPr>
          <w:rFonts w:cs="Calibri"/>
        </w:rPr>
        <w:t xml:space="preserve">, </w:t>
      </w:r>
    </w:p>
    <w:p w:rsidR="005625F8" w:rsidRPr="00513E56" w:rsidRDefault="003446AF" w:rsidP="005625F8">
      <w:pPr>
        <w:pStyle w:val="Akapitzlist"/>
        <w:numPr>
          <w:ilvl w:val="2"/>
          <w:numId w:val="34"/>
        </w:numPr>
        <w:ind w:left="720"/>
        <w:rPr>
          <w:rFonts w:cs="Calibri"/>
        </w:rPr>
      </w:pPr>
      <w:r w:rsidRPr="00513E56">
        <w:rPr>
          <w:rFonts w:cs="Calibri"/>
        </w:rPr>
        <w:t xml:space="preserve">Tachograf (cyfrowy) zainstalowany i przygotowany do kalibracji, </w:t>
      </w:r>
    </w:p>
    <w:p w:rsidR="005625F8" w:rsidRPr="00513E56" w:rsidRDefault="003446AF" w:rsidP="005625F8">
      <w:pPr>
        <w:pStyle w:val="Akapitzlist"/>
        <w:numPr>
          <w:ilvl w:val="2"/>
          <w:numId w:val="34"/>
        </w:numPr>
        <w:ind w:left="720"/>
        <w:rPr>
          <w:rFonts w:cs="Calibri"/>
        </w:rPr>
      </w:pPr>
      <w:r w:rsidRPr="00513E56">
        <w:rPr>
          <w:rFonts w:cs="Calibri"/>
        </w:rPr>
        <w:t>Regulacja w dwóch płaszczyznach położenia kolumny kierowniczej,</w:t>
      </w:r>
    </w:p>
    <w:p w:rsidR="005625F8" w:rsidRPr="00513E56" w:rsidRDefault="003446AF" w:rsidP="005625F8">
      <w:pPr>
        <w:pStyle w:val="Akapitzlist"/>
        <w:numPr>
          <w:ilvl w:val="2"/>
          <w:numId w:val="34"/>
        </w:numPr>
        <w:ind w:left="720"/>
        <w:rPr>
          <w:rFonts w:cs="Calibri"/>
        </w:rPr>
      </w:pPr>
      <w:r w:rsidRPr="00513E56">
        <w:rPr>
          <w:rFonts w:cs="Calibri"/>
        </w:rPr>
        <w:t>Układ kierowniczy ze wspomaganiem,</w:t>
      </w:r>
    </w:p>
    <w:p w:rsidR="005625F8" w:rsidRPr="00513E56" w:rsidRDefault="003446AF" w:rsidP="005625F8">
      <w:pPr>
        <w:pStyle w:val="Akapitzlist"/>
        <w:numPr>
          <w:ilvl w:val="2"/>
          <w:numId w:val="34"/>
        </w:numPr>
        <w:ind w:left="720"/>
        <w:rPr>
          <w:rFonts w:cs="Calibri"/>
        </w:rPr>
      </w:pPr>
      <w:r w:rsidRPr="00513E56">
        <w:rPr>
          <w:rFonts w:cs="Calibri"/>
        </w:rPr>
        <w:t xml:space="preserve">Instalacja audio wraz z radioodbiornikiem  z odtwarzaczem CD i zestawem głośnomówiącym Bluetooth, </w:t>
      </w:r>
    </w:p>
    <w:p w:rsidR="005625F8" w:rsidRPr="00513E56" w:rsidRDefault="003446AF" w:rsidP="005625F8">
      <w:pPr>
        <w:pStyle w:val="Akapitzlist"/>
        <w:numPr>
          <w:ilvl w:val="2"/>
          <w:numId w:val="34"/>
        </w:numPr>
        <w:ind w:left="720"/>
        <w:rPr>
          <w:rFonts w:cs="Calibri"/>
        </w:rPr>
      </w:pPr>
      <w:r w:rsidRPr="00513E56">
        <w:rPr>
          <w:rFonts w:cs="Calibri"/>
        </w:rPr>
        <w:t xml:space="preserve">Apteczka, gaśnica, dwa trójkąty ostrzegawcze, dwa kliny pod koła zestaw narzędzi w tym podnośnik hydrauliczny samochodowy o udźwigu min 12 Mg, </w:t>
      </w:r>
    </w:p>
    <w:p w:rsidR="005625F8" w:rsidRPr="00513E56" w:rsidRDefault="003446AF" w:rsidP="005625F8">
      <w:pPr>
        <w:pStyle w:val="Akapitzlist"/>
        <w:numPr>
          <w:ilvl w:val="2"/>
          <w:numId w:val="34"/>
        </w:numPr>
        <w:ind w:left="720"/>
        <w:rPr>
          <w:rFonts w:cs="Calibri"/>
        </w:rPr>
      </w:pPr>
      <w:r w:rsidRPr="00513E56">
        <w:rPr>
          <w:rFonts w:cs="Calibri"/>
        </w:rPr>
        <w:t xml:space="preserve">Tylna ściana kabiny z oknem/oknami zabezpieczonymi metalową kratą, </w:t>
      </w:r>
    </w:p>
    <w:p w:rsidR="005625F8" w:rsidRPr="00513E56" w:rsidRDefault="003446AF" w:rsidP="005625F8">
      <w:pPr>
        <w:pStyle w:val="Akapitzlist"/>
        <w:numPr>
          <w:ilvl w:val="2"/>
          <w:numId w:val="34"/>
        </w:numPr>
        <w:ind w:left="720"/>
        <w:rPr>
          <w:rFonts w:cs="Calibri"/>
        </w:rPr>
      </w:pPr>
      <w:r w:rsidRPr="00513E56">
        <w:rPr>
          <w:rFonts w:cs="Calibri"/>
        </w:rPr>
        <w:t>Centralny zamek,</w:t>
      </w:r>
    </w:p>
    <w:p w:rsidR="005625F8" w:rsidRPr="00513E56" w:rsidRDefault="003446AF" w:rsidP="005625F8">
      <w:pPr>
        <w:pStyle w:val="Akapitzlist"/>
        <w:numPr>
          <w:ilvl w:val="2"/>
          <w:numId w:val="34"/>
        </w:numPr>
        <w:ind w:left="720"/>
        <w:rPr>
          <w:rFonts w:cs="Calibri"/>
        </w:rPr>
      </w:pPr>
      <w:r w:rsidRPr="00513E56">
        <w:rPr>
          <w:rFonts w:cs="Calibri"/>
        </w:rPr>
        <w:t>Spojler dachowy,</w:t>
      </w:r>
    </w:p>
    <w:p w:rsidR="005625F8" w:rsidRPr="00513E56" w:rsidRDefault="003446AF" w:rsidP="005625F8">
      <w:pPr>
        <w:pStyle w:val="Akapitzlist"/>
        <w:numPr>
          <w:ilvl w:val="2"/>
          <w:numId w:val="34"/>
        </w:numPr>
        <w:ind w:left="720"/>
        <w:rPr>
          <w:rFonts w:cs="Calibri"/>
        </w:rPr>
      </w:pPr>
      <w:r w:rsidRPr="00513E56">
        <w:rPr>
          <w:rFonts w:cs="Calibri"/>
        </w:rPr>
        <w:t>Radio CB,</w:t>
      </w:r>
    </w:p>
    <w:p w:rsidR="005625F8" w:rsidRPr="00513E56" w:rsidRDefault="003446AF" w:rsidP="005625F8">
      <w:pPr>
        <w:pStyle w:val="Akapitzlist"/>
        <w:numPr>
          <w:ilvl w:val="2"/>
          <w:numId w:val="34"/>
        </w:numPr>
        <w:ind w:left="720"/>
        <w:rPr>
          <w:rFonts w:cs="Calibri"/>
        </w:rPr>
      </w:pPr>
      <w:r w:rsidRPr="00513E56">
        <w:rPr>
          <w:rFonts w:cs="Calibri"/>
        </w:rPr>
        <w:t>Miejsce i instalacja przystosowana do montażu  drugiego radia CB (łączności  wewnętrznej),</w:t>
      </w:r>
    </w:p>
    <w:p w:rsidR="005625F8" w:rsidRPr="00513E56" w:rsidRDefault="003446AF" w:rsidP="005625F8">
      <w:pPr>
        <w:pStyle w:val="Akapitzlist"/>
        <w:numPr>
          <w:ilvl w:val="2"/>
          <w:numId w:val="34"/>
        </w:numPr>
        <w:ind w:left="720"/>
        <w:rPr>
          <w:rFonts w:cs="Calibri"/>
        </w:rPr>
      </w:pPr>
      <w:r w:rsidRPr="00513E56">
        <w:rPr>
          <w:rFonts w:cs="Calibri"/>
        </w:rPr>
        <w:t>Bezwładnościowe pasy bezpieczeństwa,</w:t>
      </w:r>
    </w:p>
    <w:p w:rsidR="005625F8" w:rsidRPr="00513E56" w:rsidRDefault="003446AF" w:rsidP="005625F8">
      <w:pPr>
        <w:pStyle w:val="Akapitzlist"/>
        <w:numPr>
          <w:ilvl w:val="2"/>
          <w:numId w:val="34"/>
        </w:numPr>
        <w:ind w:left="720"/>
        <w:rPr>
          <w:rFonts w:cs="Calibri"/>
        </w:rPr>
      </w:pPr>
      <w:r w:rsidRPr="00513E56">
        <w:rPr>
          <w:rFonts w:cs="Calibri"/>
        </w:rPr>
        <w:t>Automatyczna klimatyzacja kabiny,</w:t>
      </w:r>
    </w:p>
    <w:p w:rsidR="003446AF" w:rsidRPr="00513E56" w:rsidRDefault="003446AF" w:rsidP="005625F8">
      <w:pPr>
        <w:pStyle w:val="Akapitzlist"/>
        <w:numPr>
          <w:ilvl w:val="2"/>
          <w:numId w:val="34"/>
        </w:numPr>
        <w:ind w:left="720"/>
        <w:rPr>
          <w:rFonts w:cs="Calibri"/>
        </w:rPr>
      </w:pPr>
      <w:r w:rsidRPr="00513E56">
        <w:rPr>
          <w:rFonts w:cs="Calibri"/>
        </w:rPr>
        <w:t>Dywaniki zmywalne.</w:t>
      </w:r>
    </w:p>
    <w:p w:rsidR="003446AF" w:rsidRPr="00513E56" w:rsidRDefault="003446AF" w:rsidP="00BC4C8A">
      <w:pPr>
        <w:ind w:left="426" w:hanging="426"/>
        <w:rPr>
          <w:rFonts w:cs="Calibri"/>
        </w:rPr>
      </w:pPr>
    </w:p>
    <w:p w:rsidR="003446AF" w:rsidRPr="00513E56" w:rsidRDefault="003446AF" w:rsidP="005625F8">
      <w:pPr>
        <w:pStyle w:val="Akapitzlist"/>
        <w:numPr>
          <w:ilvl w:val="1"/>
          <w:numId w:val="34"/>
        </w:numPr>
        <w:ind w:left="357" w:hanging="357"/>
        <w:rPr>
          <w:rFonts w:cs="Calibri"/>
        </w:rPr>
      </w:pPr>
      <w:r w:rsidRPr="00513E56">
        <w:rPr>
          <w:rFonts w:cs="Calibri"/>
        </w:rPr>
        <w:t>Urządzenie hakowe.</w:t>
      </w:r>
    </w:p>
    <w:p w:rsidR="003446AF" w:rsidRPr="00513E56" w:rsidRDefault="003446AF" w:rsidP="00BC4C8A">
      <w:pPr>
        <w:ind w:left="426" w:hanging="426"/>
        <w:rPr>
          <w:rFonts w:cs="Calibri"/>
          <w:i/>
        </w:rPr>
      </w:pPr>
      <w:r w:rsidRPr="00513E56">
        <w:rPr>
          <w:rFonts w:cs="Calibri"/>
          <w:i/>
        </w:rPr>
        <w:t xml:space="preserve"> </w:t>
      </w:r>
    </w:p>
    <w:p w:rsidR="003446AF" w:rsidRPr="00513E56" w:rsidRDefault="003446AF" w:rsidP="005625F8">
      <w:pPr>
        <w:pStyle w:val="Akapitzlist"/>
        <w:numPr>
          <w:ilvl w:val="2"/>
          <w:numId w:val="34"/>
        </w:numPr>
        <w:ind w:left="709" w:hanging="709"/>
        <w:rPr>
          <w:rFonts w:cs="Calibri"/>
        </w:rPr>
      </w:pPr>
      <w:r w:rsidRPr="00513E56">
        <w:rPr>
          <w:rFonts w:cs="Calibri"/>
        </w:rPr>
        <w:t>Podstawowe parametry techniczne:</w:t>
      </w:r>
    </w:p>
    <w:p w:rsidR="005625F8" w:rsidRPr="00513E56" w:rsidRDefault="003446AF" w:rsidP="005625F8">
      <w:pPr>
        <w:pStyle w:val="Akapitzlist"/>
        <w:numPr>
          <w:ilvl w:val="3"/>
          <w:numId w:val="34"/>
        </w:numPr>
        <w:ind w:left="993" w:hanging="993"/>
        <w:rPr>
          <w:rFonts w:cs="Calibri"/>
        </w:rPr>
      </w:pPr>
      <w:r w:rsidRPr="00513E56">
        <w:rPr>
          <w:rFonts w:cs="Calibri"/>
        </w:rPr>
        <w:t>Urządzenie hakowe o udźwigu minimum 22 Mg,</w:t>
      </w:r>
    </w:p>
    <w:p w:rsidR="005625F8" w:rsidRPr="00513E56" w:rsidRDefault="003446AF" w:rsidP="005625F8">
      <w:pPr>
        <w:pStyle w:val="Akapitzlist"/>
        <w:numPr>
          <w:ilvl w:val="3"/>
          <w:numId w:val="34"/>
        </w:numPr>
        <w:ind w:left="993" w:hanging="993"/>
        <w:rPr>
          <w:rFonts w:cs="Calibri"/>
        </w:rPr>
      </w:pPr>
      <w:r w:rsidRPr="00513E56">
        <w:rPr>
          <w:rFonts w:cs="Calibri"/>
        </w:rPr>
        <w:t xml:space="preserve">Konstrukcja - rama urządzenia umożliwiająca realizację funkcji odkładania kontenera oraz opróżniania kontenera przez </w:t>
      </w:r>
      <w:proofErr w:type="spellStart"/>
      <w:r w:rsidRPr="00513E56">
        <w:rPr>
          <w:rFonts w:cs="Calibri"/>
        </w:rPr>
        <w:t>wywrot</w:t>
      </w:r>
      <w:proofErr w:type="spellEnd"/>
      <w:r w:rsidRPr="00513E56">
        <w:rPr>
          <w:rFonts w:cs="Calibri"/>
        </w:rPr>
        <w:t xml:space="preserve"> hydrauliczny,</w:t>
      </w:r>
    </w:p>
    <w:p w:rsidR="005625F8" w:rsidRPr="00513E56" w:rsidRDefault="003446AF" w:rsidP="005625F8">
      <w:pPr>
        <w:pStyle w:val="Akapitzlist"/>
        <w:numPr>
          <w:ilvl w:val="3"/>
          <w:numId w:val="34"/>
        </w:numPr>
        <w:ind w:left="993" w:hanging="993"/>
        <w:rPr>
          <w:rFonts w:cs="Calibri"/>
        </w:rPr>
      </w:pPr>
      <w:r w:rsidRPr="00513E56">
        <w:rPr>
          <w:rFonts w:cs="Calibri"/>
        </w:rPr>
        <w:t>Konstrukcja urządzenia umożliwiająca współpracę urządzenia z przyczepą (załadunek i rozładunek kontenera),</w:t>
      </w:r>
    </w:p>
    <w:p w:rsidR="005625F8" w:rsidRPr="00513E56" w:rsidRDefault="003446AF" w:rsidP="005625F8">
      <w:pPr>
        <w:pStyle w:val="Akapitzlist"/>
        <w:numPr>
          <w:ilvl w:val="3"/>
          <w:numId w:val="34"/>
        </w:numPr>
        <w:ind w:left="993" w:hanging="993"/>
        <w:rPr>
          <w:rFonts w:cs="Calibri"/>
        </w:rPr>
      </w:pPr>
      <w:r w:rsidRPr="00513E56">
        <w:rPr>
          <w:rFonts w:cs="Calibri"/>
        </w:rPr>
        <w:t>Typ oraz wymiary blokad i zabezpieczeń wg normy DIN 30722, wysokość haka 1570 mm,</w:t>
      </w:r>
    </w:p>
    <w:p w:rsidR="005625F8" w:rsidRPr="00513E56" w:rsidRDefault="003446AF" w:rsidP="005625F8">
      <w:pPr>
        <w:pStyle w:val="Akapitzlist"/>
        <w:numPr>
          <w:ilvl w:val="3"/>
          <w:numId w:val="34"/>
        </w:numPr>
        <w:ind w:left="993" w:hanging="993"/>
        <w:rPr>
          <w:rFonts w:cs="Calibri"/>
        </w:rPr>
      </w:pPr>
      <w:r w:rsidRPr="00513E56">
        <w:rPr>
          <w:rFonts w:cs="Calibri"/>
        </w:rPr>
        <w:t>Możliwość transportu kontenerów od dł. min. 4900 mm do dł. max 7000 mm,</w:t>
      </w:r>
    </w:p>
    <w:p w:rsidR="005625F8" w:rsidRPr="00513E56" w:rsidRDefault="003446AF" w:rsidP="005625F8">
      <w:pPr>
        <w:pStyle w:val="Akapitzlist"/>
        <w:numPr>
          <w:ilvl w:val="3"/>
          <w:numId w:val="34"/>
        </w:numPr>
        <w:ind w:left="993" w:hanging="993"/>
        <w:rPr>
          <w:rFonts w:cs="Calibri"/>
        </w:rPr>
      </w:pPr>
      <w:r w:rsidRPr="00513E56">
        <w:rPr>
          <w:rFonts w:cs="Calibri"/>
        </w:rPr>
        <w:t>Ramię urządzenia hakowego teleskopowane hydraulicznie,</w:t>
      </w:r>
    </w:p>
    <w:p w:rsidR="005625F8" w:rsidRPr="00513E56" w:rsidRDefault="003446AF" w:rsidP="005625F8">
      <w:pPr>
        <w:pStyle w:val="Akapitzlist"/>
        <w:numPr>
          <w:ilvl w:val="3"/>
          <w:numId w:val="34"/>
        </w:numPr>
        <w:ind w:left="993" w:hanging="993"/>
        <w:rPr>
          <w:rFonts w:cs="Calibri"/>
        </w:rPr>
      </w:pPr>
      <w:r w:rsidRPr="00513E56">
        <w:rPr>
          <w:rFonts w:cs="Calibri"/>
        </w:rPr>
        <w:t>Zaczep hakowy wykonany ze stali o niskiej ścieralności z wymienną  końcówką hakową z blokadą bezwładnościową na końcówce,</w:t>
      </w:r>
    </w:p>
    <w:p w:rsidR="005625F8" w:rsidRPr="00513E56" w:rsidRDefault="003446AF" w:rsidP="005625F8">
      <w:pPr>
        <w:pStyle w:val="Akapitzlist"/>
        <w:numPr>
          <w:ilvl w:val="3"/>
          <w:numId w:val="34"/>
        </w:numPr>
        <w:ind w:left="993" w:hanging="993"/>
        <w:rPr>
          <w:rFonts w:cs="Calibri"/>
        </w:rPr>
      </w:pPr>
      <w:r w:rsidRPr="00513E56">
        <w:rPr>
          <w:rFonts w:cs="Calibri"/>
        </w:rPr>
        <w:t>Blokada zawieszenia podczas pracy z urządzeniem hakowym poprzez hydraulicznie opuszczaną rolkę podporową,</w:t>
      </w:r>
    </w:p>
    <w:p w:rsidR="005625F8" w:rsidRPr="00513E56" w:rsidRDefault="003446AF" w:rsidP="005625F8">
      <w:pPr>
        <w:pStyle w:val="Akapitzlist"/>
        <w:numPr>
          <w:ilvl w:val="3"/>
          <w:numId w:val="34"/>
        </w:numPr>
        <w:ind w:left="993" w:hanging="993"/>
        <w:rPr>
          <w:rFonts w:cs="Calibri"/>
        </w:rPr>
      </w:pPr>
      <w:r w:rsidRPr="00513E56">
        <w:rPr>
          <w:rFonts w:cs="Calibri"/>
        </w:rPr>
        <w:t>Ślizgi przesuwu ramienia głównego bezobsługowe z gwarantowaną bezobsługowością  w okresie min. 5 lat,</w:t>
      </w:r>
    </w:p>
    <w:p w:rsidR="005625F8" w:rsidRPr="00513E56" w:rsidRDefault="003446AF" w:rsidP="005625F8">
      <w:pPr>
        <w:pStyle w:val="Akapitzlist"/>
        <w:numPr>
          <w:ilvl w:val="3"/>
          <w:numId w:val="34"/>
        </w:numPr>
        <w:ind w:left="993" w:hanging="993"/>
        <w:rPr>
          <w:rFonts w:cs="Calibri"/>
        </w:rPr>
      </w:pPr>
      <w:r w:rsidRPr="00513E56">
        <w:rPr>
          <w:rFonts w:cs="Calibri"/>
        </w:rPr>
        <w:t>Kompletna instalacja hydrauliki wyposażona w wysokociśnieniowy filtr oleju przed rozdzielaczem hydraulicznym zapobiegający przedostaniu się  zanieczyszczeń do układu,</w:t>
      </w:r>
    </w:p>
    <w:p w:rsidR="005625F8" w:rsidRPr="00513E56" w:rsidRDefault="003446AF" w:rsidP="005625F8">
      <w:pPr>
        <w:pStyle w:val="Akapitzlist"/>
        <w:numPr>
          <w:ilvl w:val="3"/>
          <w:numId w:val="34"/>
        </w:numPr>
        <w:ind w:left="993" w:hanging="993"/>
        <w:rPr>
          <w:rFonts w:cs="Calibri"/>
        </w:rPr>
      </w:pPr>
      <w:r w:rsidRPr="00513E56">
        <w:rPr>
          <w:rFonts w:cs="Calibri"/>
        </w:rPr>
        <w:t>Zbiornik oleju hydraulicznego wyposażony w zawór kulowy i filtr,</w:t>
      </w:r>
    </w:p>
    <w:p w:rsidR="005625F8" w:rsidRPr="00513E56" w:rsidRDefault="003446AF" w:rsidP="005625F8">
      <w:pPr>
        <w:pStyle w:val="Akapitzlist"/>
        <w:numPr>
          <w:ilvl w:val="3"/>
          <w:numId w:val="34"/>
        </w:numPr>
        <w:ind w:left="993" w:hanging="993"/>
        <w:rPr>
          <w:rFonts w:cs="Calibri"/>
        </w:rPr>
      </w:pPr>
      <w:r w:rsidRPr="00513E56">
        <w:rPr>
          <w:rFonts w:cs="Calibri"/>
        </w:rPr>
        <w:t>Ciśnienie robocze w układzie min. 320 bar,</w:t>
      </w:r>
    </w:p>
    <w:p w:rsidR="005625F8" w:rsidRPr="00513E56" w:rsidRDefault="003446AF" w:rsidP="005625F8">
      <w:pPr>
        <w:pStyle w:val="Akapitzlist"/>
        <w:numPr>
          <w:ilvl w:val="3"/>
          <w:numId w:val="34"/>
        </w:numPr>
        <w:ind w:left="993" w:hanging="993"/>
        <w:rPr>
          <w:rFonts w:cs="Calibri"/>
        </w:rPr>
      </w:pPr>
      <w:r w:rsidRPr="00513E56">
        <w:rPr>
          <w:rFonts w:cs="Calibri"/>
        </w:rPr>
        <w:t>Rolki tylne urządzenia hakowego wykonane z odlewu,</w:t>
      </w:r>
    </w:p>
    <w:p w:rsidR="003446AF" w:rsidRPr="00513E56" w:rsidRDefault="003446AF" w:rsidP="005625F8">
      <w:pPr>
        <w:pStyle w:val="Akapitzlist"/>
        <w:numPr>
          <w:ilvl w:val="3"/>
          <w:numId w:val="34"/>
        </w:numPr>
        <w:ind w:left="993" w:hanging="993"/>
        <w:rPr>
          <w:rFonts w:cs="Calibri"/>
        </w:rPr>
      </w:pPr>
      <w:r w:rsidRPr="00513E56">
        <w:rPr>
          <w:rFonts w:cs="Calibri"/>
        </w:rPr>
        <w:t>Zamki hydrauliczne na wszystkich siłownikach urządzenia hakowego.</w:t>
      </w:r>
    </w:p>
    <w:p w:rsidR="003446AF" w:rsidRPr="00513E56" w:rsidRDefault="003446AF" w:rsidP="003446AF">
      <w:pPr>
        <w:rPr>
          <w:rFonts w:cs="Calibri"/>
        </w:rPr>
      </w:pPr>
    </w:p>
    <w:p w:rsidR="003446AF" w:rsidRPr="00513E56" w:rsidRDefault="003446AF" w:rsidP="005625F8">
      <w:pPr>
        <w:pStyle w:val="Akapitzlist"/>
        <w:numPr>
          <w:ilvl w:val="2"/>
          <w:numId w:val="34"/>
        </w:numPr>
        <w:ind w:left="720"/>
        <w:rPr>
          <w:rFonts w:cs="Calibri"/>
        </w:rPr>
      </w:pPr>
      <w:r w:rsidRPr="00513E56">
        <w:rPr>
          <w:rFonts w:cs="Calibri"/>
        </w:rPr>
        <w:t>Układ sterowania.</w:t>
      </w:r>
    </w:p>
    <w:p w:rsidR="005625F8" w:rsidRPr="00513E56" w:rsidRDefault="003446AF" w:rsidP="005625F8">
      <w:pPr>
        <w:pStyle w:val="Akapitzlist"/>
        <w:numPr>
          <w:ilvl w:val="3"/>
          <w:numId w:val="34"/>
        </w:numPr>
        <w:ind w:left="851" w:hanging="862"/>
        <w:rPr>
          <w:rFonts w:cs="Calibri"/>
        </w:rPr>
      </w:pPr>
      <w:r w:rsidRPr="00513E56">
        <w:rPr>
          <w:rFonts w:cs="Calibri"/>
        </w:rPr>
        <w:t>Sterowanie urządzenia hakowego, blokad kontenera oraz rolki blokady zawieszenia pneumatyczne  z kabiny kierowcy z możliwością sterowania powyższymi funkcjami poza kabiną.</w:t>
      </w:r>
    </w:p>
    <w:p w:rsidR="005625F8" w:rsidRPr="00513E56" w:rsidRDefault="003446AF" w:rsidP="005625F8">
      <w:pPr>
        <w:pStyle w:val="Akapitzlist"/>
        <w:numPr>
          <w:ilvl w:val="3"/>
          <w:numId w:val="34"/>
        </w:numPr>
        <w:ind w:left="851" w:hanging="862"/>
        <w:rPr>
          <w:rFonts w:cs="Calibri"/>
        </w:rPr>
      </w:pPr>
      <w:r w:rsidRPr="00513E56">
        <w:rPr>
          <w:rFonts w:cs="Calibri"/>
        </w:rPr>
        <w:t xml:space="preserve">Hydrauliczna blokada kontenera  zgodna ze standardem DIN 30722 </w:t>
      </w:r>
      <w:r w:rsidR="00BC4C8A" w:rsidRPr="00513E56">
        <w:rPr>
          <w:rFonts w:cs="Calibri"/>
        </w:rPr>
        <w:t>z sygnalizacją położenia.</w:t>
      </w:r>
    </w:p>
    <w:p w:rsidR="005625F8" w:rsidRPr="00513E56" w:rsidRDefault="003446AF" w:rsidP="005625F8">
      <w:pPr>
        <w:pStyle w:val="Akapitzlist"/>
        <w:numPr>
          <w:ilvl w:val="3"/>
          <w:numId w:val="34"/>
        </w:numPr>
        <w:ind w:left="851" w:hanging="862"/>
        <w:rPr>
          <w:rFonts w:cs="Calibri"/>
        </w:rPr>
      </w:pPr>
      <w:r w:rsidRPr="00513E56">
        <w:rPr>
          <w:rFonts w:cs="Calibri"/>
        </w:rPr>
        <w:t>Funkcja uniemożliwiająca przesunięcie kontenera bez jego odblokowania.</w:t>
      </w:r>
    </w:p>
    <w:p w:rsidR="005625F8" w:rsidRPr="00513E56" w:rsidRDefault="003446AF" w:rsidP="005625F8">
      <w:pPr>
        <w:pStyle w:val="Akapitzlist"/>
        <w:numPr>
          <w:ilvl w:val="3"/>
          <w:numId w:val="34"/>
        </w:numPr>
        <w:ind w:left="851" w:hanging="862"/>
        <w:rPr>
          <w:rFonts w:cs="Calibri"/>
        </w:rPr>
      </w:pPr>
      <w:r w:rsidRPr="00513E56">
        <w:rPr>
          <w:rFonts w:cs="Calibri"/>
        </w:rPr>
        <w:t>Zabezpieczenie przed omyłkowym wykonaniem funkcji urządzenia bez odpowiedniego położenia kontenera,</w:t>
      </w:r>
    </w:p>
    <w:p w:rsidR="005625F8" w:rsidRPr="00513E56" w:rsidRDefault="003446AF" w:rsidP="005625F8">
      <w:pPr>
        <w:pStyle w:val="Akapitzlist"/>
        <w:numPr>
          <w:ilvl w:val="3"/>
          <w:numId w:val="34"/>
        </w:numPr>
        <w:ind w:left="851" w:hanging="862"/>
        <w:rPr>
          <w:rFonts w:cs="Calibri"/>
        </w:rPr>
      </w:pPr>
      <w:r w:rsidRPr="00513E56">
        <w:rPr>
          <w:rFonts w:cs="Calibri"/>
        </w:rPr>
        <w:t>Panel informacyjny, wyposażony w świetlną informacje o położeniu blokady kontenera, ramienia głównego, ramy urządzenia hakowego oraz rolki blokady zawieszenia,</w:t>
      </w:r>
    </w:p>
    <w:p w:rsidR="005625F8" w:rsidRPr="00513E56" w:rsidRDefault="003446AF" w:rsidP="005625F8">
      <w:pPr>
        <w:pStyle w:val="Akapitzlist"/>
        <w:numPr>
          <w:ilvl w:val="3"/>
          <w:numId w:val="34"/>
        </w:numPr>
        <w:ind w:left="851" w:hanging="862"/>
        <w:rPr>
          <w:rFonts w:cs="Calibri"/>
        </w:rPr>
      </w:pPr>
      <w:r w:rsidRPr="00513E56">
        <w:rPr>
          <w:rFonts w:cs="Calibri"/>
        </w:rPr>
        <w:t>Sterowanie umożliwiające wykonywanie operacji urządzenia hakowego podczas ruchu (jazdy) samochodem,</w:t>
      </w:r>
    </w:p>
    <w:p w:rsidR="005625F8" w:rsidRPr="00513E56" w:rsidRDefault="003446AF" w:rsidP="005625F8">
      <w:pPr>
        <w:pStyle w:val="Akapitzlist"/>
        <w:numPr>
          <w:ilvl w:val="3"/>
          <w:numId w:val="34"/>
        </w:numPr>
        <w:ind w:left="851" w:hanging="862"/>
        <w:rPr>
          <w:rFonts w:cs="Calibri"/>
        </w:rPr>
      </w:pPr>
      <w:r w:rsidRPr="00513E56">
        <w:rPr>
          <w:rFonts w:cs="Calibri"/>
        </w:rPr>
        <w:t>Automatyczna, bezobsługowa funkcja tzw. miękkiego osiadania kontenera przy załadunku eliminująca efekt uderzenia kontenerem w ramę pojazdu w koń</w:t>
      </w:r>
      <w:r w:rsidR="00BC4C8A" w:rsidRPr="00513E56">
        <w:rPr>
          <w:rFonts w:cs="Calibri"/>
        </w:rPr>
        <w:t>cowej fazie załadunku kontenera.</w:t>
      </w:r>
    </w:p>
    <w:p w:rsidR="003446AF" w:rsidRPr="00513E56" w:rsidRDefault="003446AF" w:rsidP="005625F8">
      <w:pPr>
        <w:pStyle w:val="Akapitzlist"/>
        <w:numPr>
          <w:ilvl w:val="3"/>
          <w:numId w:val="34"/>
        </w:numPr>
        <w:ind w:left="851" w:hanging="862"/>
        <w:rPr>
          <w:rFonts w:cs="Calibri"/>
        </w:rPr>
      </w:pPr>
      <w:r w:rsidRPr="00513E56">
        <w:rPr>
          <w:rFonts w:cs="Calibri"/>
        </w:rPr>
        <w:t xml:space="preserve">Zapewnienie możliwości uruchomienia urządzenia w trybie awaryjnym bez utraty </w:t>
      </w:r>
      <w:r w:rsidR="00BC4C8A" w:rsidRPr="00513E56">
        <w:rPr>
          <w:rFonts w:cs="Calibri"/>
        </w:rPr>
        <w:t>parametrów udźwigowych.</w:t>
      </w:r>
    </w:p>
    <w:p w:rsidR="003446AF" w:rsidRPr="00513E56" w:rsidRDefault="003446AF" w:rsidP="003446AF">
      <w:pPr>
        <w:rPr>
          <w:rFonts w:cs="Calibri"/>
        </w:rPr>
      </w:pPr>
    </w:p>
    <w:p w:rsidR="003446AF" w:rsidRPr="00513E56" w:rsidRDefault="003446AF" w:rsidP="005625F8">
      <w:pPr>
        <w:pStyle w:val="Akapitzlist"/>
        <w:numPr>
          <w:ilvl w:val="2"/>
          <w:numId w:val="34"/>
        </w:numPr>
        <w:ind w:left="720"/>
        <w:rPr>
          <w:rFonts w:cs="Calibri"/>
        </w:rPr>
      </w:pPr>
      <w:r w:rsidRPr="00513E56">
        <w:rPr>
          <w:rFonts w:cs="Calibri"/>
        </w:rPr>
        <w:t>Inne.</w:t>
      </w:r>
    </w:p>
    <w:p w:rsidR="005625F8" w:rsidRPr="00513E56" w:rsidRDefault="003446AF" w:rsidP="005625F8">
      <w:pPr>
        <w:pStyle w:val="Akapitzlist"/>
        <w:numPr>
          <w:ilvl w:val="3"/>
          <w:numId w:val="34"/>
        </w:numPr>
        <w:ind w:left="851" w:hanging="851"/>
        <w:rPr>
          <w:rFonts w:cs="Calibri"/>
        </w:rPr>
      </w:pPr>
      <w:r w:rsidRPr="00513E56">
        <w:rPr>
          <w:rFonts w:cs="Calibri"/>
        </w:rPr>
        <w:t>Osłona bloku zaworowego wykonana z blachy,</w:t>
      </w:r>
    </w:p>
    <w:p w:rsidR="005625F8" w:rsidRPr="00513E56" w:rsidRDefault="003446AF" w:rsidP="005625F8">
      <w:pPr>
        <w:pStyle w:val="Akapitzlist"/>
        <w:numPr>
          <w:ilvl w:val="3"/>
          <w:numId w:val="34"/>
        </w:numPr>
        <w:ind w:left="851" w:hanging="851"/>
        <w:rPr>
          <w:rFonts w:cs="Calibri"/>
        </w:rPr>
      </w:pPr>
      <w:r w:rsidRPr="00513E56">
        <w:rPr>
          <w:rFonts w:cs="Calibri"/>
        </w:rPr>
        <w:t>Układ elektroniczny sterujący funkcjami urządzenia umieszczony w szczelnej skrzyni umieszczonej pod osłoną,</w:t>
      </w:r>
    </w:p>
    <w:p w:rsidR="005625F8" w:rsidRPr="00513E56" w:rsidRDefault="003446AF" w:rsidP="005625F8">
      <w:pPr>
        <w:pStyle w:val="Akapitzlist"/>
        <w:numPr>
          <w:ilvl w:val="3"/>
          <w:numId w:val="34"/>
        </w:numPr>
        <w:ind w:left="851" w:hanging="851"/>
        <w:rPr>
          <w:rFonts w:cs="Calibri"/>
        </w:rPr>
      </w:pPr>
      <w:r w:rsidRPr="00513E56">
        <w:rPr>
          <w:rFonts w:cs="Calibri"/>
        </w:rPr>
        <w:t>Wszystkie elementy układu elektrycznego zabezpieczone przed działaniem niekorzystnych warunków atmosferycznych,</w:t>
      </w:r>
    </w:p>
    <w:p w:rsidR="005625F8" w:rsidRPr="00513E56" w:rsidRDefault="003446AF" w:rsidP="005625F8">
      <w:pPr>
        <w:pStyle w:val="Akapitzlist"/>
        <w:numPr>
          <w:ilvl w:val="3"/>
          <w:numId w:val="34"/>
        </w:numPr>
        <w:ind w:left="851" w:hanging="851"/>
        <w:rPr>
          <w:rFonts w:cs="Calibri"/>
        </w:rPr>
      </w:pPr>
      <w:r w:rsidRPr="00513E56">
        <w:rPr>
          <w:rFonts w:cs="Calibri"/>
        </w:rPr>
        <w:t>Osłony na lampy tylne pojazdu,</w:t>
      </w:r>
    </w:p>
    <w:p w:rsidR="005625F8" w:rsidRPr="00513E56" w:rsidRDefault="003446AF" w:rsidP="005625F8">
      <w:pPr>
        <w:pStyle w:val="Akapitzlist"/>
        <w:numPr>
          <w:ilvl w:val="3"/>
          <w:numId w:val="34"/>
        </w:numPr>
        <w:ind w:left="851" w:hanging="851"/>
        <w:rPr>
          <w:rFonts w:cs="Calibri"/>
        </w:rPr>
      </w:pPr>
      <w:r w:rsidRPr="00513E56">
        <w:rPr>
          <w:rFonts w:cs="Calibri"/>
        </w:rPr>
        <w:t>Dokumentacja potwierdzająca zgodność po</w:t>
      </w:r>
      <w:r w:rsidR="005625F8" w:rsidRPr="00513E56">
        <w:rPr>
          <w:rFonts w:cs="Calibri"/>
        </w:rPr>
        <w:t xml:space="preserve">jazdu i zabudowy z wymaganiami </w:t>
      </w:r>
      <w:r w:rsidRPr="00513E56">
        <w:rPr>
          <w:rFonts w:cs="Calibri"/>
        </w:rPr>
        <w:t>obowiązującej Dyrektywy Maszynowej – deklaracja zgodności CE,</w:t>
      </w:r>
    </w:p>
    <w:p w:rsidR="005625F8" w:rsidRPr="00513E56" w:rsidRDefault="003446AF" w:rsidP="005625F8">
      <w:pPr>
        <w:pStyle w:val="Akapitzlist"/>
        <w:numPr>
          <w:ilvl w:val="3"/>
          <w:numId w:val="34"/>
        </w:numPr>
        <w:ind w:left="851" w:hanging="851"/>
        <w:rPr>
          <w:rFonts w:cs="Calibri"/>
        </w:rPr>
      </w:pPr>
      <w:r w:rsidRPr="00513E56">
        <w:rPr>
          <w:rFonts w:cs="Calibri"/>
        </w:rPr>
        <w:t>Oferowane urządzenie hakowe winno zosta</w:t>
      </w:r>
      <w:r w:rsidR="005625F8" w:rsidRPr="00513E56">
        <w:rPr>
          <w:rFonts w:cs="Calibri"/>
        </w:rPr>
        <w:t xml:space="preserve">ć zbudowane w oparciu o system </w:t>
      </w:r>
      <w:r w:rsidRPr="00513E56">
        <w:rPr>
          <w:rFonts w:cs="Calibri"/>
        </w:rPr>
        <w:t>zarządzania jakością wg Polskiej Normy lub normy</w:t>
      </w:r>
      <w:r w:rsidR="005625F8" w:rsidRPr="00513E56">
        <w:rPr>
          <w:rFonts w:cs="Calibri"/>
        </w:rPr>
        <w:t xml:space="preserve"> międzynarodowej, potwierdzony </w:t>
      </w:r>
      <w:r w:rsidRPr="00513E56">
        <w:rPr>
          <w:rFonts w:cs="Calibri"/>
        </w:rPr>
        <w:t xml:space="preserve">certyfikatem/dokumentem wydanym przez akredytowaną jednostkę certyfikacyjną w zakresie budowy maszyn, </w:t>
      </w:r>
    </w:p>
    <w:p w:rsidR="005625F8" w:rsidRPr="00513E56" w:rsidRDefault="003446AF" w:rsidP="005625F8">
      <w:pPr>
        <w:pStyle w:val="Akapitzlist"/>
        <w:numPr>
          <w:ilvl w:val="3"/>
          <w:numId w:val="34"/>
        </w:numPr>
        <w:ind w:left="851" w:hanging="851"/>
        <w:rPr>
          <w:rFonts w:cs="Calibri"/>
        </w:rPr>
      </w:pPr>
      <w:r w:rsidRPr="00513E56">
        <w:rPr>
          <w:rFonts w:cs="Calibri"/>
        </w:rPr>
        <w:t>Oferowane urządzenie hakowe nie może b</w:t>
      </w:r>
      <w:r w:rsidR="005625F8" w:rsidRPr="00513E56">
        <w:rPr>
          <w:rFonts w:cs="Calibri"/>
        </w:rPr>
        <w:t xml:space="preserve">yć prototypem – wymaga się aby </w:t>
      </w:r>
      <w:r w:rsidRPr="00513E56">
        <w:rPr>
          <w:rFonts w:cs="Calibri"/>
        </w:rPr>
        <w:t>producent zabudowy wyprodukował i sprzedał w ost</w:t>
      </w:r>
      <w:r w:rsidR="005625F8" w:rsidRPr="00513E56">
        <w:rPr>
          <w:rFonts w:cs="Calibri"/>
        </w:rPr>
        <w:t xml:space="preserve">atnich 3 latach, a jeśli okres </w:t>
      </w:r>
      <w:r w:rsidRPr="00513E56">
        <w:rPr>
          <w:rFonts w:cs="Calibri"/>
        </w:rPr>
        <w:t>działalności jest krótszy to w tym okresie  min. 5 szt. zabudów o udźwigu min. 20 Mg,</w:t>
      </w:r>
    </w:p>
    <w:p w:rsidR="003446AF" w:rsidRPr="00513E56" w:rsidRDefault="003446AF" w:rsidP="005625F8">
      <w:pPr>
        <w:pStyle w:val="Akapitzlist"/>
        <w:numPr>
          <w:ilvl w:val="3"/>
          <w:numId w:val="34"/>
        </w:numPr>
        <w:ind w:left="851" w:hanging="851"/>
        <w:rPr>
          <w:rFonts w:cs="Calibri"/>
        </w:rPr>
      </w:pPr>
      <w:r w:rsidRPr="00513E56">
        <w:rPr>
          <w:rFonts w:cs="Calibri"/>
        </w:rPr>
        <w:t>Wymaga się min podwójnego malowania konstrukcji urządzenia – podkład epoksydowy grubość min. 80 µm i lakier wierzchni poliuretanowy o grubości min. 40 µm kolor czarny lub szary.</w:t>
      </w:r>
    </w:p>
    <w:p w:rsidR="003446AF" w:rsidRPr="00513E56" w:rsidRDefault="003446AF" w:rsidP="003446AF">
      <w:pPr>
        <w:rPr>
          <w:rFonts w:cs="Calibri"/>
        </w:rPr>
      </w:pPr>
    </w:p>
    <w:p w:rsidR="003446AF" w:rsidRPr="00513E56" w:rsidRDefault="003446AF" w:rsidP="0032285D">
      <w:pPr>
        <w:pStyle w:val="Akapitzlist"/>
        <w:numPr>
          <w:ilvl w:val="1"/>
          <w:numId w:val="34"/>
        </w:numPr>
        <w:ind w:left="357" w:hanging="357"/>
        <w:rPr>
          <w:rFonts w:cs="Calibri"/>
        </w:rPr>
      </w:pPr>
      <w:r w:rsidRPr="00513E56">
        <w:rPr>
          <w:rFonts w:cs="Calibri"/>
        </w:rPr>
        <w:t>Przyczepa.</w:t>
      </w:r>
    </w:p>
    <w:p w:rsidR="003446AF" w:rsidRPr="00513E56" w:rsidRDefault="003446AF" w:rsidP="0032285D">
      <w:pPr>
        <w:pStyle w:val="Akapitzlist"/>
        <w:numPr>
          <w:ilvl w:val="2"/>
          <w:numId w:val="34"/>
        </w:numPr>
        <w:ind w:left="709"/>
        <w:rPr>
          <w:rFonts w:cs="Calibri"/>
        </w:rPr>
      </w:pPr>
      <w:r w:rsidRPr="00513E56">
        <w:rPr>
          <w:rFonts w:cs="Calibri"/>
        </w:rPr>
        <w:t>Rama.</w:t>
      </w:r>
    </w:p>
    <w:p w:rsidR="0032285D" w:rsidRPr="00513E56" w:rsidRDefault="003446AF" w:rsidP="0032285D">
      <w:pPr>
        <w:pStyle w:val="Akapitzlist"/>
        <w:numPr>
          <w:ilvl w:val="3"/>
          <w:numId w:val="34"/>
        </w:numPr>
        <w:ind w:left="851" w:hanging="851"/>
        <w:rPr>
          <w:rFonts w:cs="Calibri"/>
        </w:rPr>
      </w:pPr>
      <w:r w:rsidRPr="00513E56">
        <w:rPr>
          <w:rFonts w:cs="Calibri"/>
        </w:rPr>
        <w:t>Podwozie stalowe spawane ze stali o podwyższonej wytrzymałości na rozciąganie,</w:t>
      </w:r>
    </w:p>
    <w:p w:rsidR="0032285D" w:rsidRPr="00513E56" w:rsidRDefault="003446AF" w:rsidP="0032285D">
      <w:pPr>
        <w:pStyle w:val="Akapitzlist"/>
        <w:numPr>
          <w:ilvl w:val="3"/>
          <w:numId w:val="34"/>
        </w:numPr>
        <w:ind w:left="851" w:hanging="851"/>
        <w:rPr>
          <w:rFonts w:cs="Calibri"/>
        </w:rPr>
      </w:pPr>
      <w:r w:rsidRPr="00513E56">
        <w:rPr>
          <w:rFonts w:cs="Calibri"/>
        </w:rPr>
        <w:t>Dwie osie z bliźniaczym ogumieniem,</w:t>
      </w:r>
    </w:p>
    <w:p w:rsidR="0032285D" w:rsidRPr="00513E56" w:rsidRDefault="003446AF" w:rsidP="0032285D">
      <w:pPr>
        <w:pStyle w:val="Akapitzlist"/>
        <w:numPr>
          <w:ilvl w:val="3"/>
          <w:numId w:val="34"/>
        </w:numPr>
        <w:ind w:left="851" w:hanging="851"/>
        <w:rPr>
          <w:rFonts w:cs="Calibri"/>
        </w:rPr>
      </w:pPr>
      <w:r w:rsidRPr="00513E56">
        <w:rPr>
          <w:rFonts w:cs="Calibri"/>
        </w:rPr>
        <w:t xml:space="preserve">Zawieszenie pneumatyczne, </w:t>
      </w:r>
    </w:p>
    <w:p w:rsidR="0032285D" w:rsidRPr="00513E56" w:rsidRDefault="003446AF" w:rsidP="0032285D">
      <w:pPr>
        <w:pStyle w:val="Akapitzlist"/>
        <w:numPr>
          <w:ilvl w:val="3"/>
          <w:numId w:val="34"/>
        </w:numPr>
        <w:ind w:left="851" w:hanging="851"/>
        <w:rPr>
          <w:rFonts w:cs="Calibri"/>
        </w:rPr>
      </w:pPr>
      <w:r w:rsidRPr="00513E56">
        <w:rPr>
          <w:rFonts w:cs="Calibri"/>
        </w:rPr>
        <w:t xml:space="preserve">Techniczne obciążenie osi minimum 2 x 8 Mg, </w:t>
      </w:r>
    </w:p>
    <w:p w:rsidR="0032285D" w:rsidRPr="00513E56" w:rsidRDefault="003446AF" w:rsidP="0032285D">
      <w:pPr>
        <w:pStyle w:val="Akapitzlist"/>
        <w:numPr>
          <w:ilvl w:val="3"/>
          <w:numId w:val="34"/>
        </w:numPr>
        <w:ind w:left="851" w:hanging="851"/>
        <w:rPr>
          <w:rFonts w:cs="Calibri"/>
        </w:rPr>
      </w:pPr>
      <w:r w:rsidRPr="00513E56">
        <w:rPr>
          <w:rFonts w:cs="Calibri"/>
        </w:rPr>
        <w:t>Hamulce tarczowe,</w:t>
      </w:r>
    </w:p>
    <w:p w:rsidR="003446AF" w:rsidRPr="00513E56" w:rsidRDefault="003446AF" w:rsidP="0032285D">
      <w:pPr>
        <w:pStyle w:val="Akapitzlist"/>
        <w:numPr>
          <w:ilvl w:val="3"/>
          <w:numId w:val="34"/>
        </w:numPr>
        <w:ind w:left="851" w:hanging="851"/>
        <w:rPr>
          <w:rFonts w:cs="Calibri"/>
        </w:rPr>
      </w:pPr>
      <w:r w:rsidRPr="00513E56">
        <w:rPr>
          <w:rFonts w:cs="Calibri"/>
        </w:rPr>
        <w:t>Dopuszczalna ładowność przyczepy minimum 12 Mg.</w:t>
      </w:r>
    </w:p>
    <w:p w:rsidR="003446AF" w:rsidRPr="00513E56" w:rsidRDefault="003446AF" w:rsidP="00082AF1">
      <w:pPr>
        <w:ind w:left="425" w:hanging="425"/>
        <w:rPr>
          <w:rFonts w:cs="Calibri"/>
        </w:rPr>
      </w:pPr>
    </w:p>
    <w:p w:rsidR="003446AF" w:rsidRPr="00513E56" w:rsidRDefault="003446AF" w:rsidP="0032285D">
      <w:pPr>
        <w:pStyle w:val="Akapitzlist"/>
        <w:numPr>
          <w:ilvl w:val="2"/>
          <w:numId w:val="34"/>
        </w:numPr>
        <w:ind w:left="720"/>
        <w:rPr>
          <w:rFonts w:cs="Calibri"/>
        </w:rPr>
      </w:pPr>
      <w:r w:rsidRPr="00513E56">
        <w:rPr>
          <w:rFonts w:cs="Calibri"/>
        </w:rPr>
        <w:t>Koła.</w:t>
      </w:r>
    </w:p>
    <w:p w:rsidR="0032285D" w:rsidRPr="00513E56" w:rsidRDefault="003446AF" w:rsidP="0032285D">
      <w:pPr>
        <w:pStyle w:val="Akapitzlist"/>
        <w:numPr>
          <w:ilvl w:val="3"/>
          <w:numId w:val="34"/>
        </w:numPr>
        <w:ind w:left="851" w:hanging="862"/>
        <w:rPr>
          <w:rFonts w:cs="Calibri"/>
        </w:rPr>
      </w:pPr>
      <w:r w:rsidRPr="00513E56">
        <w:rPr>
          <w:rFonts w:cs="Calibri"/>
        </w:rPr>
        <w:t xml:space="preserve">Felgi stalowe, koła 265-70 R 19,5, </w:t>
      </w:r>
    </w:p>
    <w:p w:rsidR="003446AF" w:rsidRPr="00513E56" w:rsidRDefault="003446AF" w:rsidP="0032285D">
      <w:pPr>
        <w:pStyle w:val="Akapitzlist"/>
        <w:numPr>
          <w:ilvl w:val="3"/>
          <w:numId w:val="34"/>
        </w:numPr>
        <w:ind w:left="851" w:hanging="862"/>
        <w:rPr>
          <w:rFonts w:cs="Calibri"/>
        </w:rPr>
      </w:pPr>
      <w:r w:rsidRPr="00513E56">
        <w:rPr>
          <w:rFonts w:cs="Calibri"/>
        </w:rPr>
        <w:t>Koło zapasowe 1 szt. na uchwycie z windą pod ramą przyczepy.</w:t>
      </w:r>
    </w:p>
    <w:p w:rsidR="003446AF" w:rsidRPr="00513E56" w:rsidRDefault="003446AF" w:rsidP="003446AF">
      <w:pPr>
        <w:rPr>
          <w:rFonts w:cs="Calibri"/>
        </w:rPr>
      </w:pPr>
    </w:p>
    <w:p w:rsidR="003446AF" w:rsidRPr="00513E56" w:rsidRDefault="003446AF" w:rsidP="0032285D">
      <w:pPr>
        <w:pStyle w:val="Akapitzlist"/>
        <w:numPr>
          <w:ilvl w:val="2"/>
          <w:numId w:val="34"/>
        </w:numPr>
        <w:ind w:left="709"/>
        <w:rPr>
          <w:rFonts w:cs="Calibri"/>
        </w:rPr>
      </w:pPr>
      <w:r w:rsidRPr="00513E56">
        <w:rPr>
          <w:rFonts w:cs="Calibri"/>
        </w:rPr>
        <w:t>Układ hamulcowy.</w:t>
      </w:r>
    </w:p>
    <w:p w:rsidR="0032285D" w:rsidRPr="00513E56" w:rsidRDefault="003446AF" w:rsidP="0032285D">
      <w:pPr>
        <w:pStyle w:val="Akapitzlist"/>
        <w:numPr>
          <w:ilvl w:val="3"/>
          <w:numId w:val="34"/>
        </w:numPr>
        <w:ind w:left="851" w:hanging="862"/>
        <w:rPr>
          <w:rFonts w:cs="Calibri"/>
        </w:rPr>
      </w:pPr>
      <w:r w:rsidRPr="00513E56">
        <w:rPr>
          <w:rFonts w:cs="Calibri"/>
        </w:rPr>
        <w:t>Układ pneumatyczny typu HALDEX lub WABCO typ 4S - 3M (na dwie osie) lub  równoważny,</w:t>
      </w:r>
    </w:p>
    <w:p w:rsidR="0032285D" w:rsidRPr="00513E56" w:rsidRDefault="003446AF" w:rsidP="0032285D">
      <w:pPr>
        <w:pStyle w:val="Akapitzlist"/>
        <w:numPr>
          <w:ilvl w:val="3"/>
          <w:numId w:val="34"/>
        </w:numPr>
        <w:ind w:left="851" w:hanging="862"/>
        <w:rPr>
          <w:rFonts w:cs="Calibri"/>
        </w:rPr>
      </w:pPr>
      <w:r w:rsidRPr="00513E56">
        <w:rPr>
          <w:rFonts w:cs="Calibri"/>
        </w:rPr>
        <w:t xml:space="preserve">Automatyczna regulacja siły hamowania w zależności od ciężaru ładunku – </w:t>
      </w:r>
      <w:r w:rsidRPr="00513E56">
        <w:rPr>
          <w:rFonts w:cs="Calibri"/>
        </w:rPr>
        <w:tab/>
        <w:t>ALB lub równoważny,</w:t>
      </w:r>
    </w:p>
    <w:p w:rsidR="003446AF" w:rsidRPr="00513E56" w:rsidRDefault="003446AF" w:rsidP="0032285D">
      <w:pPr>
        <w:pStyle w:val="Akapitzlist"/>
        <w:numPr>
          <w:ilvl w:val="3"/>
          <w:numId w:val="34"/>
        </w:numPr>
        <w:ind w:left="851" w:hanging="862"/>
        <w:rPr>
          <w:rFonts w:cs="Calibri"/>
        </w:rPr>
      </w:pPr>
      <w:r w:rsidRPr="00513E56">
        <w:rPr>
          <w:rFonts w:cs="Calibri"/>
        </w:rPr>
        <w:t>System antyblokujący EBS lub równoważny  z funkcją utrzymania stabilności pojazdu (RSP lub RSS lub TRS).</w:t>
      </w:r>
    </w:p>
    <w:p w:rsidR="003446AF" w:rsidRPr="00513E56" w:rsidRDefault="003446AF" w:rsidP="003446AF">
      <w:pPr>
        <w:rPr>
          <w:rFonts w:cs="Calibri"/>
        </w:rPr>
      </w:pPr>
    </w:p>
    <w:p w:rsidR="003446AF" w:rsidRPr="00513E56" w:rsidRDefault="003446AF" w:rsidP="0032285D">
      <w:pPr>
        <w:pStyle w:val="Akapitzlist"/>
        <w:numPr>
          <w:ilvl w:val="2"/>
          <w:numId w:val="34"/>
        </w:numPr>
        <w:ind w:left="709"/>
        <w:rPr>
          <w:rFonts w:cs="Calibri"/>
        </w:rPr>
      </w:pPr>
      <w:r w:rsidRPr="00513E56">
        <w:rPr>
          <w:rFonts w:cs="Calibri"/>
        </w:rPr>
        <w:t>Instalacja elektryczna.</w:t>
      </w:r>
    </w:p>
    <w:p w:rsidR="0032285D" w:rsidRPr="00513E56" w:rsidRDefault="003446AF" w:rsidP="0032285D">
      <w:pPr>
        <w:pStyle w:val="Akapitzlist"/>
        <w:numPr>
          <w:ilvl w:val="3"/>
          <w:numId w:val="34"/>
        </w:numPr>
        <w:ind w:left="993" w:hanging="991"/>
        <w:rPr>
          <w:rFonts w:cs="Calibri"/>
        </w:rPr>
      </w:pPr>
      <w:r w:rsidRPr="00513E56">
        <w:rPr>
          <w:rFonts w:cs="Calibri"/>
        </w:rPr>
        <w:t xml:space="preserve">Kompletne oświetlenie diodowe, </w:t>
      </w:r>
    </w:p>
    <w:p w:rsidR="0032285D" w:rsidRPr="00513E56" w:rsidRDefault="003446AF" w:rsidP="0032285D">
      <w:pPr>
        <w:pStyle w:val="Akapitzlist"/>
        <w:numPr>
          <w:ilvl w:val="3"/>
          <w:numId w:val="34"/>
        </w:numPr>
        <w:ind w:left="993" w:hanging="991"/>
        <w:rPr>
          <w:rFonts w:cs="Calibri"/>
        </w:rPr>
      </w:pPr>
      <w:r w:rsidRPr="00513E56">
        <w:rPr>
          <w:rFonts w:cs="Calibri"/>
        </w:rPr>
        <w:t xml:space="preserve">Oświetlenie zgodne z przepisami ruchu drogowego, </w:t>
      </w:r>
    </w:p>
    <w:p w:rsidR="0032285D" w:rsidRPr="00513E56" w:rsidRDefault="003446AF" w:rsidP="0032285D">
      <w:pPr>
        <w:pStyle w:val="Akapitzlist"/>
        <w:numPr>
          <w:ilvl w:val="3"/>
          <w:numId w:val="34"/>
        </w:numPr>
        <w:ind w:left="993" w:hanging="991"/>
        <w:rPr>
          <w:rFonts w:cs="Calibri"/>
        </w:rPr>
      </w:pPr>
      <w:r w:rsidRPr="00513E56">
        <w:rPr>
          <w:rFonts w:cs="Calibri"/>
        </w:rPr>
        <w:t xml:space="preserve">Lampy obrysowe przednie, </w:t>
      </w:r>
    </w:p>
    <w:p w:rsidR="0032285D" w:rsidRPr="00513E56" w:rsidRDefault="003446AF" w:rsidP="0032285D">
      <w:pPr>
        <w:pStyle w:val="Akapitzlist"/>
        <w:numPr>
          <w:ilvl w:val="3"/>
          <w:numId w:val="34"/>
        </w:numPr>
        <w:ind w:left="993" w:hanging="991"/>
        <w:rPr>
          <w:rFonts w:cs="Calibri"/>
        </w:rPr>
      </w:pPr>
      <w:r w:rsidRPr="00513E56">
        <w:rPr>
          <w:rFonts w:cs="Calibri"/>
        </w:rPr>
        <w:t>Lampy obrysowe boczne,</w:t>
      </w:r>
    </w:p>
    <w:p w:rsidR="0032285D" w:rsidRPr="00513E56" w:rsidRDefault="003446AF" w:rsidP="0032285D">
      <w:pPr>
        <w:pStyle w:val="Akapitzlist"/>
        <w:numPr>
          <w:ilvl w:val="3"/>
          <w:numId w:val="34"/>
        </w:numPr>
        <w:ind w:left="993" w:hanging="991"/>
        <w:rPr>
          <w:rFonts w:cs="Calibri"/>
        </w:rPr>
      </w:pPr>
      <w:r w:rsidRPr="00513E56">
        <w:rPr>
          <w:rFonts w:cs="Calibri"/>
        </w:rPr>
        <w:t>Lampy obrysowe tylne na wysięgnikach,</w:t>
      </w:r>
    </w:p>
    <w:p w:rsidR="0032285D" w:rsidRPr="00513E56" w:rsidRDefault="003446AF" w:rsidP="0032285D">
      <w:pPr>
        <w:pStyle w:val="Akapitzlist"/>
        <w:numPr>
          <w:ilvl w:val="3"/>
          <w:numId w:val="34"/>
        </w:numPr>
        <w:ind w:left="993" w:hanging="991"/>
        <w:rPr>
          <w:rFonts w:cs="Calibri"/>
        </w:rPr>
      </w:pPr>
      <w:r w:rsidRPr="00513E56">
        <w:rPr>
          <w:rFonts w:cs="Calibri"/>
        </w:rPr>
        <w:t xml:space="preserve">Lampy podświetlające tablicę rejestracyjną, </w:t>
      </w:r>
    </w:p>
    <w:p w:rsidR="0032285D" w:rsidRPr="00513E56" w:rsidRDefault="003446AF" w:rsidP="0032285D">
      <w:pPr>
        <w:pStyle w:val="Akapitzlist"/>
        <w:numPr>
          <w:ilvl w:val="3"/>
          <w:numId w:val="34"/>
        </w:numPr>
        <w:ind w:left="993" w:hanging="991"/>
        <w:rPr>
          <w:rFonts w:cs="Calibri"/>
        </w:rPr>
      </w:pPr>
      <w:r w:rsidRPr="00513E56">
        <w:rPr>
          <w:rFonts w:cs="Calibri"/>
        </w:rPr>
        <w:t xml:space="preserve">Lampy zespolone tylne, </w:t>
      </w:r>
    </w:p>
    <w:p w:rsidR="003446AF" w:rsidRPr="00513E56" w:rsidRDefault="003446AF" w:rsidP="0032285D">
      <w:pPr>
        <w:pStyle w:val="Akapitzlist"/>
        <w:numPr>
          <w:ilvl w:val="3"/>
          <w:numId w:val="34"/>
        </w:numPr>
        <w:ind w:left="993" w:hanging="991"/>
        <w:rPr>
          <w:rFonts w:cs="Calibri"/>
        </w:rPr>
      </w:pPr>
      <w:r w:rsidRPr="00513E56">
        <w:rPr>
          <w:rFonts w:cs="Calibri"/>
        </w:rPr>
        <w:t>Złącza elektryczne kompatybilne z instalacją samochodu.</w:t>
      </w:r>
    </w:p>
    <w:p w:rsidR="003446AF" w:rsidRPr="00513E56" w:rsidRDefault="003446AF" w:rsidP="003446AF">
      <w:pPr>
        <w:rPr>
          <w:rFonts w:cs="Calibri"/>
        </w:rPr>
      </w:pPr>
    </w:p>
    <w:p w:rsidR="003446AF" w:rsidRPr="00513E56" w:rsidRDefault="0032285D" w:rsidP="0032285D">
      <w:pPr>
        <w:pStyle w:val="Akapitzlist"/>
        <w:numPr>
          <w:ilvl w:val="2"/>
          <w:numId w:val="34"/>
        </w:numPr>
        <w:ind w:left="851" w:hanging="849"/>
        <w:rPr>
          <w:rFonts w:cs="Calibri"/>
        </w:rPr>
      </w:pPr>
      <w:r w:rsidRPr="00513E56">
        <w:rPr>
          <w:rFonts w:cs="Calibri"/>
        </w:rPr>
        <w:t xml:space="preserve"> </w:t>
      </w:r>
      <w:r w:rsidR="003446AF" w:rsidRPr="00513E56">
        <w:rPr>
          <w:rFonts w:cs="Calibri"/>
        </w:rPr>
        <w:t>Lakierowanie.</w:t>
      </w:r>
    </w:p>
    <w:p w:rsidR="003446AF" w:rsidRPr="00513E56" w:rsidRDefault="003446AF" w:rsidP="0032285D">
      <w:pPr>
        <w:pStyle w:val="Akapitzlist"/>
        <w:numPr>
          <w:ilvl w:val="3"/>
          <w:numId w:val="34"/>
        </w:numPr>
        <w:ind w:left="993" w:hanging="1004"/>
        <w:rPr>
          <w:rFonts w:cs="Calibri"/>
        </w:rPr>
      </w:pPr>
      <w:r w:rsidRPr="00513E56">
        <w:rPr>
          <w:rFonts w:cs="Calibri"/>
        </w:rPr>
        <w:t>Podwozie śrutowane, gruntowane i lakierowane na kolor czarny lub szary.</w:t>
      </w:r>
    </w:p>
    <w:p w:rsidR="003446AF" w:rsidRPr="00513E56" w:rsidRDefault="003446AF" w:rsidP="003446AF">
      <w:pPr>
        <w:rPr>
          <w:rFonts w:cs="Calibri"/>
        </w:rPr>
      </w:pPr>
    </w:p>
    <w:p w:rsidR="003446AF" w:rsidRPr="00513E56" w:rsidRDefault="003446AF" w:rsidP="0032285D">
      <w:pPr>
        <w:pStyle w:val="Akapitzlist"/>
        <w:numPr>
          <w:ilvl w:val="2"/>
          <w:numId w:val="34"/>
        </w:numPr>
        <w:ind w:left="709"/>
        <w:rPr>
          <w:rFonts w:cs="Calibri"/>
        </w:rPr>
      </w:pPr>
      <w:r w:rsidRPr="00513E56">
        <w:rPr>
          <w:rFonts w:cs="Calibri"/>
        </w:rPr>
        <w:t>Inne.</w:t>
      </w:r>
    </w:p>
    <w:p w:rsidR="0032285D" w:rsidRPr="00513E56" w:rsidRDefault="003446AF" w:rsidP="0032285D">
      <w:pPr>
        <w:pStyle w:val="Akapitzlist"/>
        <w:numPr>
          <w:ilvl w:val="3"/>
          <w:numId w:val="34"/>
        </w:numPr>
        <w:ind w:left="993" w:hanging="1004"/>
        <w:rPr>
          <w:rFonts w:cs="Calibri"/>
        </w:rPr>
      </w:pPr>
      <w:r w:rsidRPr="00513E56">
        <w:rPr>
          <w:rFonts w:cs="Calibri"/>
        </w:rPr>
        <w:t>Przyczepa przystosowana do przewozu kontenerów wg normy DIN 30722,</w:t>
      </w:r>
    </w:p>
    <w:p w:rsidR="0032285D" w:rsidRPr="00513E56" w:rsidRDefault="003446AF" w:rsidP="0032285D">
      <w:pPr>
        <w:pStyle w:val="Akapitzlist"/>
        <w:numPr>
          <w:ilvl w:val="3"/>
          <w:numId w:val="34"/>
        </w:numPr>
        <w:ind w:left="993" w:hanging="1004"/>
        <w:rPr>
          <w:rFonts w:cs="Calibri"/>
        </w:rPr>
      </w:pPr>
      <w:r w:rsidRPr="00513E56">
        <w:rPr>
          <w:rFonts w:cs="Calibri"/>
        </w:rPr>
        <w:t xml:space="preserve">Blokady kontenera pneumatyczne, </w:t>
      </w:r>
    </w:p>
    <w:p w:rsidR="0032285D" w:rsidRPr="00513E56" w:rsidRDefault="003446AF" w:rsidP="0032285D">
      <w:pPr>
        <w:pStyle w:val="Akapitzlist"/>
        <w:numPr>
          <w:ilvl w:val="3"/>
          <w:numId w:val="34"/>
        </w:numPr>
        <w:ind w:left="993" w:hanging="1004"/>
        <w:rPr>
          <w:rFonts w:cs="Calibri"/>
        </w:rPr>
      </w:pPr>
      <w:r w:rsidRPr="00513E56">
        <w:rPr>
          <w:rFonts w:cs="Calibri"/>
        </w:rPr>
        <w:t xml:space="preserve">Blokada rolki kontenera pneumatyczna, </w:t>
      </w:r>
    </w:p>
    <w:p w:rsidR="0032285D" w:rsidRPr="00513E56" w:rsidRDefault="003446AF" w:rsidP="0032285D">
      <w:pPr>
        <w:pStyle w:val="Akapitzlist"/>
        <w:numPr>
          <w:ilvl w:val="3"/>
          <w:numId w:val="34"/>
        </w:numPr>
        <w:ind w:left="993" w:hanging="1004"/>
        <w:rPr>
          <w:rFonts w:cs="Calibri"/>
        </w:rPr>
      </w:pPr>
      <w:r w:rsidRPr="00513E56">
        <w:rPr>
          <w:rFonts w:cs="Calibri"/>
        </w:rPr>
        <w:t>Zawór uniemożliwiający ruszenie bez zabezpieczenia kontenera.</w:t>
      </w:r>
    </w:p>
    <w:p w:rsidR="0032285D" w:rsidRPr="00513E56" w:rsidRDefault="003446AF" w:rsidP="0032285D">
      <w:pPr>
        <w:pStyle w:val="Akapitzlist"/>
        <w:numPr>
          <w:ilvl w:val="3"/>
          <w:numId w:val="34"/>
        </w:numPr>
        <w:ind w:left="993" w:hanging="1004"/>
        <w:rPr>
          <w:rFonts w:cs="Calibri"/>
        </w:rPr>
      </w:pPr>
      <w:r w:rsidRPr="00513E56">
        <w:rPr>
          <w:rFonts w:cs="Calibri"/>
        </w:rPr>
        <w:t xml:space="preserve">Dyszel na obrotnicy z naciągiem i regulacją wysokości, </w:t>
      </w:r>
    </w:p>
    <w:p w:rsidR="0032285D" w:rsidRPr="00513E56" w:rsidRDefault="003446AF" w:rsidP="0032285D">
      <w:pPr>
        <w:pStyle w:val="Akapitzlist"/>
        <w:numPr>
          <w:ilvl w:val="3"/>
          <w:numId w:val="34"/>
        </w:numPr>
        <w:ind w:left="993" w:hanging="1004"/>
        <w:rPr>
          <w:rFonts w:cs="Calibri"/>
        </w:rPr>
      </w:pPr>
      <w:r w:rsidRPr="00513E56">
        <w:rPr>
          <w:rFonts w:cs="Calibri"/>
        </w:rPr>
        <w:t xml:space="preserve">Ucho dyszla Ø50, </w:t>
      </w:r>
    </w:p>
    <w:p w:rsidR="0032285D" w:rsidRPr="00513E56" w:rsidRDefault="003446AF" w:rsidP="0032285D">
      <w:pPr>
        <w:pStyle w:val="Akapitzlist"/>
        <w:numPr>
          <w:ilvl w:val="3"/>
          <w:numId w:val="34"/>
        </w:numPr>
        <w:ind w:left="993" w:hanging="1004"/>
        <w:rPr>
          <w:rFonts w:cs="Calibri"/>
        </w:rPr>
      </w:pPr>
      <w:r w:rsidRPr="00513E56">
        <w:rPr>
          <w:rFonts w:cs="Calibri"/>
        </w:rPr>
        <w:t xml:space="preserve">Osłony przeciw podjazdowe boczne aluminiowe, </w:t>
      </w:r>
    </w:p>
    <w:p w:rsidR="0032285D" w:rsidRPr="00513E56" w:rsidRDefault="003446AF" w:rsidP="0032285D">
      <w:pPr>
        <w:pStyle w:val="Akapitzlist"/>
        <w:numPr>
          <w:ilvl w:val="3"/>
          <w:numId w:val="34"/>
        </w:numPr>
        <w:ind w:left="993" w:hanging="1004"/>
        <w:rPr>
          <w:rFonts w:cs="Calibri"/>
        </w:rPr>
      </w:pPr>
      <w:r w:rsidRPr="00513E56">
        <w:rPr>
          <w:rFonts w:cs="Calibri"/>
        </w:rPr>
        <w:t xml:space="preserve">Zderzak tylny i odboje gumowe z tyłu przyczepy, </w:t>
      </w:r>
    </w:p>
    <w:p w:rsidR="0032285D" w:rsidRPr="00513E56" w:rsidRDefault="003446AF" w:rsidP="0032285D">
      <w:pPr>
        <w:pStyle w:val="Akapitzlist"/>
        <w:numPr>
          <w:ilvl w:val="3"/>
          <w:numId w:val="34"/>
        </w:numPr>
        <w:ind w:left="993" w:hanging="1004"/>
        <w:rPr>
          <w:rFonts w:cs="Calibri"/>
        </w:rPr>
      </w:pPr>
      <w:r w:rsidRPr="00513E56">
        <w:rPr>
          <w:rFonts w:cs="Calibri"/>
        </w:rPr>
        <w:t>Błotniki plastikowe - 4 sztuki,</w:t>
      </w:r>
    </w:p>
    <w:p w:rsidR="0032285D" w:rsidRPr="00513E56" w:rsidRDefault="003446AF" w:rsidP="0032285D">
      <w:pPr>
        <w:pStyle w:val="Akapitzlist"/>
        <w:numPr>
          <w:ilvl w:val="3"/>
          <w:numId w:val="34"/>
        </w:numPr>
        <w:ind w:left="993" w:hanging="1004"/>
        <w:rPr>
          <w:rFonts w:cs="Calibri"/>
        </w:rPr>
      </w:pPr>
      <w:r w:rsidRPr="00513E56">
        <w:rPr>
          <w:rFonts w:cs="Calibri"/>
        </w:rPr>
        <w:t xml:space="preserve">Na tylnych błotnikach chlapacze, </w:t>
      </w:r>
    </w:p>
    <w:p w:rsidR="0032285D" w:rsidRPr="00513E56" w:rsidRDefault="003446AF" w:rsidP="0032285D">
      <w:pPr>
        <w:pStyle w:val="Akapitzlist"/>
        <w:numPr>
          <w:ilvl w:val="3"/>
          <w:numId w:val="34"/>
        </w:numPr>
        <w:ind w:left="993" w:hanging="1004"/>
        <w:rPr>
          <w:rFonts w:cs="Calibri"/>
        </w:rPr>
      </w:pPr>
      <w:r w:rsidRPr="00513E56">
        <w:rPr>
          <w:rFonts w:cs="Calibri"/>
        </w:rPr>
        <w:t>Chlapacz na tylnym zderzaku,</w:t>
      </w:r>
    </w:p>
    <w:p w:rsidR="0032285D" w:rsidRPr="00513E56" w:rsidRDefault="003446AF" w:rsidP="0032285D">
      <w:pPr>
        <w:pStyle w:val="Akapitzlist"/>
        <w:numPr>
          <w:ilvl w:val="3"/>
          <w:numId w:val="34"/>
        </w:numPr>
        <w:ind w:left="993" w:hanging="1004"/>
        <w:rPr>
          <w:rFonts w:cs="Calibri"/>
        </w:rPr>
      </w:pPr>
      <w:r w:rsidRPr="00513E56">
        <w:rPr>
          <w:rFonts w:cs="Calibri"/>
        </w:rPr>
        <w:t>Dwa kliny pod koła z mocowaniem,</w:t>
      </w:r>
    </w:p>
    <w:p w:rsidR="0032285D" w:rsidRPr="00513E56" w:rsidRDefault="003446AF" w:rsidP="0032285D">
      <w:pPr>
        <w:pStyle w:val="Akapitzlist"/>
        <w:numPr>
          <w:ilvl w:val="3"/>
          <w:numId w:val="34"/>
        </w:numPr>
        <w:ind w:left="993" w:hanging="1004"/>
        <w:rPr>
          <w:rFonts w:cs="Calibri"/>
        </w:rPr>
      </w:pPr>
      <w:r w:rsidRPr="00513E56">
        <w:rPr>
          <w:rFonts w:cs="Calibri"/>
        </w:rPr>
        <w:t>Możliwość transportu kontenerów od dł. min. 4900 mm do dł. max. 7000 mm,</w:t>
      </w:r>
    </w:p>
    <w:p w:rsidR="0032285D" w:rsidRPr="00513E56" w:rsidRDefault="003446AF" w:rsidP="0032285D">
      <w:pPr>
        <w:pStyle w:val="Akapitzlist"/>
        <w:numPr>
          <w:ilvl w:val="3"/>
          <w:numId w:val="34"/>
        </w:numPr>
        <w:ind w:left="993" w:hanging="1004"/>
        <w:rPr>
          <w:rFonts w:cs="Calibri"/>
        </w:rPr>
      </w:pPr>
      <w:r w:rsidRPr="00513E56">
        <w:rPr>
          <w:rFonts w:cs="Calibri"/>
        </w:rPr>
        <w:t>Przyłącze pneumatyczne dwuprzewodowe kompatybilne z instalacją samochodu,</w:t>
      </w:r>
    </w:p>
    <w:p w:rsidR="003446AF" w:rsidRPr="00513E56" w:rsidRDefault="003446AF" w:rsidP="0032285D">
      <w:pPr>
        <w:pStyle w:val="Akapitzlist"/>
        <w:numPr>
          <w:ilvl w:val="3"/>
          <w:numId w:val="34"/>
        </w:numPr>
        <w:ind w:left="993" w:hanging="1004"/>
        <w:rPr>
          <w:rFonts w:cs="Calibri"/>
        </w:rPr>
      </w:pPr>
      <w:r w:rsidRPr="00513E56">
        <w:rPr>
          <w:rFonts w:cs="Calibri"/>
        </w:rPr>
        <w:t>Zawór poziomowania H-S na osi przedniej i tylnej.</w:t>
      </w:r>
    </w:p>
    <w:p w:rsidR="003446AF" w:rsidRPr="00513E56" w:rsidRDefault="003446AF" w:rsidP="003446AF">
      <w:pPr>
        <w:rPr>
          <w:rFonts w:cs="Calibri"/>
        </w:rPr>
      </w:pPr>
    </w:p>
    <w:p w:rsidR="00C20760" w:rsidRPr="00513E56" w:rsidRDefault="003446AF" w:rsidP="00C20760">
      <w:r w:rsidRPr="00513E56">
        <w:rPr>
          <w:rFonts w:cs="Calibri"/>
        </w:rPr>
        <w:t>(Wyposażenie niewyszczególnione powinno być zgodne ze standardami dla tego typu pojazdów).</w:t>
      </w:r>
    </w:p>
    <w:p w:rsidR="00E37BA9" w:rsidRPr="00513E56" w:rsidRDefault="00E37BA9" w:rsidP="00E37BA9">
      <w:pPr>
        <w:spacing w:line="276" w:lineRule="auto"/>
        <w:rPr>
          <w:rFonts w:cs="Calibri"/>
          <w:b/>
          <w:u w:val="single"/>
        </w:rPr>
      </w:pPr>
    </w:p>
    <w:p w:rsidR="00E37BA9" w:rsidRPr="00513E56" w:rsidRDefault="00E37BA9" w:rsidP="00E37BA9">
      <w:pPr>
        <w:spacing w:line="276" w:lineRule="auto"/>
        <w:rPr>
          <w:rFonts w:cs="Calibri"/>
          <w:u w:val="single"/>
        </w:rPr>
      </w:pPr>
      <w:r w:rsidRPr="00513E56">
        <w:rPr>
          <w:rFonts w:cs="Calibri"/>
          <w:u w:val="single"/>
        </w:rPr>
        <w:t>Zamawiający informuje, że opisując przedmiot zamówienia za pomocą norm, aprobat technicznych, specyfikacji technicznych i systemów odniesienia dopuszcza rozwiązania równoważne opisywanym.</w:t>
      </w:r>
    </w:p>
    <w:p w:rsidR="00E37BA9" w:rsidRPr="00513E56" w:rsidRDefault="00E37BA9" w:rsidP="00E37BA9">
      <w:pPr>
        <w:spacing w:line="276" w:lineRule="auto"/>
        <w:rPr>
          <w:u w:val="single"/>
        </w:rPr>
      </w:pPr>
      <w:r w:rsidRPr="00513E56">
        <w:rPr>
          <w:u w:val="single"/>
        </w:rPr>
        <w:t>Wykonawca, który powołuje się na rozwiązania równoważne opisywanym przez Zamawiającego, jest obowiązany wykazać, że oferowane przez niego dostawy spełniają wymagania określone przez Zamawiającego.</w:t>
      </w:r>
    </w:p>
    <w:p w:rsidR="00E37BA9" w:rsidRPr="00513E56" w:rsidRDefault="00E37BA9" w:rsidP="00BE42F8">
      <w:pPr>
        <w:spacing w:before="240"/>
        <w:jc w:val="center"/>
        <w:rPr>
          <w:rFonts w:cs="Calibri"/>
          <w:sz w:val="28"/>
        </w:rPr>
        <w:sectPr w:rsidR="00E37BA9" w:rsidRPr="00513E56">
          <w:pgSz w:w="11906" w:h="16838"/>
          <w:pgMar w:top="1417" w:right="1417" w:bottom="1417" w:left="1417" w:header="708" w:footer="708" w:gutter="0"/>
          <w:cols w:space="708"/>
          <w:docGrid w:linePitch="360"/>
        </w:sectPr>
      </w:pPr>
    </w:p>
    <w:p w:rsidR="00FF774D" w:rsidRPr="00513E56" w:rsidRDefault="00FF774D" w:rsidP="00BE42F8">
      <w:pPr>
        <w:spacing w:before="240"/>
        <w:jc w:val="center"/>
        <w:rPr>
          <w:rFonts w:cs="Calibri"/>
          <w:b/>
          <w:sz w:val="28"/>
        </w:rPr>
      </w:pPr>
      <w:r w:rsidRPr="00513E56">
        <w:rPr>
          <w:rFonts w:cs="Calibri"/>
          <w:b/>
          <w:sz w:val="28"/>
        </w:rPr>
        <w:t>Część III</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UMOWA NR .....</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NA DOSTAWĘ  </w:t>
      </w:r>
      <w:r w:rsidR="009D3837" w:rsidRPr="00513E56">
        <w:rPr>
          <w:rFonts w:asciiTheme="minorHAnsi" w:hAnsiTheme="minorHAnsi" w:cs="Calibri"/>
          <w:b/>
          <w:sz w:val="22"/>
          <w:szCs w:val="22"/>
        </w:rPr>
        <w:t xml:space="preserve">FABRYCZNIE NOWEGO </w:t>
      </w:r>
      <w:r w:rsidRPr="00513E56">
        <w:rPr>
          <w:rFonts w:asciiTheme="minorHAnsi" w:hAnsiTheme="minorHAnsi" w:cs="Calibri"/>
          <w:b/>
          <w:sz w:val="22"/>
          <w:szCs w:val="22"/>
        </w:rPr>
        <w:t>SAMOCHODU CIĘŻAROWEGO Z URZĄDZENIEM HAKOWYM I PRZYCZEPĄ DO PRZEWOZU KONTENERÓW DO ZAKŁADU UNIESZKODLIWIANIA ODPADÓW KOMUNALNYCH „ORLI STAW”</w:t>
      </w:r>
    </w:p>
    <w:p w:rsidR="00F6240E" w:rsidRPr="00513E56" w:rsidRDefault="00F6240E" w:rsidP="00F6240E">
      <w:pPr>
        <w:spacing w:line="276" w:lineRule="auto"/>
        <w:rPr>
          <w:rFonts w:asciiTheme="minorHAnsi" w:hAnsiTheme="minorHAnsi" w:cs="Calibri"/>
          <w:sz w:val="22"/>
          <w:szCs w:val="22"/>
        </w:rPr>
      </w:pP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w dniu __________________ roku pomiędzy:</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b/>
          <w:sz w:val="22"/>
          <w:szCs w:val="22"/>
        </w:rPr>
        <w:t>Związkiem Komunalnym Gmin „Czyste Miasto, Czysta Gmina</w:t>
      </w:r>
      <w:r w:rsidRPr="00513E56">
        <w:rPr>
          <w:rFonts w:asciiTheme="minorHAnsi" w:hAnsiTheme="minorHAnsi" w:cs="Calibri"/>
          <w:sz w:val="22"/>
          <w:szCs w:val="22"/>
        </w:rPr>
        <w:t xml:space="preserve"> z siedzibą w Kaliszu Plac Św. Józefa 5, 62-800 Kalisz, REGON: 250810478, NIP: 618-18-44-896 wpisanym do rejestru związków międzygminnych pod pozycją 175,  reprezentowanym przez:</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1. ……………………………………………………………………………………,</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2. ……………………………………………………………………………………,</w:t>
      </w:r>
    </w:p>
    <w:p w:rsidR="00F6240E" w:rsidRPr="00513E56" w:rsidRDefault="00F6240E" w:rsidP="00F6240E">
      <w:pPr>
        <w:spacing w:line="276" w:lineRule="auto"/>
        <w:rPr>
          <w:rFonts w:asciiTheme="minorHAnsi" w:hAnsiTheme="minorHAnsi" w:cs="Calibri"/>
          <w:b/>
          <w:sz w:val="22"/>
          <w:szCs w:val="22"/>
        </w:rPr>
      </w:pPr>
      <w:r w:rsidRPr="00513E56">
        <w:rPr>
          <w:rFonts w:asciiTheme="minorHAnsi" w:hAnsiTheme="minorHAnsi" w:cs="Calibri"/>
          <w:sz w:val="22"/>
          <w:szCs w:val="22"/>
        </w:rPr>
        <w:t xml:space="preserve">zwanym w dalszej części Umowy </w:t>
      </w:r>
      <w:r w:rsidRPr="00513E56">
        <w:rPr>
          <w:rFonts w:asciiTheme="minorHAnsi" w:hAnsiTheme="minorHAnsi" w:cs="Calibri"/>
          <w:b/>
          <w:sz w:val="22"/>
          <w:szCs w:val="22"/>
        </w:rPr>
        <w:t>„Zamawiającym”</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a</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zwaną</w:t>
      </w:r>
      <w:r w:rsidR="00506D75" w:rsidRPr="00513E56">
        <w:rPr>
          <w:rFonts w:asciiTheme="minorHAnsi" w:hAnsiTheme="minorHAnsi" w:cs="Calibri"/>
          <w:sz w:val="22"/>
          <w:szCs w:val="22"/>
        </w:rPr>
        <w:t>/ym</w:t>
      </w:r>
      <w:r w:rsidRPr="00513E56">
        <w:rPr>
          <w:rFonts w:asciiTheme="minorHAnsi" w:hAnsiTheme="minorHAnsi" w:cs="Calibri"/>
          <w:sz w:val="22"/>
          <w:szCs w:val="22"/>
        </w:rPr>
        <w:t xml:space="preserve"> w dalszej części Umowy </w:t>
      </w:r>
      <w:r w:rsidRPr="00513E56">
        <w:rPr>
          <w:rFonts w:asciiTheme="minorHAnsi" w:hAnsiTheme="minorHAnsi" w:cs="Calibri"/>
          <w:b/>
          <w:sz w:val="22"/>
          <w:szCs w:val="22"/>
        </w:rPr>
        <w:t>„Wykonawcą”</w:t>
      </w:r>
    </w:p>
    <w:p w:rsidR="00082AF1" w:rsidRPr="00513E56" w:rsidRDefault="00082AF1" w:rsidP="00F6240E">
      <w:pPr>
        <w:spacing w:line="276" w:lineRule="auto"/>
        <w:rPr>
          <w:rFonts w:asciiTheme="minorHAnsi" w:hAnsiTheme="minorHAnsi" w:cs="Calibri"/>
          <w:sz w:val="22"/>
          <w:szCs w:val="22"/>
        </w:rPr>
      </w:pPr>
    </w:p>
    <w:p w:rsidR="00082AF1" w:rsidRPr="00513E56" w:rsidRDefault="008451D4" w:rsidP="00F6240E">
      <w:pPr>
        <w:spacing w:line="276" w:lineRule="auto"/>
        <w:rPr>
          <w:rFonts w:asciiTheme="minorHAnsi" w:hAnsiTheme="minorHAnsi" w:cs="Calibri"/>
          <w:sz w:val="22"/>
          <w:szCs w:val="22"/>
        </w:rPr>
      </w:pPr>
      <w:r w:rsidRPr="00513E56">
        <w:rPr>
          <w:rFonts w:asciiTheme="minorHAnsi" w:hAnsiTheme="minorHAnsi" w:cs="Calibri"/>
          <w:sz w:val="22"/>
          <w:szCs w:val="22"/>
        </w:rPr>
        <w:t xml:space="preserve">w wyniku przeprowadzenia postępowania o udzielenie zamówienia  publicznego w trybie przetargu nieograniczonego na podstawie ustawy z dnia 29 stycznia 2004 r. Prawo zamówień publicznych  </w:t>
      </w:r>
      <w:r w:rsidR="0032285D" w:rsidRPr="00513E56">
        <w:rPr>
          <w:rFonts w:asciiTheme="minorHAnsi" w:hAnsiTheme="minorHAnsi" w:cs="Calibri"/>
          <w:sz w:val="22"/>
          <w:szCs w:val="22"/>
        </w:rPr>
        <w:br/>
      </w:r>
      <w:r w:rsidRPr="00513E56">
        <w:rPr>
          <w:rFonts w:asciiTheme="minorHAnsi" w:hAnsiTheme="minorHAnsi" w:cs="Calibri"/>
          <w:sz w:val="22"/>
          <w:szCs w:val="22"/>
        </w:rPr>
        <w:t>(t. j. Dz. U. z 2017 r., poz. 1579 ze zm.) została zawarta umowa o następującej treści:</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1</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[PRZEDMIOT UMOWY]</w:t>
      </w:r>
    </w:p>
    <w:p w:rsidR="00F6240E" w:rsidRPr="00513E56" w:rsidRDefault="00F6240E" w:rsidP="00C33A90">
      <w:pPr>
        <w:numPr>
          <w:ilvl w:val="0"/>
          <w:numId w:val="39"/>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Na podstawie niniejszej Umowy Wykonawca dostarcza a Zamawiający zakupuje fabrycznie nowy samochód ciężarowy z urządzeniem hakowym</w:t>
      </w:r>
      <w:r w:rsidR="00264941" w:rsidRPr="00513E56">
        <w:rPr>
          <w:rFonts w:asciiTheme="minorHAnsi" w:hAnsiTheme="minorHAnsi" w:cs="Calibri"/>
          <w:sz w:val="22"/>
          <w:szCs w:val="22"/>
        </w:rPr>
        <w:t xml:space="preserve"> i przyczepą do przewozu kontenerów</w:t>
      </w:r>
      <w:r w:rsidRPr="00513E56">
        <w:rPr>
          <w:rFonts w:asciiTheme="minorHAnsi" w:hAnsiTheme="minorHAnsi" w:cs="Calibri"/>
          <w:sz w:val="22"/>
          <w:szCs w:val="22"/>
        </w:rPr>
        <w:t xml:space="preserve">, zwany dalej „Towarem”, szczegółowo opisany w Specyfikacji Istotnych Warunków Zamówienia, stanowiącej </w:t>
      </w:r>
      <w:r w:rsidRPr="00513E56">
        <w:rPr>
          <w:rFonts w:asciiTheme="minorHAnsi" w:hAnsiTheme="minorHAnsi" w:cs="Calibri"/>
          <w:b/>
          <w:sz w:val="22"/>
          <w:szCs w:val="22"/>
        </w:rPr>
        <w:t>załącznik nr 1</w:t>
      </w:r>
      <w:r w:rsidRPr="00513E56">
        <w:rPr>
          <w:rFonts w:asciiTheme="minorHAnsi" w:hAnsiTheme="minorHAnsi" w:cs="Calibri"/>
          <w:sz w:val="22"/>
          <w:szCs w:val="22"/>
        </w:rPr>
        <w:t xml:space="preserve"> do niniejszej Umowy.</w:t>
      </w:r>
    </w:p>
    <w:p w:rsidR="00F6240E" w:rsidRPr="00513E56" w:rsidRDefault="00F6240E" w:rsidP="00C33A90">
      <w:pPr>
        <w:numPr>
          <w:ilvl w:val="0"/>
          <w:numId w:val="39"/>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Wykonawca jest zobowiązany w ramach ceny za Towar, w szczególności do:</w:t>
      </w:r>
    </w:p>
    <w:p w:rsidR="00F6240E" w:rsidRPr="00513E56" w:rsidRDefault="00F6240E" w:rsidP="00C33A90">
      <w:pPr>
        <w:numPr>
          <w:ilvl w:val="0"/>
          <w:numId w:val="40"/>
        </w:numPr>
        <w:spacing w:line="276" w:lineRule="auto"/>
        <w:rPr>
          <w:rFonts w:asciiTheme="minorHAnsi" w:hAnsiTheme="minorHAnsi" w:cs="Calibri"/>
          <w:sz w:val="22"/>
          <w:szCs w:val="22"/>
        </w:rPr>
      </w:pPr>
      <w:r w:rsidRPr="00513E56">
        <w:rPr>
          <w:rFonts w:asciiTheme="minorHAnsi" w:hAnsiTheme="minorHAnsi" w:cs="Calibri"/>
          <w:sz w:val="22"/>
          <w:szCs w:val="22"/>
        </w:rPr>
        <w:t>dostarczenia Towaru na następujący adres: Zakład Unieszkodliwiania Odpadów Komunalnych „Orli Staw”, Orli Staw 2, 62-834 Ceków;</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hAnsiTheme="minorHAnsi" w:cs="Calibri"/>
          <w:sz w:val="22"/>
          <w:szCs w:val="22"/>
        </w:rPr>
        <w:t>dostarczenia Certyfikatu CE w języku polskim lub przetłumaczonego przez tłumacza przysięgłego na język polski – dla urządzenia hakowego oraz szczegółowych instrukcji obsługi i konserwa</w:t>
      </w:r>
      <w:r w:rsidR="00264941" w:rsidRPr="00513E56">
        <w:rPr>
          <w:rFonts w:asciiTheme="minorHAnsi" w:hAnsiTheme="minorHAnsi" w:cs="Calibri"/>
          <w:sz w:val="22"/>
          <w:szCs w:val="22"/>
        </w:rPr>
        <w:t xml:space="preserve">cji – dla samochodu ciężarowego, </w:t>
      </w:r>
      <w:r w:rsidRPr="00513E56">
        <w:rPr>
          <w:rFonts w:asciiTheme="minorHAnsi" w:hAnsiTheme="minorHAnsi" w:cs="Calibri"/>
          <w:sz w:val="22"/>
          <w:szCs w:val="22"/>
        </w:rPr>
        <w:t xml:space="preserve">urządzenia hakowego </w:t>
      </w:r>
      <w:r w:rsidR="00264941" w:rsidRPr="00513E56">
        <w:rPr>
          <w:rFonts w:asciiTheme="minorHAnsi" w:hAnsiTheme="minorHAnsi" w:cs="Calibri"/>
          <w:sz w:val="22"/>
          <w:szCs w:val="22"/>
        </w:rPr>
        <w:t xml:space="preserve">i przyczepy </w:t>
      </w:r>
      <w:r w:rsidRPr="00513E56">
        <w:rPr>
          <w:rFonts w:asciiTheme="minorHAnsi" w:hAnsiTheme="minorHAnsi" w:cs="Calibri"/>
          <w:sz w:val="22"/>
          <w:szCs w:val="22"/>
        </w:rPr>
        <w:t>(w języku polskim);</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hAnsiTheme="minorHAnsi" w:cs="Calibri"/>
          <w:sz w:val="22"/>
          <w:szCs w:val="22"/>
        </w:rPr>
        <w:t>przeprowadzania napraw</w:t>
      </w:r>
      <w:r w:rsidR="00FB43A6" w:rsidRPr="00513E56">
        <w:rPr>
          <w:rFonts w:asciiTheme="minorHAnsi" w:hAnsiTheme="minorHAnsi" w:cs="Calibri"/>
          <w:sz w:val="22"/>
          <w:szCs w:val="22"/>
        </w:rPr>
        <w:t xml:space="preserve"> gwarancyjnych</w:t>
      </w:r>
      <w:r w:rsidRPr="00513E56">
        <w:rPr>
          <w:rFonts w:asciiTheme="minorHAnsi" w:hAnsiTheme="minorHAnsi" w:cs="Calibri"/>
          <w:sz w:val="22"/>
          <w:szCs w:val="22"/>
        </w:rPr>
        <w:t xml:space="preserve">, przy czym wykonywanie tych usług nie zwalnia Wykonawcy od obowiązków wynikających z rękojmi lub gwarancji jakości; </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eastAsia="FreeSans" w:hAnsiTheme="minorHAnsi" w:cs="Calibri"/>
          <w:sz w:val="22"/>
        </w:rPr>
        <w:t>wyrażenia zgody na zainstalowanie przez Zamawiającego, w okresie gwarancji jakości, systemu monitoringu pracy samochodu bez utraty gwarancji jakości, po uprzednim, pisemnym wniosku Zamawiającego,</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hAnsiTheme="minorHAnsi" w:cs="Calibri"/>
          <w:sz w:val="22"/>
          <w:szCs w:val="22"/>
        </w:rPr>
        <w:t>przeszkolenia 7 pracowników Zamawiającego w Zakładzie Unieszkodliwiania Odpadów Komunalnych „Orli Staw” - na miejscu dostawy, w zakresie: uruchomienia, eksploatacji, konserwacji, naprawy dostarczonego Towaru. Wykonawca zobowiązany jest do wystawienia dokumentu potwierdzającego przeszkolenie personelu Zamawiającego. Szkolenie zakończy się najpóźniej w dniu odbioru.</w:t>
      </w:r>
    </w:p>
    <w:p w:rsidR="00F6240E" w:rsidRPr="00513E56" w:rsidRDefault="00F6240E" w:rsidP="00C33A90">
      <w:pPr>
        <w:numPr>
          <w:ilvl w:val="0"/>
          <w:numId w:val="39"/>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Dostawa Towaru nastąpi do dnia .............. </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2</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[WARUNKI PŁATNOŚCI]</w:t>
      </w:r>
    </w:p>
    <w:p w:rsidR="009E324F" w:rsidRPr="00513E56" w:rsidRDefault="00F6240E" w:rsidP="009E324F">
      <w:pPr>
        <w:pStyle w:val="Tekstpodstawowy"/>
        <w:numPr>
          <w:ilvl w:val="0"/>
          <w:numId w:val="41"/>
        </w:numPr>
        <w:tabs>
          <w:tab w:val="clear" w:pos="720"/>
        </w:tabs>
        <w:spacing w:line="276" w:lineRule="auto"/>
        <w:ind w:left="357" w:hanging="357"/>
        <w:rPr>
          <w:rFonts w:asciiTheme="minorHAnsi" w:hAnsiTheme="minorHAnsi" w:cs="Calibri"/>
          <w:b w:val="0"/>
          <w:i w:val="0"/>
          <w:sz w:val="22"/>
          <w:szCs w:val="22"/>
        </w:rPr>
      </w:pPr>
      <w:r w:rsidRPr="00513E56">
        <w:rPr>
          <w:rFonts w:asciiTheme="minorHAnsi" w:hAnsiTheme="minorHAnsi" w:cs="Calibri"/>
          <w:b w:val="0"/>
          <w:i w:val="0"/>
          <w:sz w:val="22"/>
          <w:szCs w:val="22"/>
        </w:rPr>
        <w:t xml:space="preserve">Cena brutto za zakupiony Towar wynosi: ……………………………  zł (słownie złotych: ……………………………………………/100), na co składa się cena netto w kwocie ……………………………………………… plus należny podatek VAT wg stawki 23% w kwocie ……………………………………… zł (słownie złotych: ……………………………………………………/100), </w:t>
      </w:r>
      <w:r w:rsidR="009E324F" w:rsidRPr="00513E56">
        <w:rPr>
          <w:rFonts w:asciiTheme="minorHAnsi" w:hAnsiTheme="minorHAnsi" w:cs="Calibri"/>
          <w:b w:val="0"/>
          <w:i w:val="0"/>
          <w:sz w:val="22"/>
          <w:szCs w:val="22"/>
        </w:rPr>
        <w:t>z czego:</w:t>
      </w:r>
    </w:p>
    <w:p w:rsidR="009E324F" w:rsidRPr="00513E56" w:rsidRDefault="009E324F" w:rsidP="009E324F">
      <w:pPr>
        <w:pStyle w:val="Tekstpodstawowy"/>
        <w:numPr>
          <w:ilvl w:val="0"/>
          <w:numId w:val="61"/>
        </w:numPr>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za samochód ciężarowy z urządzeniem hakowym …………………… zł brutto (słownie: ……………… złotych 00/100), w tym wartość netto …………… zł (słownie: ………… złotych 00/100) plus należny podatek VAT wg stawki ……… % w kwocie ………… zł (słownie: …………… złotych 00/100),</w:t>
      </w:r>
    </w:p>
    <w:p w:rsidR="00F6240E" w:rsidRPr="00513E56" w:rsidRDefault="009E324F" w:rsidP="009E324F">
      <w:pPr>
        <w:pStyle w:val="Tekstpodstawowy"/>
        <w:numPr>
          <w:ilvl w:val="0"/>
          <w:numId w:val="61"/>
        </w:numPr>
        <w:spacing w:line="276" w:lineRule="auto"/>
        <w:rPr>
          <w:rFonts w:asciiTheme="minorHAnsi" w:hAnsiTheme="minorHAnsi" w:cs="Calibri"/>
          <w:b w:val="0"/>
          <w:i w:val="0"/>
          <w:strike/>
          <w:sz w:val="22"/>
          <w:szCs w:val="22"/>
        </w:rPr>
      </w:pPr>
      <w:r w:rsidRPr="00513E56">
        <w:rPr>
          <w:rFonts w:asciiTheme="minorHAnsi" w:hAnsiTheme="minorHAnsi" w:cs="Calibri"/>
          <w:b w:val="0"/>
          <w:i w:val="0"/>
          <w:sz w:val="22"/>
          <w:szCs w:val="22"/>
        </w:rPr>
        <w:t>za przyczepę do przewozu kontenerów …………………… zł brutto (słownie: ……………… złotych 00/100), w tym wartość netto …………… zł (słownie: ………… złotych 00/100) plus należny podatek VAT wg stawki ……… % w kwocie ………… zł (słownie: …………… złotych 00/100),</w:t>
      </w:r>
      <w:r w:rsidR="00F6240E" w:rsidRPr="00513E56">
        <w:rPr>
          <w:rFonts w:asciiTheme="minorHAnsi" w:hAnsiTheme="minorHAnsi" w:cs="Calibri"/>
          <w:b w:val="0"/>
          <w:i w:val="0"/>
          <w:sz w:val="22"/>
          <w:szCs w:val="22"/>
        </w:rPr>
        <w:t xml:space="preserve">co jest zgodne z ofertą Wykonawcy, stanowiącą </w:t>
      </w:r>
      <w:r w:rsidR="00F6240E" w:rsidRPr="00513E56">
        <w:rPr>
          <w:rFonts w:asciiTheme="minorHAnsi" w:hAnsiTheme="minorHAnsi" w:cs="Calibri"/>
          <w:i w:val="0"/>
          <w:sz w:val="22"/>
          <w:szCs w:val="22"/>
        </w:rPr>
        <w:t>załącznik nr 2</w:t>
      </w:r>
      <w:r w:rsidR="00F6240E" w:rsidRPr="00513E56">
        <w:rPr>
          <w:rFonts w:asciiTheme="minorHAnsi" w:hAnsiTheme="minorHAnsi" w:cs="Calibri"/>
          <w:b w:val="0"/>
          <w:i w:val="0"/>
          <w:sz w:val="22"/>
          <w:szCs w:val="22"/>
        </w:rPr>
        <w:t xml:space="preserve"> do niniejszej umowy. </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Zapłata ceny za dostarczony Towar nastąpi w terminie 21 dni od dnia otrzymania przez Zamawiającego prawidłowo wystawionej faktury VAT zawierającej specyfikację dostarczonego Towaru, na rachunek bankowy Wykonawcy nr ………………………………………………… . </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Podstawą do wystawienia faktury VAT, o której mowa w ust. 2 powyżej jest podpisany przez obie strony Protokół Odbioru.</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Datą zapłaty jest dzień, w którym zostaje obciążony rachunek Zamawiającego. </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Cesja wierzytelności przysługujących Wykonawcy wymaga pisemnej zgody Zamawiającego pod rygorem nieważności.</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3</w:t>
      </w:r>
    </w:p>
    <w:p w:rsidR="00F6240E" w:rsidRPr="00513E56" w:rsidRDefault="00F6240E" w:rsidP="00F6240E">
      <w:pPr>
        <w:spacing w:line="276" w:lineRule="auto"/>
        <w:jc w:val="center"/>
        <w:rPr>
          <w:rFonts w:asciiTheme="minorHAnsi" w:hAnsiTheme="minorHAnsi" w:cs="Calibri"/>
          <w:b/>
          <w:kern w:val="32"/>
          <w:sz w:val="22"/>
          <w:szCs w:val="22"/>
        </w:rPr>
      </w:pPr>
      <w:r w:rsidRPr="00513E56">
        <w:rPr>
          <w:rFonts w:asciiTheme="minorHAnsi" w:hAnsiTheme="minorHAnsi" w:cs="Calibri"/>
          <w:b/>
          <w:kern w:val="32"/>
          <w:sz w:val="22"/>
          <w:szCs w:val="22"/>
        </w:rPr>
        <w:t>[WARUNKI DOSTAWY]</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Miejscem dostawy jest Zakład Unieszkodliwiania Odpadów Komunalnych „Orli Staw”, </w:t>
      </w:r>
      <w:r w:rsidRPr="00513E56">
        <w:rPr>
          <w:rFonts w:asciiTheme="minorHAnsi" w:hAnsiTheme="minorHAnsi" w:cs="Calibri"/>
          <w:sz w:val="22"/>
          <w:szCs w:val="22"/>
        </w:rPr>
        <w:br/>
        <w:t>Orli Staw 2, 62-834 Ceków.</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Za dzień wydania Towaru Zamawiającemu strony przyjmują dzień, w którym Towar został odebrany przez Zamawiającego, co zostanie potwierdzone podpisaniem przez obie strony umowy Protokołem Odbioru.</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Wykonawca zawrze umowę przewozu i ubezpieczenia Towaru do miejsca dostawy oraz zapłaci wszelkie z tym związane należności przewozowe. </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Wykonawca ponosi wszelkie opłaty celne i administracyjne związane z dostawą Towaru do miejsca dostawy.</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Wraz z dostawą Towaru Wykonawca jest obowiązany dostarczyć: </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oświadczenie Wykonawcy, że oferowany Towar spełnia normy i odpowiada wymogom jakościowym zawartym w przepisach prawa polskiego w celu wprowadzenia go do użytku na rynek polski,</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wyciąg ze świadectwa homologacji;</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 xml:space="preserve">dokumentację umożliwiającą rejestrację i dopuszczenie urządzenia hakowego do eksploatacji przez Urząd Dozoru Technicznego, a w szczególności Certyfikat CE, instrukcję obsługi, dokumentację </w:t>
      </w:r>
      <w:proofErr w:type="spellStart"/>
      <w:r w:rsidRPr="00513E56">
        <w:rPr>
          <w:rFonts w:asciiTheme="minorHAnsi" w:hAnsiTheme="minorHAnsi" w:cs="Calibri"/>
          <w:sz w:val="22"/>
          <w:szCs w:val="22"/>
        </w:rPr>
        <w:t>techniczno</w:t>
      </w:r>
      <w:proofErr w:type="spellEnd"/>
      <w:r w:rsidRPr="00513E56">
        <w:rPr>
          <w:rFonts w:asciiTheme="minorHAnsi" w:hAnsiTheme="minorHAnsi" w:cs="Calibri"/>
          <w:sz w:val="22"/>
          <w:szCs w:val="22"/>
        </w:rPr>
        <w:t xml:space="preserve"> – ruchową, schematy elektryczne i hydrauliczne;</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wszelkie inne pozwolenia, atesty i certyfikaty niezbędne do korzystania z Towaru przez Zamawiającego.</w:t>
      </w:r>
    </w:p>
    <w:p w:rsidR="00F6240E" w:rsidRPr="00513E56" w:rsidRDefault="00F6240E" w:rsidP="00C33A90">
      <w:pPr>
        <w:numPr>
          <w:ilvl w:val="0"/>
          <w:numId w:val="42"/>
        </w:numPr>
        <w:tabs>
          <w:tab w:val="clear" w:pos="750"/>
        </w:tabs>
        <w:spacing w:line="276" w:lineRule="auto"/>
        <w:ind w:left="391" w:hanging="391"/>
        <w:rPr>
          <w:rFonts w:asciiTheme="minorHAnsi" w:hAnsiTheme="minorHAnsi"/>
          <w:sz w:val="22"/>
          <w:szCs w:val="22"/>
        </w:rPr>
      </w:pPr>
      <w:bookmarkStart w:id="51" w:name="_Ref360778134"/>
      <w:r w:rsidRPr="00513E56">
        <w:rPr>
          <w:rFonts w:asciiTheme="minorHAnsi" w:hAnsiTheme="minorHAnsi"/>
          <w:sz w:val="22"/>
          <w:szCs w:val="22"/>
        </w:rPr>
        <w:t>Jeżeli w toku czynności Odbioru zostaną stwierdzone wady:</w:t>
      </w:r>
      <w:bookmarkEnd w:id="51"/>
    </w:p>
    <w:p w:rsidR="00F6240E" w:rsidRPr="00513E56" w:rsidRDefault="00F6240E" w:rsidP="00C33A90">
      <w:pPr>
        <w:numPr>
          <w:ilvl w:val="2"/>
          <w:numId w:val="45"/>
        </w:numPr>
        <w:spacing w:line="276" w:lineRule="auto"/>
        <w:ind w:left="714" w:hanging="357"/>
        <w:rPr>
          <w:rFonts w:asciiTheme="minorHAnsi" w:hAnsiTheme="minorHAnsi"/>
          <w:sz w:val="22"/>
          <w:szCs w:val="22"/>
        </w:rPr>
      </w:pPr>
      <w:r w:rsidRPr="00513E56">
        <w:rPr>
          <w:rFonts w:asciiTheme="minorHAnsi" w:hAnsiTheme="minorHAnsi"/>
          <w:sz w:val="22"/>
          <w:szCs w:val="22"/>
        </w:rPr>
        <w:t xml:space="preserve">nadające się do usunięcia, to Zamawiający może zażądać usunięcia wad w drodze naprawy Towaru, wyznaczając, po konsultacji z Wykonawcą, odpowiedni termin na jego naprawę;  terminem Odbioru Towaru w takich sytuacjach będzie termin naprawy tych wad. W przypadku, gdy termin naprawy tych wad nastąpi później niż termin określony w </w:t>
      </w:r>
      <w:r w:rsidRPr="00513E56">
        <w:rPr>
          <w:rFonts w:asciiTheme="minorHAnsi" w:hAnsiTheme="minorHAnsi" w:cs="Arial"/>
          <w:sz w:val="22"/>
          <w:szCs w:val="22"/>
          <w:lang w:eastAsia="ja-JP"/>
        </w:rPr>
        <w:t>§ 1 ust. 3</w:t>
      </w:r>
      <w:r w:rsidRPr="00513E56">
        <w:rPr>
          <w:rFonts w:asciiTheme="minorHAnsi" w:hAnsiTheme="minorHAnsi"/>
          <w:sz w:val="22"/>
          <w:szCs w:val="22"/>
        </w:rPr>
        <w:t xml:space="preserve"> Zamawiający zachowuje prawo do naliczania Wykonawcy zastrzeżonych kar umownych i odszkodowań, na zasadach określonych w umowie;</w:t>
      </w:r>
    </w:p>
    <w:p w:rsidR="00F6240E" w:rsidRPr="00513E56" w:rsidRDefault="00F6240E" w:rsidP="00C33A90">
      <w:pPr>
        <w:numPr>
          <w:ilvl w:val="2"/>
          <w:numId w:val="45"/>
        </w:numPr>
        <w:spacing w:line="276" w:lineRule="auto"/>
        <w:ind w:left="851" w:hanging="425"/>
        <w:rPr>
          <w:rFonts w:asciiTheme="minorHAnsi" w:hAnsiTheme="minorHAnsi"/>
          <w:sz w:val="22"/>
          <w:szCs w:val="22"/>
        </w:rPr>
      </w:pPr>
      <w:bookmarkStart w:id="52" w:name="_Ref360779590"/>
      <w:r w:rsidRPr="00513E56">
        <w:rPr>
          <w:rFonts w:asciiTheme="minorHAnsi" w:hAnsiTheme="minorHAnsi"/>
          <w:sz w:val="22"/>
          <w:szCs w:val="22"/>
        </w:rPr>
        <w:t>nie nadające się do usunięcia, to Zamawiający może:</w:t>
      </w:r>
      <w:bookmarkEnd w:id="52"/>
    </w:p>
    <w:p w:rsidR="00F6240E" w:rsidRPr="00513E56" w:rsidRDefault="00F6240E" w:rsidP="00C33A90">
      <w:pPr>
        <w:numPr>
          <w:ilvl w:val="3"/>
          <w:numId w:val="46"/>
        </w:numPr>
        <w:spacing w:line="276" w:lineRule="auto"/>
        <w:ind w:left="1276"/>
        <w:rPr>
          <w:rFonts w:asciiTheme="minorHAnsi" w:hAnsiTheme="minorHAnsi"/>
          <w:sz w:val="22"/>
          <w:szCs w:val="22"/>
        </w:rPr>
      </w:pPr>
      <w:bookmarkStart w:id="53" w:name="_Ref361642198"/>
      <w:r w:rsidRPr="00513E56">
        <w:rPr>
          <w:rFonts w:asciiTheme="minorHAnsi" w:hAnsiTheme="minorHAnsi"/>
          <w:sz w:val="22"/>
          <w:szCs w:val="22"/>
        </w:rPr>
        <w:t>obniżyć wynagrodzenie Wykonawcy odpowiednio do utraconej wartości użytkowej, estetycznej i technicznej – jeżeli wady umożliwiają użytkowanie Towaru zgodnie z jego przeznaczeniem,</w:t>
      </w:r>
      <w:bookmarkEnd w:id="53"/>
      <w:r w:rsidRPr="00513E56">
        <w:rPr>
          <w:rFonts w:asciiTheme="minorHAnsi" w:hAnsiTheme="minorHAnsi"/>
          <w:sz w:val="22"/>
          <w:szCs w:val="22"/>
        </w:rPr>
        <w:t xml:space="preserve"> lub</w:t>
      </w:r>
    </w:p>
    <w:p w:rsidR="00F6240E" w:rsidRPr="00513E56" w:rsidRDefault="00F6240E" w:rsidP="00C33A90">
      <w:pPr>
        <w:numPr>
          <w:ilvl w:val="3"/>
          <w:numId w:val="46"/>
        </w:numPr>
        <w:spacing w:line="276" w:lineRule="auto"/>
        <w:ind w:left="1276"/>
        <w:rPr>
          <w:rFonts w:asciiTheme="minorHAnsi" w:hAnsiTheme="minorHAnsi"/>
          <w:sz w:val="22"/>
          <w:szCs w:val="22"/>
        </w:rPr>
      </w:pPr>
      <w:r w:rsidRPr="00513E56">
        <w:rPr>
          <w:rFonts w:asciiTheme="minorHAnsi" w:hAnsiTheme="minorHAnsi"/>
          <w:sz w:val="22"/>
          <w:szCs w:val="22"/>
        </w:rPr>
        <w:t>zażądać wymiany Towaru na wolny od wad, zachowując prawo do naliczania Wykonawcy zastrzeżonych kar umownych i odszkodowań na zasadach określonych w umowie – jeżeli wady uniemożliwiają użytkowanie Towaru zgodnie z jego przeznaczeniem, lub</w:t>
      </w:r>
    </w:p>
    <w:p w:rsidR="00F6240E" w:rsidRPr="00513E56" w:rsidRDefault="00F6240E" w:rsidP="00C33A90">
      <w:pPr>
        <w:numPr>
          <w:ilvl w:val="3"/>
          <w:numId w:val="46"/>
        </w:numPr>
        <w:spacing w:line="276" w:lineRule="auto"/>
        <w:ind w:left="1276"/>
        <w:rPr>
          <w:rFonts w:asciiTheme="minorHAnsi" w:hAnsiTheme="minorHAnsi"/>
          <w:sz w:val="22"/>
          <w:szCs w:val="22"/>
        </w:rPr>
      </w:pPr>
      <w:r w:rsidRPr="00513E56">
        <w:rPr>
          <w:rFonts w:asciiTheme="minorHAnsi" w:hAnsiTheme="minorHAnsi"/>
          <w:sz w:val="22"/>
          <w:szCs w:val="22"/>
        </w:rPr>
        <w:t>odstąpić od umowy z winy Wykonawcy.</w:t>
      </w:r>
    </w:p>
    <w:p w:rsidR="00F6240E" w:rsidRPr="00513E56" w:rsidRDefault="00F6240E" w:rsidP="00C33A90">
      <w:pPr>
        <w:numPr>
          <w:ilvl w:val="0"/>
          <w:numId w:val="42"/>
        </w:numPr>
        <w:tabs>
          <w:tab w:val="clear" w:pos="750"/>
        </w:tabs>
        <w:spacing w:line="276" w:lineRule="auto"/>
        <w:ind w:left="391" w:hanging="391"/>
        <w:rPr>
          <w:rFonts w:asciiTheme="minorHAnsi" w:hAnsiTheme="minorHAnsi"/>
          <w:sz w:val="22"/>
          <w:szCs w:val="22"/>
        </w:rPr>
      </w:pPr>
      <w:r w:rsidRPr="00513E56">
        <w:rPr>
          <w:rFonts w:asciiTheme="minorHAnsi" w:hAnsiTheme="minorHAnsi"/>
          <w:sz w:val="22"/>
          <w:szCs w:val="22"/>
        </w:rPr>
        <w:t xml:space="preserve">Zapis </w:t>
      </w:r>
      <w:r w:rsidRPr="00513E56">
        <w:rPr>
          <w:rFonts w:asciiTheme="minorHAnsi" w:hAnsiTheme="minorHAnsi"/>
          <w:bCs/>
          <w:sz w:val="22"/>
          <w:szCs w:val="22"/>
        </w:rPr>
        <w:t>§ 3 ust. 6 nie wyłącza i nie ogranicza uprawnień Zamawiającego wynikających z rękojmi na zasadach ogólnych.</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4</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[OŚWIADCZENIE GWARANCYJNE]</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Wykonawca oświadcza, iż Towar posiada właściwości zgodne z wymogami sformułowanymi  przez Zamawiającego w SIWZ oraz nie posiada wad fizycznych ani prawnych. </w:t>
      </w:r>
    </w:p>
    <w:p w:rsidR="00FB43A6" w:rsidRPr="00513E56" w:rsidRDefault="00F6240E" w:rsidP="00FB43A6">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Wykonawca udziela Zamawiającemu ……………. miesięcznej gwarancji jakości, która jest gwarancją  jakości na zakupiony Towar, jak również gwarancją  posiadania cech określonych przez Zamawiającego w SIWZ. Zamawiający może wykonywać uprawnienia z tytułu gwarancji jakości niezależnie od uprawnień z tytułu rękojmi za wady fizyczne Towaru, której okres obowiązywania strony ustalają na 24 miesiące od dnia podpisania przez obie strony Protokołu Odbioru. Gwarancja jakości nie wyłącza, nie ogranicza ani nie zawiesza uprawnień Zamawiającego wynikających z przepisów o rękojmi  za wady rzeczy sprzedanej.  </w:t>
      </w:r>
    </w:p>
    <w:p w:rsidR="00FB43A6" w:rsidRPr="00513E56" w:rsidRDefault="00FB43A6" w:rsidP="00FB43A6">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 okresie gwarancji Zamawiający może żądać od Wykonawcy wymiany Towaru na wolny od wad </w:t>
      </w:r>
      <w:r w:rsidRPr="00513E56">
        <w:rPr>
          <w:rFonts w:asciiTheme="minorHAnsi" w:hAnsiTheme="minorHAnsi"/>
          <w:sz w:val="22"/>
          <w:szCs w:val="22"/>
        </w:rPr>
        <w:t xml:space="preserve">(Towar co najmniej równoważny o cechach i parametrach określonych w SIWZ) </w:t>
      </w:r>
      <w:r w:rsidRPr="00513E56">
        <w:rPr>
          <w:rFonts w:asciiTheme="minorHAnsi" w:hAnsiTheme="minorHAnsi" w:cs="Calibri"/>
          <w:sz w:val="22"/>
          <w:szCs w:val="22"/>
        </w:rPr>
        <w:t xml:space="preserve"> lub usunięcia wad w drodze naprawy Towaru, a Wykonawca zobowiązany jest dokonać tej wymiany lub naprawy na swój koszt. Maksymalny termin na rozpoczęcie wymiany lub naprawy Towaru wynosi 48 godzin od momentu powiadomienia Wykonawcy przez Zamawiającego o wystąpieniu wady. Wykonawca wymieni Towar na wolny od wad lub usunie wady w drodze naprawy Towaru niezwłocznie, jednak nie później niż w terminie 7 dni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rsidR="00FB43A6" w:rsidRPr="00513E56" w:rsidRDefault="00FB43A6" w:rsidP="00FB43A6">
      <w:pPr>
        <w:spacing w:line="276" w:lineRule="auto"/>
        <w:ind w:left="426"/>
        <w:rPr>
          <w:rFonts w:asciiTheme="minorHAnsi" w:hAnsiTheme="minorHAnsi" w:cs="Calibri"/>
          <w:sz w:val="22"/>
          <w:szCs w:val="22"/>
        </w:rPr>
      </w:pPr>
      <w:r w:rsidRPr="00513E56">
        <w:rPr>
          <w:rFonts w:asciiTheme="minorHAnsi" w:hAnsiTheme="minorHAnsi" w:cs="Calibri"/>
          <w:sz w:val="22"/>
          <w:szCs w:val="22"/>
        </w:rPr>
        <w:t>Zamawiający może żądać wymiany Towaru na wolny od wad w następujących przypadkach:</w:t>
      </w:r>
    </w:p>
    <w:p w:rsidR="00FB43A6" w:rsidRPr="00513E56" w:rsidRDefault="00FB43A6" w:rsidP="00FB43A6">
      <w:pPr>
        <w:ind w:left="426"/>
        <w:rPr>
          <w:rFonts w:asciiTheme="minorHAnsi" w:hAnsiTheme="minorHAnsi" w:cstheme="minorHAnsi"/>
          <w:sz w:val="22"/>
          <w:szCs w:val="22"/>
        </w:rPr>
      </w:pPr>
      <w:r w:rsidRPr="00513E56">
        <w:rPr>
          <w:rFonts w:asciiTheme="minorHAnsi" w:hAnsiTheme="minorHAnsi" w:cstheme="minorHAnsi"/>
          <w:sz w:val="22"/>
          <w:szCs w:val="22"/>
        </w:rPr>
        <w:t>a) jeżeli w okresie obowiązywania gwarancji jakości ujawni się wada, któ</w:t>
      </w:r>
      <w:r w:rsidRPr="00513E56">
        <w:rPr>
          <w:rFonts w:asciiTheme="minorHAnsi" w:hAnsiTheme="minorHAnsi" w:cstheme="minorHAnsi"/>
          <w:sz w:val="22"/>
          <w:szCs w:val="22"/>
        </w:rPr>
        <w:softHyphen/>
        <w:t>ra uniemożliwi prawidłowe korzystanie z Towaru, a Wykonawca odmówi jego naprawy lub uzna taką naprawę za niemożliwą do wykonania,</w:t>
      </w:r>
    </w:p>
    <w:p w:rsidR="00F6240E" w:rsidRPr="00513E56" w:rsidRDefault="00FB43A6" w:rsidP="00FB43A6">
      <w:pPr>
        <w:spacing w:line="276" w:lineRule="auto"/>
        <w:ind w:left="426"/>
        <w:rPr>
          <w:rFonts w:asciiTheme="minorHAnsi" w:hAnsiTheme="minorHAnsi" w:cs="Calibri"/>
          <w:sz w:val="22"/>
          <w:szCs w:val="22"/>
        </w:rPr>
      </w:pPr>
      <w:r w:rsidRPr="00513E56">
        <w:rPr>
          <w:rFonts w:asciiTheme="minorHAnsi" w:hAnsiTheme="minorHAnsi" w:cstheme="minorHAnsi"/>
          <w:sz w:val="22"/>
          <w:szCs w:val="22"/>
        </w:rPr>
        <w:t>b) jeżeli w okresie obowiązywania gwarancji jakości zostaną wykonane 3 naprawy części/elementu/podzespołu Towaru i w okresie tym wystąpi kolejna wada tej części/elementu/podzespołu.</w:t>
      </w:r>
      <w:r w:rsidR="00F6240E" w:rsidRPr="00513E56">
        <w:rPr>
          <w:rFonts w:asciiTheme="minorHAnsi" w:hAnsiTheme="minorHAnsi" w:cs="Calibri"/>
          <w:sz w:val="22"/>
          <w:szCs w:val="22"/>
        </w:rPr>
        <w:t xml:space="preserve">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Bieg gwarancji jakości rozpoczyna się od daty podpisania przez obie strony Protokołu Odbioru.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Odpowiedzialność z tytułu gwarancji jakości obejmuje zarówno wady powstałe z przyczyn tkwiących w Towarze w chwili dokonania jego odbioru przez Zamawiającego w tym wynikające 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SIWZ.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wady fizyczne. Wykonawca zobowiązany jest zwrócić Zamawiającemu koszty wykonanej naprawy w terminie 14 dni od dnia wezwania do ich zwrotu.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Zamawiający wykonując uprawnienia z tytułu gwarancji pozostawia Towar  do dyspozycji Wykonawcy w  Zakładzie Unieszkodliwiania Odpadów Komunalnych „Orli Staw” , Orli Staw 2, 62-834 Ceków lub w innym miejscu, gdy powstanie wady nastąpiło w trakcie użytkowania Towaru poza Zakładem, a rodzaj wady uniemożliwia przejazd do  Zakładu Unieszkodliwiania Odpadów Komunalnych „Orli Staw” , Orli Staw 2, 62-834 Ceków. </w:t>
      </w:r>
    </w:p>
    <w:p w:rsidR="00F6240E" w:rsidRPr="00513E56" w:rsidRDefault="00F6240E" w:rsidP="00BC1A0D">
      <w:pPr>
        <w:numPr>
          <w:ilvl w:val="3"/>
          <w:numId w:val="38"/>
        </w:numPr>
        <w:tabs>
          <w:tab w:val="clear" w:pos="3228"/>
        </w:tabs>
        <w:spacing w:line="276" w:lineRule="auto"/>
        <w:ind w:left="426" w:hanging="426"/>
        <w:rPr>
          <w:rFonts w:asciiTheme="minorHAnsi" w:eastAsia="FreeSans" w:hAnsiTheme="minorHAnsi" w:cs="Calibri"/>
          <w:sz w:val="22"/>
          <w:szCs w:val="22"/>
        </w:rPr>
      </w:pPr>
      <w:r w:rsidRPr="00513E56">
        <w:rPr>
          <w:rFonts w:asciiTheme="minorHAnsi" w:eastAsia="FreeSans" w:hAnsiTheme="minorHAnsi" w:cs="Calibri"/>
          <w:sz w:val="22"/>
          <w:szCs w:val="22"/>
        </w:rPr>
        <w:t>W okresie obowiązywania gwarancji jakości Wykonawca zapewnia dokonywanie przeglądów serwisowych samochodu ciężarowego</w:t>
      </w:r>
      <w:r w:rsidR="00544F55" w:rsidRPr="00513E56">
        <w:rPr>
          <w:rFonts w:asciiTheme="minorHAnsi" w:eastAsia="FreeSans" w:hAnsiTheme="minorHAnsi" w:cs="Calibri"/>
          <w:sz w:val="22"/>
          <w:szCs w:val="22"/>
        </w:rPr>
        <w:t>, przyczepy</w:t>
      </w:r>
      <w:r w:rsidRPr="00513E56">
        <w:rPr>
          <w:rFonts w:asciiTheme="minorHAnsi" w:eastAsia="FreeSans" w:hAnsiTheme="minorHAnsi" w:cs="Calibri"/>
          <w:sz w:val="22"/>
          <w:szCs w:val="22"/>
        </w:rPr>
        <w:t xml:space="preserve"> oraz urządzenia hakowego według terminów określonych w instrukcji obsługi, książce serwisowej lub innym dokumencie zobowiązującym Zamawiającego do dokonywania przeglądów serwisowych. W celu wykonania przeglądu serwisowego Zamawiający pozostawia Towar do dyspozycji Wykonawcy w Zakładzie Unieszkodliwiania Odpadów </w:t>
      </w:r>
      <w:r w:rsidR="00BC1A0D" w:rsidRPr="00513E56">
        <w:rPr>
          <w:rFonts w:asciiTheme="minorHAnsi" w:eastAsia="FreeSans" w:hAnsiTheme="minorHAnsi" w:cs="Calibri"/>
          <w:sz w:val="22"/>
          <w:szCs w:val="22"/>
        </w:rPr>
        <w:t xml:space="preserve">Komunalnych </w:t>
      </w:r>
      <w:r w:rsidRPr="00513E56">
        <w:rPr>
          <w:rFonts w:asciiTheme="minorHAnsi" w:eastAsia="FreeSans" w:hAnsiTheme="minorHAnsi" w:cs="Calibri"/>
          <w:sz w:val="22"/>
          <w:szCs w:val="22"/>
        </w:rPr>
        <w:t xml:space="preserve">„Orli Staw” Orli Staw 2,  62-834 Ceków. </w:t>
      </w:r>
      <w:r w:rsidR="00BC1A0D" w:rsidRPr="00513E56">
        <w:rPr>
          <w:rFonts w:asciiTheme="minorHAnsi" w:eastAsia="FreeSans" w:hAnsiTheme="minorHAnsi" w:cs="Calibri"/>
          <w:sz w:val="22"/>
          <w:szCs w:val="22"/>
        </w:rPr>
        <w:t>Pozostawienie do dyspozycji Zamawiającego samochodu ciężarowego z urządzeniem hakowym</w:t>
      </w:r>
      <w:r w:rsidR="00BC1A0D" w:rsidRPr="00513E56">
        <w:rPr>
          <w:rFonts w:asciiTheme="minorHAnsi" w:eastAsia="FreeSans" w:hAnsiTheme="minorHAnsi" w:cs="Calibri"/>
          <w:sz w:val="22"/>
          <w:szCs w:val="22"/>
        </w:rPr>
        <w:br/>
        <w:t>i przyczepą po dokonanym przeglądzie winno nastąpić w tym samym dniu, w którym Wykonawca odebrał samochód do przeglądu oraz w Zakładzie Unieszkodliwiania Odpadów Komunalnych „Orli Staw”.</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Cs w:val="22"/>
        </w:rPr>
      </w:pPr>
      <w:r w:rsidRPr="00513E56">
        <w:rPr>
          <w:rFonts w:asciiTheme="minorHAnsi" w:hAnsiTheme="minorHAnsi" w:cs="Calibri"/>
          <w:sz w:val="22"/>
          <w:szCs w:val="22"/>
        </w:rPr>
        <w:t>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w:t>
      </w:r>
      <w:r w:rsidRPr="00513E56">
        <w:rPr>
          <w:rFonts w:asciiTheme="minorHAnsi" w:hAnsiTheme="minorHAnsi" w:cs="Calibri"/>
          <w:szCs w:val="22"/>
        </w:rPr>
        <w:t xml:space="preserve">  </w:t>
      </w:r>
    </w:p>
    <w:p w:rsidR="00117B26" w:rsidRPr="00513E56" w:rsidRDefault="00117B26" w:rsidP="00117B26">
      <w:pPr>
        <w:keepNext/>
        <w:spacing w:line="276" w:lineRule="auto"/>
        <w:jc w:val="center"/>
        <w:rPr>
          <w:rFonts w:cs="Calibri"/>
          <w:b/>
          <w:sz w:val="22"/>
        </w:rPr>
      </w:pPr>
      <w:r w:rsidRPr="00513E56">
        <w:rPr>
          <w:rFonts w:cs="Calibri"/>
          <w:b/>
          <w:sz w:val="22"/>
        </w:rPr>
        <w:t>§ 5</w:t>
      </w:r>
    </w:p>
    <w:p w:rsidR="00117B26" w:rsidRPr="00513E56" w:rsidRDefault="00117B26" w:rsidP="00117B26">
      <w:pPr>
        <w:keepNext/>
        <w:spacing w:line="276" w:lineRule="auto"/>
        <w:jc w:val="center"/>
        <w:rPr>
          <w:rFonts w:cs="Calibri"/>
          <w:b/>
          <w:sz w:val="22"/>
        </w:rPr>
      </w:pPr>
      <w:r w:rsidRPr="00513E56">
        <w:rPr>
          <w:rFonts w:cs="Calibri"/>
          <w:b/>
          <w:sz w:val="22"/>
        </w:rPr>
        <w:t>[PODWYKONAWSTWO]</w:t>
      </w:r>
    </w:p>
    <w:p w:rsidR="00117B26" w:rsidRPr="00513E56" w:rsidRDefault="00117B26" w:rsidP="00117B26">
      <w:pPr>
        <w:keepNext/>
        <w:numPr>
          <w:ilvl w:val="0"/>
          <w:numId w:val="59"/>
        </w:numPr>
        <w:spacing w:line="276" w:lineRule="auto"/>
        <w:ind w:left="426" w:hanging="426"/>
        <w:rPr>
          <w:rFonts w:cs="Calibri"/>
          <w:sz w:val="22"/>
        </w:rPr>
      </w:pPr>
      <w:r w:rsidRPr="00513E56">
        <w:rPr>
          <w:rFonts w:cs="Calibri"/>
          <w:sz w:val="22"/>
        </w:rPr>
        <w:t>Wykonawca powierzy Podwykonawcom wykonanie następującej części przedmiotu umowy: …………………… (jeżeli dotyczy)</w:t>
      </w:r>
    </w:p>
    <w:p w:rsidR="00117B26" w:rsidRPr="00513E56" w:rsidRDefault="00117B26" w:rsidP="00117B26">
      <w:pPr>
        <w:keepNext/>
        <w:numPr>
          <w:ilvl w:val="0"/>
          <w:numId w:val="59"/>
        </w:numPr>
        <w:spacing w:line="276" w:lineRule="auto"/>
        <w:ind w:left="426" w:hanging="426"/>
        <w:rPr>
          <w:rFonts w:cs="Calibri"/>
          <w:sz w:val="22"/>
        </w:rPr>
      </w:pPr>
      <w:r w:rsidRPr="00513E56">
        <w:rPr>
          <w:rFonts w:cs="Calibri"/>
          <w:sz w:val="22"/>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w:t>
      </w:r>
    </w:p>
    <w:p w:rsidR="00117B26" w:rsidRPr="00513E56" w:rsidRDefault="00117B26" w:rsidP="00117B26">
      <w:pPr>
        <w:keepNext/>
        <w:numPr>
          <w:ilvl w:val="0"/>
          <w:numId w:val="59"/>
        </w:numPr>
        <w:spacing w:line="276" w:lineRule="auto"/>
        <w:ind w:left="426" w:hanging="426"/>
        <w:rPr>
          <w:rFonts w:cs="Calibri"/>
          <w:sz w:val="22"/>
        </w:rPr>
      </w:pPr>
      <w:r w:rsidRPr="00513E56">
        <w:rPr>
          <w:rFonts w:cs="Calibri"/>
          <w:sz w:val="22"/>
        </w:rPr>
        <w:t>Wykonawca ponosi odpowiedzialność za dochowanie przez Podwykonawców warunków umowy (w tym odnoszących się do personelu Wykonawcy) oraz odpowiada za ich działania lub zaniechania jak za swoje własne, w szczególności w kwestii uregulowań kary umownej.</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6</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[OPÓŹNIENIE WYKONAWCY, KARY UMOWNE I ODSTĄPIENIE OD UMOWY]</w:t>
      </w:r>
    </w:p>
    <w:p w:rsidR="00F6240E" w:rsidRPr="00513E56" w:rsidRDefault="00F6240E" w:rsidP="00C33A90">
      <w:pPr>
        <w:numPr>
          <w:ilvl w:val="6"/>
          <w:numId w:val="38"/>
        </w:numPr>
        <w:tabs>
          <w:tab w:val="clear" w:pos="538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Zamawiający jest uprawniony do dochodzenia od Wykonawcy następujących kar  umownych:</w:t>
      </w:r>
    </w:p>
    <w:p w:rsidR="00F6240E" w:rsidRPr="00513E56" w:rsidRDefault="00F6240E" w:rsidP="00C33A90">
      <w:pPr>
        <w:numPr>
          <w:ilvl w:val="0"/>
          <w:numId w:val="47"/>
        </w:numPr>
        <w:tabs>
          <w:tab w:val="clear" w:pos="720"/>
        </w:tabs>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za opóźnienie w dostawie Towaru – 0,5 % ceny umownej brutto, o której mowa w § 2 ust. 1 za każdy rozpoczęty dzień opóźnienia, nie większej jednak niż 100% ceny umownej netto;</w:t>
      </w:r>
    </w:p>
    <w:p w:rsidR="00F6240E" w:rsidRPr="00513E56" w:rsidRDefault="00F6240E" w:rsidP="00C33A90">
      <w:pPr>
        <w:numPr>
          <w:ilvl w:val="0"/>
          <w:numId w:val="47"/>
        </w:numPr>
        <w:tabs>
          <w:tab w:val="clear" w:pos="720"/>
        </w:tabs>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za opóźnienie wymiany Towaru lub jego naprawy w okresie gwarancji jakości – 0,2 % ceny umownej brutto, o której mowa w § 2 ust. 1 za każdy rozpoczęty dzień opóźnienia, nie większej jednak niż 100% ceny umownej netto,</w:t>
      </w:r>
    </w:p>
    <w:p w:rsidR="00F6240E" w:rsidRPr="00513E56" w:rsidRDefault="00F6240E" w:rsidP="00C33A90">
      <w:pPr>
        <w:numPr>
          <w:ilvl w:val="0"/>
          <w:numId w:val="47"/>
        </w:numPr>
        <w:tabs>
          <w:tab w:val="clear" w:pos="720"/>
        </w:tabs>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za odstąpienie od umowy z winy Wykonawcy – 10 % ceny umownej brutto, o której mowa w § 2 ust. 1.</w:t>
      </w:r>
    </w:p>
    <w:p w:rsidR="00F6240E" w:rsidRPr="00513E56" w:rsidRDefault="00F6240E" w:rsidP="00C33A90">
      <w:pPr>
        <w:numPr>
          <w:ilvl w:val="6"/>
          <w:numId w:val="38"/>
        </w:numPr>
        <w:tabs>
          <w:tab w:val="clear" w:pos="538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Zamawiający jest uprawniony do dochodzenia odszkodowania przewyższającego wysokość zastrzeżonych kar umownych  na zasadach ogólnych. </w:t>
      </w:r>
    </w:p>
    <w:p w:rsidR="00F6240E" w:rsidRPr="00513E56" w:rsidRDefault="00F6240E" w:rsidP="00C33A90">
      <w:pPr>
        <w:numPr>
          <w:ilvl w:val="6"/>
          <w:numId w:val="38"/>
        </w:numPr>
        <w:tabs>
          <w:tab w:val="clear" w:pos="538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Towaru do dnia odstąpienia od Umowy.</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7</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[DORĘCZENIA]</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Strony wskazują następujące adresy dla doręczeń:</w:t>
      </w:r>
    </w:p>
    <w:p w:rsidR="00F6240E" w:rsidRPr="00513E56" w:rsidRDefault="00F6240E" w:rsidP="00C33A90">
      <w:pPr>
        <w:numPr>
          <w:ilvl w:val="1"/>
          <w:numId w:val="48"/>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Zamawiającego:…………………………………… ,</w:t>
      </w:r>
    </w:p>
    <w:p w:rsidR="00F6240E" w:rsidRPr="00513E56" w:rsidRDefault="00F6240E" w:rsidP="00C33A90">
      <w:pPr>
        <w:numPr>
          <w:ilvl w:val="1"/>
          <w:numId w:val="48"/>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Wykonawcy: …………………………………… .</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Strony wskazują następujące numery dla transmisji telefaksowych:</w:t>
      </w:r>
    </w:p>
    <w:p w:rsidR="00F6240E" w:rsidRPr="00513E56" w:rsidRDefault="00F6240E" w:rsidP="00C33A90">
      <w:pPr>
        <w:numPr>
          <w:ilvl w:val="0"/>
          <w:numId w:val="50"/>
        </w:numPr>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dla Zamawiającego: …………………………………… ,</w:t>
      </w:r>
    </w:p>
    <w:p w:rsidR="00F6240E" w:rsidRPr="00513E56" w:rsidRDefault="00F6240E" w:rsidP="00C33A90">
      <w:pPr>
        <w:numPr>
          <w:ilvl w:val="0"/>
          <w:numId w:val="50"/>
        </w:numPr>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dla Wykonawcy: …………………………………… .</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Strony wskazują następujące adresy poczty elektronicznej:</w:t>
      </w:r>
    </w:p>
    <w:p w:rsidR="00F6240E" w:rsidRPr="00513E56" w:rsidRDefault="00F6240E" w:rsidP="00C33A90">
      <w:pPr>
        <w:numPr>
          <w:ilvl w:val="1"/>
          <w:numId w:val="49"/>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Zamawiającego: …………………………………… ,</w:t>
      </w:r>
    </w:p>
    <w:p w:rsidR="00F6240E" w:rsidRPr="00513E56" w:rsidRDefault="00F6240E" w:rsidP="00C33A90">
      <w:pPr>
        <w:numPr>
          <w:ilvl w:val="1"/>
          <w:numId w:val="49"/>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Wykonawcy: …………………………………… .</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 xml:space="preserve">W przypadku zmiany adresu do doręczeń, numerów transmisji telefaksowych lub adresów poczty elektronicznej, Strona, której zmiana ta dotyczy, obowiązana jest niezwłocznie powiadomić </w:t>
      </w:r>
      <w:r w:rsidRPr="00513E56">
        <w:rPr>
          <w:rFonts w:asciiTheme="minorHAnsi" w:hAnsiTheme="minorHAnsi" w:cs="Calibri"/>
          <w:sz w:val="22"/>
          <w:szCs w:val="22"/>
        </w:rPr>
        <w:br/>
        <w:t>o powyższym drugą Stronę w formie pisemnej.</w:t>
      </w:r>
    </w:p>
    <w:p w:rsidR="00BD6783" w:rsidRPr="00513E56" w:rsidRDefault="00BD6783"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8</w:t>
      </w:r>
    </w:p>
    <w:p w:rsidR="00B277A8" w:rsidRPr="00513E56" w:rsidRDefault="00B277A8"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[ZMIANY UMOWY]</w:t>
      </w:r>
    </w:p>
    <w:p w:rsidR="00BD6783" w:rsidRPr="00513E56" w:rsidRDefault="00BD6783" w:rsidP="00A5220E">
      <w:pPr>
        <w:pStyle w:val="Nowy3"/>
        <w:numPr>
          <w:ilvl w:val="3"/>
          <w:numId w:val="55"/>
        </w:numPr>
        <w:tabs>
          <w:tab w:val="clear" w:pos="2880"/>
        </w:tabs>
        <w:ind w:left="357" w:hanging="357"/>
        <w:rPr>
          <w:sz w:val="22"/>
          <w:szCs w:val="22"/>
        </w:rPr>
      </w:pPr>
      <w:r w:rsidRPr="00513E56">
        <w:rPr>
          <w:sz w:val="22"/>
          <w:szCs w:val="22"/>
        </w:rPr>
        <w:t>Zamawiający  dopuszcza możliwość istotnych zmian umowy w następujących sytuacjach i w następujących zakresach:</w:t>
      </w:r>
    </w:p>
    <w:p w:rsidR="00BD6783" w:rsidRPr="00513E56" w:rsidRDefault="00BD6783" w:rsidP="00E97FF8">
      <w:pPr>
        <w:pStyle w:val="Akapitzlist"/>
        <w:numPr>
          <w:ilvl w:val="0"/>
          <w:numId w:val="58"/>
        </w:numPr>
        <w:rPr>
          <w:rFonts w:cs="Calibri"/>
          <w:sz w:val="22"/>
          <w:szCs w:val="22"/>
        </w:rPr>
      </w:pPr>
      <w:r w:rsidRPr="00513E56">
        <w:rPr>
          <w:rFonts w:cs="Calibri"/>
          <w:sz w:val="22"/>
          <w:szCs w:val="22"/>
        </w:rPr>
        <w:t>zmiana sposobu  wykonania przedmiotu umowy w przypadku zmiany regulacji prawnych odnoszących się do praw i obowiązków  stron umowy, wprowadzonych po zawarciu umowy, wywołujących  niezbędną potrzebę zmiany sposobu  realizacji umowy,</w:t>
      </w:r>
    </w:p>
    <w:p w:rsidR="00BD6783" w:rsidRPr="00513E56" w:rsidRDefault="00BD6783" w:rsidP="00E97FF8">
      <w:pPr>
        <w:pStyle w:val="Akapitzlist"/>
        <w:numPr>
          <w:ilvl w:val="0"/>
          <w:numId w:val="58"/>
        </w:numPr>
        <w:rPr>
          <w:rFonts w:cs="Calibri"/>
          <w:sz w:val="22"/>
          <w:szCs w:val="22"/>
        </w:rPr>
      </w:pPr>
      <w:r w:rsidRPr="00513E56">
        <w:rPr>
          <w:rFonts w:cs="Calibri"/>
          <w:sz w:val="22"/>
          <w:szCs w:val="22"/>
        </w:rPr>
        <w:t>zmiana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rsidR="00BD6783" w:rsidRPr="00513E56" w:rsidRDefault="00BD6783" w:rsidP="00E97FF8">
      <w:pPr>
        <w:pStyle w:val="Akapitzlist"/>
        <w:numPr>
          <w:ilvl w:val="0"/>
          <w:numId w:val="58"/>
        </w:numPr>
        <w:rPr>
          <w:rFonts w:cs="Arial"/>
          <w:sz w:val="22"/>
          <w:szCs w:val="22"/>
        </w:rPr>
      </w:pPr>
      <w:r w:rsidRPr="00513E56">
        <w:rPr>
          <w:rFonts w:cs="Calibri"/>
          <w:sz w:val="22"/>
          <w:szCs w:val="22"/>
        </w:rPr>
        <w:t>zmiana podwykonawcy lub określonego w ofercie Wykonawcy zakresu podwykonawstwa w przypadku wprowadzenia podwykonawcy, wprowadzenia nowego (kolejnego) podwyk</w:t>
      </w:r>
      <w:r w:rsidR="00E97FF8" w:rsidRPr="00513E56">
        <w:rPr>
          <w:rFonts w:cs="Calibri"/>
          <w:sz w:val="22"/>
          <w:szCs w:val="22"/>
        </w:rPr>
        <w:t>onawcy, rezygnacji podwykonawcy</w:t>
      </w:r>
      <w:r w:rsidRPr="00513E56">
        <w:rPr>
          <w:sz w:val="22"/>
          <w:szCs w:val="22"/>
        </w:rPr>
        <w:t>.</w:t>
      </w:r>
    </w:p>
    <w:p w:rsidR="00BD6783" w:rsidRPr="00513E56" w:rsidRDefault="00BD6783" w:rsidP="00BD6783">
      <w:pPr>
        <w:pStyle w:val="Akapitzlist"/>
        <w:numPr>
          <w:ilvl w:val="0"/>
          <w:numId w:val="49"/>
        </w:numPr>
        <w:tabs>
          <w:tab w:val="clear" w:pos="720"/>
        </w:tabs>
        <w:spacing w:line="276" w:lineRule="auto"/>
        <w:ind w:left="357" w:hanging="357"/>
        <w:rPr>
          <w:rFonts w:asciiTheme="minorHAnsi" w:hAnsiTheme="minorHAnsi" w:cs="Calibri"/>
          <w:spacing w:val="-3"/>
          <w:sz w:val="22"/>
          <w:szCs w:val="22"/>
        </w:rPr>
      </w:pPr>
      <w:r w:rsidRPr="00513E56">
        <w:rPr>
          <w:rFonts w:asciiTheme="minorHAnsi" w:hAnsiTheme="minorHAnsi" w:cs="Calibri"/>
          <w:spacing w:val="-3"/>
          <w:sz w:val="22"/>
          <w:szCs w:val="22"/>
        </w:rPr>
        <w:t>Wszelkie zmiany  i uzupełnienia Umowy w zakresie dopuszczalnym prawem wymagają zachowania formy pisemnej, pod rygorem nieważności.</w:t>
      </w:r>
    </w:p>
    <w:p w:rsidR="00BD6783" w:rsidRPr="00513E56" w:rsidRDefault="00BD6783" w:rsidP="00BD6783">
      <w:pPr>
        <w:pStyle w:val="Akapitzlist"/>
        <w:numPr>
          <w:ilvl w:val="0"/>
          <w:numId w:val="49"/>
        </w:numPr>
        <w:tabs>
          <w:tab w:val="clear" w:pos="720"/>
        </w:tabs>
        <w:spacing w:line="276" w:lineRule="auto"/>
        <w:ind w:left="357" w:hanging="357"/>
        <w:rPr>
          <w:rFonts w:asciiTheme="minorHAnsi" w:hAnsiTheme="minorHAnsi" w:cs="Calibri"/>
          <w:sz w:val="22"/>
          <w:szCs w:val="22"/>
        </w:rPr>
      </w:pPr>
      <w:r w:rsidRPr="00513E56">
        <w:rPr>
          <w:rFonts w:asciiTheme="minorHAnsi" w:hAnsiTheme="minorHAnsi" w:cs="Calibri"/>
          <w:sz w:val="22"/>
          <w:szCs w:val="22"/>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rsidR="00F6240E" w:rsidRPr="00513E56" w:rsidRDefault="00BD6783"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9</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[POSTANOWIENIA KOŃCOWE]</w:t>
      </w:r>
    </w:p>
    <w:p w:rsidR="00F6240E" w:rsidRPr="00513E56" w:rsidRDefault="00F6240E" w:rsidP="00C33A90">
      <w:pPr>
        <w:numPr>
          <w:ilvl w:val="0"/>
          <w:numId w:val="43"/>
        </w:numPr>
        <w:tabs>
          <w:tab w:val="clear" w:pos="720"/>
          <w:tab w:val="num" w:pos="567"/>
        </w:tabs>
        <w:spacing w:line="276" w:lineRule="auto"/>
        <w:ind w:left="567" w:hanging="567"/>
        <w:rPr>
          <w:rFonts w:asciiTheme="minorHAnsi" w:hAnsiTheme="minorHAnsi" w:cs="Calibri"/>
          <w:sz w:val="22"/>
          <w:szCs w:val="22"/>
        </w:rPr>
      </w:pPr>
      <w:r w:rsidRPr="00513E56">
        <w:rPr>
          <w:rFonts w:asciiTheme="minorHAnsi" w:hAnsiTheme="minorHAnsi" w:cs="Calibri"/>
          <w:sz w:val="22"/>
          <w:szCs w:val="22"/>
        </w:rPr>
        <w:t>W sprawach nieuregulowanych w umowie zastosowanie mają przepisy ustaw Prawo zamówień publicznych  oraz Kodeks Cywilny.</w:t>
      </w:r>
    </w:p>
    <w:p w:rsidR="00F6240E" w:rsidRPr="00513E56" w:rsidRDefault="00F6240E" w:rsidP="00C33A90">
      <w:pPr>
        <w:numPr>
          <w:ilvl w:val="0"/>
          <w:numId w:val="43"/>
        </w:numPr>
        <w:tabs>
          <w:tab w:val="clear" w:pos="720"/>
          <w:tab w:val="num" w:pos="567"/>
        </w:tabs>
        <w:spacing w:line="276" w:lineRule="auto"/>
        <w:ind w:left="567" w:hanging="567"/>
        <w:rPr>
          <w:rFonts w:asciiTheme="minorHAnsi" w:hAnsiTheme="minorHAnsi" w:cs="Calibri"/>
          <w:sz w:val="22"/>
          <w:szCs w:val="22"/>
        </w:rPr>
      </w:pPr>
      <w:r w:rsidRPr="00513E56">
        <w:rPr>
          <w:rFonts w:asciiTheme="minorHAnsi" w:hAnsiTheme="minorHAnsi" w:cs="Calibri"/>
          <w:sz w:val="22"/>
          <w:szCs w:val="22"/>
        </w:rPr>
        <w:t>Spory wynikłe na tle realizacji niniejszej Umowy będą rozstrzygane przez sąd powszechny właściwy dla siedziby Zamawiającego.</w:t>
      </w:r>
    </w:p>
    <w:p w:rsidR="00F6240E" w:rsidRPr="00513E56" w:rsidRDefault="00F6240E" w:rsidP="00C33A90">
      <w:pPr>
        <w:numPr>
          <w:ilvl w:val="0"/>
          <w:numId w:val="43"/>
        </w:numPr>
        <w:tabs>
          <w:tab w:val="clear" w:pos="720"/>
          <w:tab w:val="num" w:pos="567"/>
        </w:tabs>
        <w:spacing w:line="276" w:lineRule="auto"/>
        <w:ind w:left="567" w:hanging="567"/>
        <w:rPr>
          <w:rFonts w:asciiTheme="minorHAnsi" w:hAnsiTheme="minorHAnsi" w:cs="Calibri"/>
          <w:sz w:val="22"/>
          <w:szCs w:val="22"/>
        </w:rPr>
      </w:pPr>
      <w:r w:rsidRPr="00513E56">
        <w:rPr>
          <w:rFonts w:asciiTheme="minorHAnsi" w:hAnsiTheme="minorHAnsi" w:cs="Calibri"/>
          <w:sz w:val="22"/>
          <w:szCs w:val="22"/>
        </w:rPr>
        <w:t>Umowę sporządzono w trzech jednobrzmiących egzemplarzach, w tym dwa egzemplarze dla Zamawiającego i jeden egzemplarz dla Wykonawcy.</w:t>
      </w:r>
    </w:p>
    <w:p w:rsidR="00F6240E" w:rsidRPr="00513E56" w:rsidRDefault="00F6240E" w:rsidP="00F6240E">
      <w:pPr>
        <w:pStyle w:val="Tekstpodstawowy"/>
        <w:spacing w:line="276" w:lineRule="auto"/>
        <w:rPr>
          <w:rFonts w:asciiTheme="minorHAnsi" w:hAnsiTheme="minorHAnsi" w:cs="Calibri"/>
          <w:b w:val="0"/>
          <w:sz w:val="10"/>
        </w:rPr>
      </w:pPr>
    </w:p>
    <w:p w:rsidR="00F6240E" w:rsidRPr="00513E56" w:rsidRDefault="00F6240E" w:rsidP="00F6240E">
      <w:pPr>
        <w:pStyle w:val="Tekstpodstawowy"/>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Załączniki do umowy:</w:t>
      </w:r>
    </w:p>
    <w:p w:rsidR="00F6240E" w:rsidRPr="00513E56" w:rsidRDefault="00F6240E" w:rsidP="00F6240E">
      <w:pPr>
        <w:pStyle w:val="Tekstpodstawowy"/>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Załącznik nr 1 – Specyfikacja Istotnych Warunków Zamówienia,</w:t>
      </w:r>
    </w:p>
    <w:p w:rsidR="00F6240E" w:rsidRPr="00513E56" w:rsidRDefault="00F6240E" w:rsidP="00F6240E">
      <w:pPr>
        <w:pStyle w:val="Tekstpodstawowy"/>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 xml:space="preserve">Załącznik nr 2 – Oferta Wykonawcy. </w:t>
      </w:r>
    </w:p>
    <w:p w:rsidR="00F6240E" w:rsidRPr="00513E56" w:rsidRDefault="00F6240E" w:rsidP="00F6240E">
      <w:pPr>
        <w:pStyle w:val="Tekstpodstawowy"/>
        <w:spacing w:line="276" w:lineRule="auto"/>
        <w:rPr>
          <w:rFonts w:asciiTheme="minorHAnsi" w:hAnsiTheme="minorHAnsi" w:cs="Calibri"/>
          <w:sz w:val="22"/>
          <w:szCs w:val="22"/>
        </w:rPr>
      </w:pPr>
    </w:p>
    <w:p w:rsidR="00F6240E" w:rsidRPr="00513E56" w:rsidRDefault="00F6240E" w:rsidP="00F6240E">
      <w:pPr>
        <w:spacing w:line="276" w:lineRule="auto"/>
        <w:ind w:firstLine="708"/>
        <w:rPr>
          <w:rFonts w:asciiTheme="minorHAnsi" w:hAnsiTheme="minorHAnsi" w:cs="Calibri"/>
          <w:sz w:val="22"/>
          <w:szCs w:val="22"/>
        </w:rPr>
      </w:pPr>
      <w:r w:rsidRPr="00513E56">
        <w:rPr>
          <w:rFonts w:asciiTheme="minorHAnsi" w:hAnsiTheme="minorHAnsi" w:cs="Calibri"/>
          <w:sz w:val="22"/>
          <w:szCs w:val="22"/>
        </w:rPr>
        <w:t>ZAMAWIAJĄCY</w:t>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t xml:space="preserve">                         WYKONAWCA</w:t>
      </w:r>
    </w:p>
    <w:p w:rsidR="00FB5661" w:rsidRPr="00513E56" w:rsidRDefault="00FB5661" w:rsidP="00FB5661">
      <w:pPr>
        <w:spacing w:line="276" w:lineRule="auto"/>
        <w:jc w:val="center"/>
        <w:rPr>
          <w:rFonts w:asciiTheme="minorHAnsi" w:hAnsiTheme="minorHAnsi" w:cs="Calibri"/>
          <w:sz w:val="22"/>
          <w:szCs w:val="22"/>
        </w:rPr>
      </w:pPr>
    </w:p>
    <w:p w:rsidR="00F6240E" w:rsidRPr="00A6491D" w:rsidRDefault="00FB5661" w:rsidP="00FB5661">
      <w:pPr>
        <w:spacing w:line="276" w:lineRule="auto"/>
        <w:jc w:val="center"/>
        <w:rPr>
          <w:rFonts w:asciiTheme="minorHAnsi" w:hAnsiTheme="minorHAnsi" w:cs="Calibri"/>
          <w:sz w:val="22"/>
          <w:szCs w:val="22"/>
        </w:rPr>
      </w:pPr>
      <w:r w:rsidRPr="00513E56">
        <w:rPr>
          <w:rFonts w:asciiTheme="minorHAnsi" w:hAnsiTheme="minorHAnsi" w:cs="Calibri"/>
          <w:sz w:val="22"/>
          <w:szCs w:val="22"/>
        </w:rPr>
        <w:t>………………………………</w:t>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t>………………………………</w:t>
      </w:r>
    </w:p>
    <w:sectPr w:rsidR="00F6240E" w:rsidRPr="00A6491D" w:rsidSect="00082AF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41" w:rsidRDefault="00264941" w:rsidP="000B20CE">
      <w:r>
        <w:separator/>
      </w:r>
    </w:p>
  </w:endnote>
  <w:endnote w:type="continuationSeparator" w:id="0">
    <w:p w:rsidR="00264941" w:rsidRDefault="00264941"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1150981"/>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rsidR="00264941" w:rsidRPr="00C912F8" w:rsidRDefault="00264941" w:rsidP="00C912F8">
            <w:pPr>
              <w:pStyle w:val="Stopka"/>
              <w:pBdr>
                <w:top w:val="single" w:sz="4" w:space="1" w:color="auto"/>
              </w:pBdr>
              <w:jc w:val="center"/>
              <w:rPr>
                <w:i/>
                <w:sz w:val="20"/>
              </w:rPr>
            </w:pPr>
            <w:r w:rsidRPr="00C912F8">
              <w:rPr>
                <w:i/>
                <w:sz w:val="20"/>
              </w:rPr>
              <w:t>UA.271.1.</w:t>
            </w:r>
            <w:r>
              <w:rPr>
                <w:i/>
                <w:sz w:val="20"/>
              </w:rPr>
              <w:t>5</w:t>
            </w:r>
            <w:r w:rsidRPr="00C912F8">
              <w:rPr>
                <w:i/>
                <w:sz w:val="20"/>
              </w:rPr>
              <w:t>.</w:t>
            </w:r>
            <w:r>
              <w:rPr>
                <w:i/>
                <w:sz w:val="20"/>
              </w:rPr>
              <w:t>20</w:t>
            </w:r>
            <w:r w:rsidRPr="00C912F8">
              <w:rPr>
                <w:i/>
                <w:sz w:val="20"/>
              </w:rPr>
              <w:t>18</w:t>
            </w:r>
            <w:r w:rsidRPr="00C912F8">
              <w:rPr>
                <w:i/>
                <w:sz w:val="20"/>
              </w:rPr>
              <w:tab/>
            </w:r>
            <w:r w:rsidRPr="00C912F8">
              <w:rPr>
                <w:i/>
                <w:sz w:val="20"/>
              </w:rPr>
              <w:tab/>
              <w:t xml:space="preserve">Strona </w:t>
            </w:r>
            <w:r w:rsidRPr="00C912F8">
              <w:rPr>
                <w:b/>
                <w:bCs/>
                <w:i/>
                <w:sz w:val="20"/>
              </w:rPr>
              <w:fldChar w:fldCharType="begin"/>
            </w:r>
            <w:r w:rsidRPr="00C912F8">
              <w:rPr>
                <w:b/>
                <w:bCs/>
                <w:i/>
                <w:sz w:val="20"/>
              </w:rPr>
              <w:instrText>PAGE</w:instrText>
            </w:r>
            <w:r w:rsidRPr="00C912F8">
              <w:rPr>
                <w:b/>
                <w:bCs/>
                <w:i/>
                <w:sz w:val="20"/>
              </w:rPr>
              <w:fldChar w:fldCharType="separate"/>
            </w:r>
            <w:r w:rsidR="00310F52">
              <w:rPr>
                <w:b/>
                <w:bCs/>
                <w:i/>
                <w:noProof/>
                <w:sz w:val="20"/>
              </w:rPr>
              <w:t>44</w:t>
            </w:r>
            <w:r w:rsidRPr="00C912F8">
              <w:rPr>
                <w:b/>
                <w:bCs/>
                <w:i/>
                <w:sz w:val="20"/>
              </w:rPr>
              <w:fldChar w:fldCharType="end"/>
            </w:r>
            <w:r w:rsidRPr="00C912F8">
              <w:rPr>
                <w:i/>
                <w:sz w:val="20"/>
              </w:rPr>
              <w:t xml:space="preserve"> z </w:t>
            </w:r>
            <w:r w:rsidRPr="00C912F8">
              <w:rPr>
                <w:b/>
                <w:bCs/>
                <w:i/>
                <w:sz w:val="20"/>
              </w:rPr>
              <w:fldChar w:fldCharType="begin"/>
            </w:r>
            <w:r w:rsidRPr="00C912F8">
              <w:rPr>
                <w:b/>
                <w:bCs/>
                <w:i/>
                <w:sz w:val="20"/>
              </w:rPr>
              <w:instrText>NUMPAGES</w:instrText>
            </w:r>
            <w:r w:rsidRPr="00C912F8">
              <w:rPr>
                <w:b/>
                <w:bCs/>
                <w:i/>
                <w:sz w:val="20"/>
              </w:rPr>
              <w:fldChar w:fldCharType="separate"/>
            </w:r>
            <w:r w:rsidR="00310F52">
              <w:rPr>
                <w:b/>
                <w:bCs/>
                <w:i/>
                <w:noProof/>
                <w:sz w:val="20"/>
              </w:rPr>
              <w:t>44</w:t>
            </w:r>
            <w:r w:rsidRPr="00C912F8">
              <w:rPr>
                <w:b/>
                <w:bCs/>
                <w:i/>
                <w:sz w:val="20"/>
              </w:rPr>
              <w:fldChar w:fldCharType="end"/>
            </w:r>
          </w:p>
        </w:sdtContent>
      </w:sdt>
    </w:sdtContent>
  </w:sdt>
  <w:p w:rsidR="00264941" w:rsidRDefault="002649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41" w:rsidRDefault="00264941" w:rsidP="000B20CE">
      <w:r>
        <w:separator/>
      </w:r>
    </w:p>
  </w:footnote>
  <w:footnote w:type="continuationSeparator" w:id="0">
    <w:p w:rsidR="00264941" w:rsidRDefault="00264941" w:rsidP="000B20CE">
      <w:r>
        <w:continuationSeparator/>
      </w:r>
    </w:p>
  </w:footnote>
  <w:footnote w:id="1">
    <w:p w:rsidR="00264941" w:rsidRDefault="00264941">
      <w:pPr>
        <w:pStyle w:val="Tekstprzypisudolnego"/>
      </w:pPr>
      <w:r>
        <w:rPr>
          <w:rStyle w:val="Odwoanieprzypisudolnego"/>
        </w:rPr>
        <w:footnoteRef/>
      </w:r>
      <w:r>
        <w:t xml:space="preserve"> </w:t>
      </w:r>
      <w:r w:rsidRPr="00605ADA">
        <w:t>Wykonawca usuwa niepotrzebne</w:t>
      </w:r>
    </w:p>
  </w:footnote>
  <w:footnote w:id="2">
    <w:p w:rsidR="00264941" w:rsidRDefault="00264941">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41" w:rsidRPr="00C912F8" w:rsidRDefault="00264941" w:rsidP="00700366">
    <w:pPr>
      <w:pStyle w:val="Nagwek"/>
      <w:pBdr>
        <w:bottom w:val="single" w:sz="4" w:space="0" w:color="auto"/>
      </w:pBdr>
      <w:jc w:val="center"/>
      <w:rPr>
        <w:rFonts w:asciiTheme="minorHAnsi" w:hAnsiTheme="minorHAnsi" w:cstheme="minorHAnsi"/>
        <w:i/>
        <w:sz w:val="20"/>
      </w:rPr>
    </w:pPr>
    <w:r w:rsidRPr="00C912F8">
      <w:rPr>
        <w:rFonts w:asciiTheme="minorHAnsi" w:hAnsiTheme="minorHAnsi" w:cstheme="minorHAnsi"/>
        <w:i/>
        <w:sz w:val="20"/>
      </w:rPr>
      <w:t>„Dostawa</w:t>
    </w:r>
    <w:r>
      <w:rPr>
        <w:rFonts w:asciiTheme="minorHAnsi" w:hAnsiTheme="minorHAnsi" w:cstheme="minorHAnsi"/>
        <w:i/>
        <w:sz w:val="20"/>
      </w:rPr>
      <w:t xml:space="preserve"> fabrycznie nowego</w:t>
    </w:r>
    <w:r w:rsidRPr="00C912F8">
      <w:rPr>
        <w:rFonts w:asciiTheme="minorHAnsi" w:hAnsiTheme="minorHAnsi" w:cstheme="minorHAnsi"/>
        <w:i/>
        <w:sz w:val="20"/>
      </w:rPr>
      <w:t xml:space="preserve"> samochodu</w:t>
    </w:r>
    <w:r>
      <w:rPr>
        <w:rFonts w:asciiTheme="minorHAnsi" w:hAnsiTheme="minorHAnsi" w:cstheme="minorHAnsi"/>
        <w:i/>
        <w:sz w:val="20"/>
      </w:rPr>
      <w:t xml:space="preserve"> ciężarowego</w:t>
    </w:r>
    <w:r w:rsidRPr="00C912F8">
      <w:rPr>
        <w:rFonts w:asciiTheme="minorHAnsi" w:hAnsiTheme="minorHAnsi" w:cstheme="minorHAnsi"/>
        <w:i/>
        <w:sz w:val="20"/>
      </w:rPr>
      <w:t xml:space="preserve"> z</w:t>
    </w:r>
    <w:r>
      <w:rPr>
        <w:rFonts w:asciiTheme="minorHAnsi" w:hAnsiTheme="minorHAnsi" w:cstheme="minorHAnsi"/>
        <w:i/>
        <w:sz w:val="20"/>
      </w:rPr>
      <w:t xml:space="preserve"> urządzeniem hakowym i przyczepą do przewozu kontenerów do Zakładu Unieszkodliwiania Odpadów Komunalnych „Orli Staw”</w:t>
    </w:r>
    <w:r w:rsidRPr="00C912F8">
      <w:rPr>
        <w:rFonts w:asciiTheme="minorHAnsi" w:hAnsiTheme="minorHAnsi" w:cstheme="minorHAnsi"/>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1">
    <w:nsid w:val="00000008"/>
    <w:multiLevelType w:val="singleLevel"/>
    <w:tmpl w:val="00000008"/>
    <w:name w:val="WW8Num11"/>
    <w:lvl w:ilvl="0">
      <w:start w:val="1"/>
      <w:numFmt w:val="decimal"/>
      <w:lvlText w:val="%1)"/>
      <w:lvlJc w:val="left"/>
      <w:pPr>
        <w:tabs>
          <w:tab w:val="num" w:pos="900"/>
        </w:tabs>
        <w:ind w:left="900" w:hanging="360"/>
      </w:pPr>
      <w:rPr>
        <w:rFonts w:hint="default"/>
        <w:b w:val="0"/>
      </w:rPr>
    </w:lvl>
  </w:abstractNum>
  <w:abstractNum w:abstractNumId="2">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4">
    <w:nsid w:val="0048688D"/>
    <w:multiLevelType w:val="hybridMultilevel"/>
    <w:tmpl w:val="67CC7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2A0A43"/>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2715F"/>
    <w:multiLevelType w:val="hybridMultilevel"/>
    <w:tmpl w:val="44A27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1F51B3C"/>
    <w:multiLevelType w:val="multilevel"/>
    <w:tmpl w:val="6980EA8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12044DC1"/>
    <w:multiLevelType w:val="multilevel"/>
    <w:tmpl w:val="4C9C4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6">
    <w:nsid w:val="16B3087B"/>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B0D07F2"/>
    <w:multiLevelType w:val="hybridMultilevel"/>
    <w:tmpl w:val="594C1AF6"/>
    <w:lvl w:ilvl="0" w:tplc="9DD682E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B50F72"/>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D157052"/>
    <w:multiLevelType w:val="hybridMultilevel"/>
    <w:tmpl w:val="F83CA436"/>
    <w:lvl w:ilvl="0" w:tplc="0415000F">
      <w:start w:val="1"/>
      <w:numFmt w:val="decimal"/>
      <w:lvlText w:val="%1."/>
      <w:lvlJc w:val="left"/>
      <w:pPr>
        <w:ind w:left="720" w:hanging="360"/>
      </w:pPr>
    </w:lvl>
    <w:lvl w:ilvl="1" w:tplc="41A83DCE">
      <w:numFmt w:val="bullet"/>
      <w:lvlText w:val=""/>
      <w:lvlJc w:val="left"/>
      <w:pPr>
        <w:ind w:left="1440" w:hanging="360"/>
      </w:pPr>
      <w:rPr>
        <w:rFonts w:ascii="Symbol" w:eastAsia="MS Mincho"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1491BE7"/>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1F278E3"/>
    <w:multiLevelType w:val="hybridMultilevel"/>
    <w:tmpl w:val="0188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70BF6"/>
    <w:multiLevelType w:val="hybridMultilevel"/>
    <w:tmpl w:val="0A0250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2D05FC"/>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0">
    <w:nsid w:val="2B8B3A5D"/>
    <w:multiLevelType w:val="hybridMultilevel"/>
    <w:tmpl w:val="6EC4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34">
    <w:nsid w:val="31D325E5"/>
    <w:multiLevelType w:val="hybridMultilevel"/>
    <w:tmpl w:val="1E18FFA8"/>
    <w:lvl w:ilvl="0" w:tplc="FFFFFFFF">
      <w:start w:val="1"/>
      <w:numFmt w:val="decimal"/>
      <w:lvlText w:val="%1)"/>
      <w:lvlJc w:val="left"/>
      <w:pPr>
        <w:tabs>
          <w:tab w:val="num" w:pos="720"/>
        </w:tabs>
        <w:ind w:left="720" w:hanging="360"/>
      </w:pPr>
      <w:rPr>
        <w:rFonts w:hint="default"/>
      </w:rPr>
    </w:lvl>
    <w:lvl w:ilvl="1" w:tplc="94D66952">
      <w:start w:val="2"/>
      <w:numFmt w:val="decimal"/>
      <w:lvlText w:val="%2."/>
      <w:lvlJc w:val="left"/>
      <w:pPr>
        <w:tabs>
          <w:tab w:val="num" w:pos="720"/>
        </w:tabs>
        <w:ind w:left="360" w:firstLine="0"/>
      </w:pPr>
      <w:rPr>
        <w:rFonts w:hint="default"/>
        <w:b/>
        <w:sz w:val="22"/>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5">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515B8F"/>
    <w:multiLevelType w:val="hybridMultilevel"/>
    <w:tmpl w:val="C3CA8E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C44C7F"/>
    <w:multiLevelType w:val="multilevel"/>
    <w:tmpl w:val="DFBCD2C4"/>
    <w:lvl w:ilvl="0">
      <w:start w:val="1"/>
      <w:numFmt w:val="decimal"/>
      <w:lvlText w:val="%1."/>
      <w:lvlJc w:val="left"/>
      <w:pPr>
        <w:tabs>
          <w:tab w:val="num" w:pos="1779"/>
        </w:tabs>
        <w:ind w:left="177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46">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B4D7D43"/>
    <w:multiLevelType w:val="hybridMultilevel"/>
    <w:tmpl w:val="B1F44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FD407ED"/>
    <w:multiLevelType w:val="multilevel"/>
    <w:tmpl w:val="E118DCBE"/>
    <w:lvl w:ilvl="0">
      <w:start w:val="1"/>
      <w:numFmt w:val="decimal"/>
      <w:lvlText w:val="%1."/>
      <w:lvlJc w:val="left"/>
      <w:pPr>
        <w:ind w:left="720" w:hanging="360"/>
      </w:pPr>
      <w:rPr>
        <w:rFonts w:hint="default"/>
        <w:b/>
      </w:rPr>
    </w:lvl>
    <w:lvl w:ilvl="1">
      <w:start w:val="1"/>
      <w:numFmt w:val="decimal"/>
      <w:pStyle w:val="Nowy3"/>
      <w:isLgl/>
      <w:lvlText w:val="%1.%2."/>
      <w:lvlJc w:val="left"/>
      <w:pPr>
        <w:ind w:left="716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7A864A5"/>
    <w:multiLevelType w:val="hybridMultilevel"/>
    <w:tmpl w:val="619E7F7A"/>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644"/>
        </w:tabs>
        <w:ind w:left="284"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D8A493CE">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9">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27F5115"/>
    <w:multiLevelType w:val="hybridMultilevel"/>
    <w:tmpl w:val="C04463EA"/>
    <w:lvl w:ilvl="0" w:tplc="04150017">
      <w:start w:val="1"/>
      <w:numFmt w:val="lowerLetter"/>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CC59AD"/>
    <w:multiLevelType w:val="hybridMultilevel"/>
    <w:tmpl w:val="F1E6C1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C5B7EEC"/>
    <w:multiLevelType w:val="hybridMultilevel"/>
    <w:tmpl w:val="E4CCE5D2"/>
    <w:lvl w:ilvl="0" w:tplc="F26CA2B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4"/>
  </w:num>
  <w:num w:numId="3">
    <w:abstractNumId w:val="7"/>
  </w:num>
  <w:num w:numId="4">
    <w:abstractNumId w:val="46"/>
  </w:num>
  <w:num w:numId="5">
    <w:abstractNumId w:val="21"/>
  </w:num>
  <w:num w:numId="6">
    <w:abstractNumId w:val="1"/>
  </w:num>
  <w:num w:numId="7">
    <w:abstractNumId w:val="35"/>
  </w:num>
  <w:num w:numId="8">
    <w:abstractNumId w:val="31"/>
  </w:num>
  <w:num w:numId="9">
    <w:abstractNumId w:val="39"/>
  </w:num>
  <w:num w:numId="10">
    <w:abstractNumId w:val="50"/>
  </w:num>
  <w:num w:numId="11">
    <w:abstractNumId w:val="43"/>
  </w:num>
  <w:num w:numId="12">
    <w:abstractNumId w:val="28"/>
  </w:num>
  <w:num w:numId="13">
    <w:abstractNumId w:val="53"/>
  </w:num>
  <w:num w:numId="14">
    <w:abstractNumId w:val="51"/>
  </w:num>
  <w:num w:numId="15">
    <w:abstractNumId w:val="34"/>
  </w:num>
  <w:num w:numId="16">
    <w:abstractNumId w:val="55"/>
  </w:num>
  <w:num w:numId="17">
    <w:abstractNumId w:val="42"/>
  </w:num>
  <w:num w:numId="18">
    <w:abstractNumId w:val="32"/>
  </w:num>
  <w:num w:numId="19">
    <w:abstractNumId w:val="37"/>
  </w:num>
  <w:num w:numId="20">
    <w:abstractNumId w:val="57"/>
  </w:num>
  <w:num w:numId="21">
    <w:abstractNumId w:val="38"/>
  </w:num>
  <w:num w:numId="22">
    <w:abstractNumId w:val="56"/>
  </w:num>
  <w:num w:numId="23">
    <w:abstractNumId w:val="41"/>
  </w:num>
  <w:num w:numId="24">
    <w:abstractNumId w:val="52"/>
    <w:lvlOverride w:ilvl="0">
      <w:startOverride w:val="1"/>
    </w:lvlOverride>
  </w:num>
  <w:num w:numId="25">
    <w:abstractNumId w:val="40"/>
    <w:lvlOverride w:ilvl="0">
      <w:startOverride w:val="1"/>
    </w:lvlOverride>
  </w:num>
  <w:num w:numId="26">
    <w:abstractNumId w:val="25"/>
  </w:num>
  <w:num w:numId="27">
    <w:abstractNumId w:val="44"/>
  </w:num>
  <w:num w:numId="28">
    <w:abstractNumId w:val="61"/>
  </w:num>
  <w:num w:numId="29">
    <w:abstractNumId w:val="63"/>
  </w:num>
  <w:num w:numId="30">
    <w:abstractNumId w:val="47"/>
  </w:num>
  <w:num w:numId="31">
    <w:abstractNumId w:val="8"/>
  </w:num>
  <w:num w:numId="32">
    <w:abstractNumId w:val="9"/>
  </w:num>
  <w:num w:numId="33">
    <w:abstractNumId w:val="64"/>
  </w:num>
  <w:num w:numId="34">
    <w:abstractNumId w:val="45"/>
  </w:num>
  <w:num w:numId="35">
    <w:abstractNumId w:val="4"/>
  </w:num>
  <w:num w:numId="36">
    <w:abstractNumId w:val="60"/>
  </w:num>
  <w:num w:numId="37">
    <w:abstractNumId w:val="62"/>
  </w:num>
  <w:num w:numId="38">
    <w:abstractNumId w:val="6"/>
  </w:num>
  <w:num w:numId="39">
    <w:abstractNumId w:val="19"/>
  </w:num>
  <w:num w:numId="40">
    <w:abstractNumId w:val="12"/>
  </w:num>
  <w:num w:numId="41">
    <w:abstractNumId w:val="17"/>
  </w:num>
  <w:num w:numId="42">
    <w:abstractNumId w:val="11"/>
  </w:num>
  <w:num w:numId="43">
    <w:abstractNumId w:val="59"/>
  </w:num>
  <w:num w:numId="44">
    <w:abstractNumId w:val="5"/>
  </w:num>
  <w:num w:numId="45">
    <w:abstractNumId w:val="29"/>
  </w:num>
  <w:num w:numId="46">
    <w:abstractNumId w:val="58"/>
  </w:num>
  <w:num w:numId="47">
    <w:abstractNumId w:val="10"/>
  </w:num>
  <w:num w:numId="48">
    <w:abstractNumId w:val="49"/>
  </w:num>
  <w:num w:numId="49">
    <w:abstractNumId w:val="48"/>
  </w:num>
  <w:num w:numId="50">
    <w:abstractNumId w:val="24"/>
  </w:num>
  <w:num w:numId="51">
    <w:abstractNumId w:val="2"/>
  </w:num>
  <w:num w:numId="52">
    <w:abstractNumId w:val="20"/>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27"/>
  </w:num>
  <w:num w:numId="56">
    <w:abstractNumId w:val="30"/>
  </w:num>
  <w:num w:numId="57">
    <w:abstractNumId w:val="23"/>
  </w:num>
  <w:num w:numId="58">
    <w:abstractNumId w:val="16"/>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001C1"/>
    <w:rsid w:val="00024DA9"/>
    <w:rsid w:val="00026FDA"/>
    <w:rsid w:val="00027BF1"/>
    <w:rsid w:val="00031EDD"/>
    <w:rsid w:val="00042334"/>
    <w:rsid w:val="00050972"/>
    <w:rsid w:val="00057591"/>
    <w:rsid w:val="0006180A"/>
    <w:rsid w:val="00070DFE"/>
    <w:rsid w:val="0007198E"/>
    <w:rsid w:val="00082AF1"/>
    <w:rsid w:val="00083FA0"/>
    <w:rsid w:val="00094FB4"/>
    <w:rsid w:val="0009602E"/>
    <w:rsid w:val="00096E85"/>
    <w:rsid w:val="00097859"/>
    <w:rsid w:val="000B20CE"/>
    <w:rsid w:val="000B54CC"/>
    <w:rsid w:val="000C3D02"/>
    <w:rsid w:val="000E6C37"/>
    <w:rsid w:val="000F5568"/>
    <w:rsid w:val="0010074B"/>
    <w:rsid w:val="001058C2"/>
    <w:rsid w:val="00110AAF"/>
    <w:rsid w:val="00117B26"/>
    <w:rsid w:val="0012484F"/>
    <w:rsid w:val="00140456"/>
    <w:rsid w:val="00141236"/>
    <w:rsid w:val="00141A55"/>
    <w:rsid w:val="00145529"/>
    <w:rsid w:val="00147315"/>
    <w:rsid w:val="001706D6"/>
    <w:rsid w:val="0019755E"/>
    <w:rsid w:val="001A5EC2"/>
    <w:rsid w:val="001C284F"/>
    <w:rsid w:val="001C2F64"/>
    <w:rsid w:val="001D04E9"/>
    <w:rsid w:val="001E2148"/>
    <w:rsid w:val="001E7F1D"/>
    <w:rsid w:val="002110DC"/>
    <w:rsid w:val="00211C55"/>
    <w:rsid w:val="00217A73"/>
    <w:rsid w:val="00222DE8"/>
    <w:rsid w:val="00223B68"/>
    <w:rsid w:val="00234E28"/>
    <w:rsid w:val="00243EF3"/>
    <w:rsid w:val="0025060D"/>
    <w:rsid w:val="0025629B"/>
    <w:rsid w:val="00264941"/>
    <w:rsid w:val="00266C4D"/>
    <w:rsid w:val="00276BE7"/>
    <w:rsid w:val="00277B31"/>
    <w:rsid w:val="002902A1"/>
    <w:rsid w:val="002C127B"/>
    <w:rsid w:val="002D2EF1"/>
    <w:rsid w:val="002D736E"/>
    <w:rsid w:val="002D7C04"/>
    <w:rsid w:val="002E0C66"/>
    <w:rsid w:val="002E40BD"/>
    <w:rsid w:val="002F534C"/>
    <w:rsid w:val="00304B34"/>
    <w:rsid w:val="00307AA1"/>
    <w:rsid w:val="00310F52"/>
    <w:rsid w:val="00313BED"/>
    <w:rsid w:val="003148CD"/>
    <w:rsid w:val="0031498F"/>
    <w:rsid w:val="0032285D"/>
    <w:rsid w:val="003276B2"/>
    <w:rsid w:val="003446AF"/>
    <w:rsid w:val="0035026C"/>
    <w:rsid w:val="00354693"/>
    <w:rsid w:val="00387279"/>
    <w:rsid w:val="003A7917"/>
    <w:rsid w:val="003B0559"/>
    <w:rsid w:val="003D0653"/>
    <w:rsid w:val="003D3CC5"/>
    <w:rsid w:val="003F7328"/>
    <w:rsid w:val="00405C97"/>
    <w:rsid w:val="00410330"/>
    <w:rsid w:val="004103E1"/>
    <w:rsid w:val="00413117"/>
    <w:rsid w:val="00417481"/>
    <w:rsid w:val="004302C4"/>
    <w:rsid w:val="004316C0"/>
    <w:rsid w:val="00440E0E"/>
    <w:rsid w:val="00450B6A"/>
    <w:rsid w:val="00451190"/>
    <w:rsid w:val="00476290"/>
    <w:rsid w:val="00477977"/>
    <w:rsid w:val="00477A43"/>
    <w:rsid w:val="004815F6"/>
    <w:rsid w:val="004939B3"/>
    <w:rsid w:val="004B1434"/>
    <w:rsid w:val="004B2B04"/>
    <w:rsid w:val="004C6A10"/>
    <w:rsid w:val="004D4AB1"/>
    <w:rsid w:val="004F34B9"/>
    <w:rsid w:val="004F6CA3"/>
    <w:rsid w:val="00503B1B"/>
    <w:rsid w:val="00506D75"/>
    <w:rsid w:val="00513E56"/>
    <w:rsid w:val="0053063A"/>
    <w:rsid w:val="00544F55"/>
    <w:rsid w:val="00545180"/>
    <w:rsid w:val="005625F8"/>
    <w:rsid w:val="005701C7"/>
    <w:rsid w:val="00575AC0"/>
    <w:rsid w:val="00581A09"/>
    <w:rsid w:val="0059700C"/>
    <w:rsid w:val="005A2AEE"/>
    <w:rsid w:val="005A7861"/>
    <w:rsid w:val="005B1383"/>
    <w:rsid w:val="005B52FE"/>
    <w:rsid w:val="005C01AC"/>
    <w:rsid w:val="005C6A13"/>
    <w:rsid w:val="005D1478"/>
    <w:rsid w:val="005D6D9E"/>
    <w:rsid w:val="005D7D4C"/>
    <w:rsid w:val="00602AF6"/>
    <w:rsid w:val="00604E03"/>
    <w:rsid w:val="00605ADA"/>
    <w:rsid w:val="00613BE6"/>
    <w:rsid w:val="00650B35"/>
    <w:rsid w:val="00661531"/>
    <w:rsid w:val="00661D7B"/>
    <w:rsid w:val="00664370"/>
    <w:rsid w:val="00683022"/>
    <w:rsid w:val="006846C8"/>
    <w:rsid w:val="006863C9"/>
    <w:rsid w:val="006A073D"/>
    <w:rsid w:val="006A1889"/>
    <w:rsid w:val="006B240B"/>
    <w:rsid w:val="006B6DB4"/>
    <w:rsid w:val="006D09EE"/>
    <w:rsid w:val="006D2091"/>
    <w:rsid w:val="006D40C1"/>
    <w:rsid w:val="006D6CB5"/>
    <w:rsid w:val="006E2D42"/>
    <w:rsid w:val="006E3FE4"/>
    <w:rsid w:val="006E4FBD"/>
    <w:rsid w:val="006F06B4"/>
    <w:rsid w:val="00700366"/>
    <w:rsid w:val="00716126"/>
    <w:rsid w:val="00716E9F"/>
    <w:rsid w:val="0072428B"/>
    <w:rsid w:val="0072524C"/>
    <w:rsid w:val="00773730"/>
    <w:rsid w:val="0079101A"/>
    <w:rsid w:val="007A042A"/>
    <w:rsid w:val="007A0CDC"/>
    <w:rsid w:val="007A21F5"/>
    <w:rsid w:val="007A7287"/>
    <w:rsid w:val="007C3008"/>
    <w:rsid w:val="007E4200"/>
    <w:rsid w:val="00807C0E"/>
    <w:rsid w:val="00822462"/>
    <w:rsid w:val="00834C66"/>
    <w:rsid w:val="00837053"/>
    <w:rsid w:val="008451D4"/>
    <w:rsid w:val="00852A65"/>
    <w:rsid w:val="00852FAB"/>
    <w:rsid w:val="008541A1"/>
    <w:rsid w:val="00865B42"/>
    <w:rsid w:val="00882339"/>
    <w:rsid w:val="00882EA3"/>
    <w:rsid w:val="00883559"/>
    <w:rsid w:val="008A11CC"/>
    <w:rsid w:val="008B45E1"/>
    <w:rsid w:val="008C268A"/>
    <w:rsid w:val="008C6F76"/>
    <w:rsid w:val="008D2509"/>
    <w:rsid w:val="008D54C0"/>
    <w:rsid w:val="008E07FD"/>
    <w:rsid w:val="008E31DF"/>
    <w:rsid w:val="008E417A"/>
    <w:rsid w:val="008E427B"/>
    <w:rsid w:val="008F3A6A"/>
    <w:rsid w:val="0090330C"/>
    <w:rsid w:val="00913E97"/>
    <w:rsid w:val="009300ED"/>
    <w:rsid w:val="00930EA1"/>
    <w:rsid w:val="0094251E"/>
    <w:rsid w:val="00946F12"/>
    <w:rsid w:val="00956683"/>
    <w:rsid w:val="00957713"/>
    <w:rsid w:val="00962D34"/>
    <w:rsid w:val="009649A6"/>
    <w:rsid w:val="009A4212"/>
    <w:rsid w:val="009B5C93"/>
    <w:rsid w:val="009C3D5C"/>
    <w:rsid w:val="009D3837"/>
    <w:rsid w:val="009E324F"/>
    <w:rsid w:val="009E3530"/>
    <w:rsid w:val="009E6B3A"/>
    <w:rsid w:val="009F3350"/>
    <w:rsid w:val="009F34C2"/>
    <w:rsid w:val="009F770C"/>
    <w:rsid w:val="00A04518"/>
    <w:rsid w:val="00A20E70"/>
    <w:rsid w:val="00A5220E"/>
    <w:rsid w:val="00A53753"/>
    <w:rsid w:val="00A71E20"/>
    <w:rsid w:val="00A73A20"/>
    <w:rsid w:val="00A80056"/>
    <w:rsid w:val="00A82031"/>
    <w:rsid w:val="00A86CD6"/>
    <w:rsid w:val="00A93F72"/>
    <w:rsid w:val="00A97A1C"/>
    <w:rsid w:val="00AA3D22"/>
    <w:rsid w:val="00AA597D"/>
    <w:rsid w:val="00AC1C5D"/>
    <w:rsid w:val="00AF7580"/>
    <w:rsid w:val="00B00697"/>
    <w:rsid w:val="00B02276"/>
    <w:rsid w:val="00B048B4"/>
    <w:rsid w:val="00B11B7D"/>
    <w:rsid w:val="00B12366"/>
    <w:rsid w:val="00B177D3"/>
    <w:rsid w:val="00B204CA"/>
    <w:rsid w:val="00B2512E"/>
    <w:rsid w:val="00B277A8"/>
    <w:rsid w:val="00B41DFD"/>
    <w:rsid w:val="00B52D65"/>
    <w:rsid w:val="00B640D7"/>
    <w:rsid w:val="00B76AF8"/>
    <w:rsid w:val="00B80E11"/>
    <w:rsid w:val="00B82270"/>
    <w:rsid w:val="00B84911"/>
    <w:rsid w:val="00B87FC2"/>
    <w:rsid w:val="00B92473"/>
    <w:rsid w:val="00B95399"/>
    <w:rsid w:val="00BA12EB"/>
    <w:rsid w:val="00BA6030"/>
    <w:rsid w:val="00BB4783"/>
    <w:rsid w:val="00BC0F1D"/>
    <w:rsid w:val="00BC1A0D"/>
    <w:rsid w:val="00BC3D05"/>
    <w:rsid w:val="00BC4C8A"/>
    <w:rsid w:val="00BD6783"/>
    <w:rsid w:val="00BE021E"/>
    <w:rsid w:val="00BE42F8"/>
    <w:rsid w:val="00BE5748"/>
    <w:rsid w:val="00BF1AE0"/>
    <w:rsid w:val="00C17F60"/>
    <w:rsid w:val="00C20760"/>
    <w:rsid w:val="00C31962"/>
    <w:rsid w:val="00C33A90"/>
    <w:rsid w:val="00C36941"/>
    <w:rsid w:val="00C51146"/>
    <w:rsid w:val="00C5716A"/>
    <w:rsid w:val="00C61F18"/>
    <w:rsid w:val="00C71271"/>
    <w:rsid w:val="00C71461"/>
    <w:rsid w:val="00C866EC"/>
    <w:rsid w:val="00C87D80"/>
    <w:rsid w:val="00C912F8"/>
    <w:rsid w:val="00C91AB9"/>
    <w:rsid w:val="00CA1056"/>
    <w:rsid w:val="00CB564B"/>
    <w:rsid w:val="00CD7C1B"/>
    <w:rsid w:val="00CE06F7"/>
    <w:rsid w:val="00CF3333"/>
    <w:rsid w:val="00D01702"/>
    <w:rsid w:val="00D0364E"/>
    <w:rsid w:val="00D05601"/>
    <w:rsid w:val="00D170A4"/>
    <w:rsid w:val="00D40914"/>
    <w:rsid w:val="00D508B9"/>
    <w:rsid w:val="00D63C1A"/>
    <w:rsid w:val="00D72365"/>
    <w:rsid w:val="00D750AE"/>
    <w:rsid w:val="00D93222"/>
    <w:rsid w:val="00DA1994"/>
    <w:rsid w:val="00DA6C37"/>
    <w:rsid w:val="00DB65C5"/>
    <w:rsid w:val="00DB753A"/>
    <w:rsid w:val="00DE5CE3"/>
    <w:rsid w:val="00DF0CE9"/>
    <w:rsid w:val="00DF4853"/>
    <w:rsid w:val="00E1699B"/>
    <w:rsid w:val="00E35F01"/>
    <w:rsid w:val="00E36240"/>
    <w:rsid w:val="00E37BA9"/>
    <w:rsid w:val="00E63338"/>
    <w:rsid w:val="00E6561C"/>
    <w:rsid w:val="00E8042B"/>
    <w:rsid w:val="00E809DC"/>
    <w:rsid w:val="00E97FF8"/>
    <w:rsid w:val="00EA3FF9"/>
    <w:rsid w:val="00EE5CB8"/>
    <w:rsid w:val="00EE752A"/>
    <w:rsid w:val="00F1042F"/>
    <w:rsid w:val="00F1541B"/>
    <w:rsid w:val="00F221C0"/>
    <w:rsid w:val="00F27700"/>
    <w:rsid w:val="00F32359"/>
    <w:rsid w:val="00F37979"/>
    <w:rsid w:val="00F6240E"/>
    <w:rsid w:val="00F851EB"/>
    <w:rsid w:val="00F864E4"/>
    <w:rsid w:val="00FA4C5E"/>
    <w:rsid w:val="00FB43A6"/>
    <w:rsid w:val="00FB5661"/>
    <w:rsid w:val="00FB5996"/>
    <w:rsid w:val="00FC6B2E"/>
    <w:rsid w:val="00FE3962"/>
    <w:rsid w:val="00FE57E5"/>
    <w:rsid w:val="00FF050B"/>
    <w:rsid w:val="00FF7069"/>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0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8E07FD"/>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6E2D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rsid w:val="008E07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050972"/>
    <w:pPr>
      <w:keepNext w:val="0"/>
      <w:keepLines w:val="0"/>
      <w:widowControl w:val="0"/>
      <w:numPr>
        <w:ilvl w:val="1"/>
        <w:numId w:val="2"/>
      </w:numPr>
      <w:autoSpaceDE w:val="0"/>
      <w:autoSpaceDN w:val="0"/>
      <w:spacing w:before="0"/>
      <w:ind w:left="1134" w:hanging="774"/>
    </w:pPr>
    <w:rPr>
      <w:rFonts w:ascii="Calibri" w:eastAsia="Times New Roman" w:hAnsi="Calibri" w:cs="Times New Roman"/>
      <w:b w:val="0"/>
      <w:bCs w:val="0"/>
      <w:color w:val="auto"/>
      <w:lang w:val="x-none" w:eastAsia="x-none"/>
    </w:rPr>
  </w:style>
  <w:style w:type="character" w:customStyle="1" w:styleId="Nowy3Znak">
    <w:name w:val="Nowy 3 Znak"/>
    <w:link w:val="Nowy3"/>
    <w:rsid w:val="00050972"/>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4"/>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5"/>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6"/>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6"/>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6"/>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6"/>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customStyle="1" w:styleId="WW8Num7z0">
    <w:name w:val="WW8Num7z0"/>
    <w:rsid w:val="00BE42F8"/>
    <w:rPr>
      <w:rFonts w:ascii="Symbol" w:hAnsi="Symbol"/>
    </w:rPr>
  </w:style>
  <w:style w:type="paragraph" w:styleId="Tekstpodstawowy2">
    <w:name w:val="Body Text 2"/>
    <w:basedOn w:val="Normalny"/>
    <w:link w:val="Tekstpodstawowy2Znak"/>
    <w:rsid w:val="00BE42F8"/>
    <w:pPr>
      <w:suppressAutoHyphens/>
      <w:spacing w:after="120" w:line="480" w:lineRule="auto"/>
      <w:jc w:val="left"/>
    </w:pPr>
    <w:rPr>
      <w:rFonts w:ascii="Times New Roman" w:hAnsi="Times New Roman"/>
      <w:lang w:eastAsia="ar-SA"/>
    </w:rPr>
  </w:style>
  <w:style w:type="character" w:customStyle="1" w:styleId="Tekstpodstawowy2Znak">
    <w:name w:val="Tekst podstawowy 2 Znak"/>
    <w:basedOn w:val="Domylnaczcionkaakapitu"/>
    <w:link w:val="Tekstpodstawowy2"/>
    <w:rsid w:val="00BE42F8"/>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8E07FD"/>
    <w:pPr>
      <w:spacing w:line="276" w:lineRule="auto"/>
      <w:jc w:val="left"/>
      <w:outlineLvl w:val="9"/>
    </w:pPr>
  </w:style>
  <w:style w:type="paragraph" w:styleId="Spistreci3">
    <w:name w:val="toc 3"/>
    <w:basedOn w:val="Normalny"/>
    <w:next w:val="Normalny"/>
    <w:autoRedefine/>
    <w:uiPriority w:val="39"/>
    <w:unhideWhenUsed/>
    <w:qFormat/>
    <w:rsid w:val="008E07FD"/>
    <w:pPr>
      <w:spacing w:after="100"/>
      <w:ind w:left="480"/>
    </w:pPr>
  </w:style>
  <w:style w:type="paragraph" w:styleId="Spistreci1">
    <w:name w:val="toc 1"/>
    <w:basedOn w:val="Normalny"/>
    <w:next w:val="Normalny"/>
    <w:autoRedefine/>
    <w:uiPriority w:val="39"/>
    <w:unhideWhenUsed/>
    <w:qFormat/>
    <w:rsid w:val="008E07FD"/>
    <w:pPr>
      <w:spacing w:after="100"/>
    </w:pPr>
  </w:style>
  <w:style w:type="paragraph" w:styleId="Spistreci2">
    <w:name w:val="toc 2"/>
    <w:basedOn w:val="Normalny"/>
    <w:next w:val="Normalny"/>
    <w:autoRedefine/>
    <w:uiPriority w:val="39"/>
    <w:unhideWhenUsed/>
    <w:qFormat/>
    <w:rsid w:val="008E07FD"/>
    <w:pPr>
      <w:spacing w:after="100"/>
      <w:ind w:left="240"/>
    </w:pPr>
  </w:style>
  <w:style w:type="character" w:customStyle="1" w:styleId="Nagwek6Znak">
    <w:name w:val="Nagłówek 6 Znak"/>
    <w:basedOn w:val="Domylnaczcionkaakapitu"/>
    <w:link w:val="Nagwek6"/>
    <w:uiPriority w:val="9"/>
    <w:semiHidden/>
    <w:rsid w:val="006E2D42"/>
    <w:rPr>
      <w:rFonts w:asciiTheme="majorHAnsi" w:eastAsiaTheme="majorEastAsia" w:hAnsiTheme="majorHAnsi" w:cstheme="majorBidi"/>
      <w:i/>
      <w:iCs/>
      <w:color w:val="243F60" w:themeColor="accent1" w:themeShade="7F"/>
      <w:sz w:val="24"/>
      <w:szCs w:val="24"/>
      <w:lang w:eastAsia="pl-PL"/>
    </w:rPr>
  </w:style>
  <w:style w:type="character" w:styleId="Odwoaniedokomentarza">
    <w:name w:val="annotation reference"/>
    <w:basedOn w:val="Domylnaczcionkaakapitu"/>
    <w:uiPriority w:val="99"/>
    <w:semiHidden/>
    <w:unhideWhenUsed/>
    <w:rsid w:val="00387279"/>
    <w:rPr>
      <w:sz w:val="16"/>
      <w:szCs w:val="16"/>
    </w:rPr>
  </w:style>
  <w:style w:type="paragraph" w:styleId="Tekstkomentarza">
    <w:name w:val="annotation text"/>
    <w:basedOn w:val="Normalny"/>
    <w:link w:val="TekstkomentarzaZnak"/>
    <w:uiPriority w:val="99"/>
    <w:semiHidden/>
    <w:unhideWhenUsed/>
    <w:rsid w:val="00387279"/>
    <w:rPr>
      <w:sz w:val="20"/>
      <w:szCs w:val="20"/>
    </w:rPr>
  </w:style>
  <w:style w:type="character" w:customStyle="1" w:styleId="TekstkomentarzaZnak">
    <w:name w:val="Tekst komentarza Znak"/>
    <w:basedOn w:val="Domylnaczcionkaakapitu"/>
    <w:link w:val="Tekstkomentarza"/>
    <w:uiPriority w:val="99"/>
    <w:semiHidden/>
    <w:rsid w:val="003872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7279"/>
    <w:rPr>
      <w:b/>
      <w:bCs/>
    </w:rPr>
  </w:style>
  <w:style w:type="character" w:customStyle="1" w:styleId="TematkomentarzaZnak">
    <w:name w:val="Temat komentarza Znak"/>
    <w:basedOn w:val="TekstkomentarzaZnak"/>
    <w:link w:val="Tematkomentarza"/>
    <w:uiPriority w:val="99"/>
    <w:semiHidden/>
    <w:rsid w:val="00387279"/>
    <w:rPr>
      <w:rFonts w:ascii="Calibri" w:eastAsia="Times New Roman" w:hAnsi="Calibri" w:cs="Times New Roman"/>
      <w:b/>
      <w:bCs/>
      <w:sz w:val="20"/>
      <w:szCs w:val="20"/>
      <w:lang w:eastAsia="pl-PL"/>
    </w:rPr>
  </w:style>
  <w:style w:type="paragraph" w:customStyle="1" w:styleId="listparagraph">
    <w:name w:val="listparagraph"/>
    <w:basedOn w:val="Normalny"/>
    <w:rsid w:val="00807C0E"/>
    <w:pPr>
      <w:spacing w:before="100" w:beforeAutospacing="1" w:after="100" w:afterAutospacing="1"/>
      <w:jc w:val="left"/>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0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8E07FD"/>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6E2D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rsid w:val="008E07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050972"/>
    <w:pPr>
      <w:keepNext w:val="0"/>
      <w:keepLines w:val="0"/>
      <w:widowControl w:val="0"/>
      <w:numPr>
        <w:ilvl w:val="1"/>
        <w:numId w:val="2"/>
      </w:numPr>
      <w:autoSpaceDE w:val="0"/>
      <w:autoSpaceDN w:val="0"/>
      <w:spacing w:before="0"/>
      <w:ind w:left="1134" w:hanging="774"/>
    </w:pPr>
    <w:rPr>
      <w:rFonts w:ascii="Calibri" w:eastAsia="Times New Roman" w:hAnsi="Calibri" w:cs="Times New Roman"/>
      <w:b w:val="0"/>
      <w:bCs w:val="0"/>
      <w:color w:val="auto"/>
      <w:lang w:val="x-none" w:eastAsia="x-none"/>
    </w:rPr>
  </w:style>
  <w:style w:type="character" w:customStyle="1" w:styleId="Nowy3Znak">
    <w:name w:val="Nowy 3 Znak"/>
    <w:link w:val="Nowy3"/>
    <w:rsid w:val="00050972"/>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4"/>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5"/>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6"/>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6"/>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6"/>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6"/>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customStyle="1" w:styleId="WW8Num7z0">
    <w:name w:val="WW8Num7z0"/>
    <w:rsid w:val="00BE42F8"/>
    <w:rPr>
      <w:rFonts w:ascii="Symbol" w:hAnsi="Symbol"/>
    </w:rPr>
  </w:style>
  <w:style w:type="paragraph" w:styleId="Tekstpodstawowy2">
    <w:name w:val="Body Text 2"/>
    <w:basedOn w:val="Normalny"/>
    <w:link w:val="Tekstpodstawowy2Znak"/>
    <w:rsid w:val="00BE42F8"/>
    <w:pPr>
      <w:suppressAutoHyphens/>
      <w:spacing w:after="120" w:line="480" w:lineRule="auto"/>
      <w:jc w:val="left"/>
    </w:pPr>
    <w:rPr>
      <w:rFonts w:ascii="Times New Roman" w:hAnsi="Times New Roman"/>
      <w:lang w:eastAsia="ar-SA"/>
    </w:rPr>
  </w:style>
  <w:style w:type="character" w:customStyle="1" w:styleId="Tekstpodstawowy2Znak">
    <w:name w:val="Tekst podstawowy 2 Znak"/>
    <w:basedOn w:val="Domylnaczcionkaakapitu"/>
    <w:link w:val="Tekstpodstawowy2"/>
    <w:rsid w:val="00BE42F8"/>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8E07FD"/>
    <w:pPr>
      <w:spacing w:line="276" w:lineRule="auto"/>
      <w:jc w:val="left"/>
      <w:outlineLvl w:val="9"/>
    </w:pPr>
  </w:style>
  <w:style w:type="paragraph" w:styleId="Spistreci3">
    <w:name w:val="toc 3"/>
    <w:basedOn w:val="Normalny"/>
    <w:next w:val="Normalny"/>
    <w:autoRedefine/>
    <w:uiPriority w:val="39"/>
    <w:unhideWhenUsed/>
    <w:qFormat/>
    <w:rsid w:val="008E07FD"/>
    <w:pPr>
      <w:spacing w:after="100"/>
      <w:ind w:left="480"/>
    </w:pPr>
  </w:style>
  <w:style w:type="paragraph" w:styleId="Spistreci1">
    <w:name w:val="toc 1"/>
    <w:basedOn w:val="Normalny"/>
    <w:next w:val="Normalny"/>
    <w:autoRedefine/>
    <w:uiPriority w:val="39"/>
    <w:unhideWhenUsed/>
    <w:qFormat/>
    <w:rsid w:val="008E07FD"/>
    <w:pPr>
      <w:spacing w:after="100"/>
    </w:pPr>
  </w:style>
  <w:style w:type="paragraph" w:styleId="Spistreci2">
    <w:name w:val="toc 2"/>
    <w:basedOn w:val="Normalny"/>
    <w:next w:val="Normalny"/>
    <w:autoRedefine/>
    <w:uiPriority w:val="39"/>
    <w:unhideWhenUsed/>
    <w:qFormat/>
    <w:rsid w:val="008E07FD"/>
    <w:pPr>
      <w:spacing w:after="100"/>
      <w:ind w:left="240"/>
    </w:pPr>
  </w:style>
  <w:style w:type="character" w:customStyle="1" w:styleId="Nagwek6Znak">
    <w:name w:val="Nagłówek 6 Znak"/>
    <w:basedOn w:val="Domylnaczcionkaakapitu"/>
    <w:link w:val="Nagwek6"/>
    <w:uiPriority w:val="9"/>
    <w:semiHidden/>
    <w:rsid w:val="006E2D42"/>
    <w:rPr>
      <w:rFonts w:asciiTheme="majorHAnsi" w:eastAsiaTheme="majorEastAsia" w:hAnsiTheme="majorHAnsi" w:cstheme="majorBidi"/>
      <w:i/>
      <w:iCs/>
      <w:color w:val="243F60" w:themeColor="accent1" w:themeShade="7F"/>
      <w:sz w:val="24"/>
      <w:szCs w:val="24"/>
      <w:lang w:eastAsia="pl-PL"/>
    </w:rPr>
  </w:style>
  <w:style w:type="character" w:styleId="Odwoaniedokomentarza">
    <w:name w:val="annotation reference"/>
    <w:basedOn w:val="Domylnaczcionkaakapitu"/>
    <w:uiPriority w:val="99"/>
    <w:semiHidden/>
    <w:unhideWhenUsed/>
    <w:rsid w:val="00387279"/>
    <w:rPr>
      <w:sz w:val="16"/>
      <w:szCs w:val="16"/>
    </w:rPr>
  </w:style>
  <w:style w:type="paragraph" w:styleId="Tekstkomentarza">
    <w:name w:val="annotation text"/>
    <w:basedOn w:val="Normalny"/>
    <w:link w:val="TekstkomentarzaZnak"/>
    <w:uiPriority w:val="99"/>
    <w:semiHidden/>
    <w:unhideWhenUsed/>
    <w:rsid w:val="00387279"/>
    <w:rPr>
      <w:sz w:val="20"/>
      <w:szCs w:val="20"/>
    </w:rPr>
  </w:style>
  <w:style w:type="character" w:customStyle="1" w:styleId="TekstkomentarzaZnak">
    <w:name w:val="Tekst komentarza Znak"/>
    <w:basedOn w:val="Domylnaczcionkaakapitu"/>
    <w:link w:val="Tekstkomentarza"/>
    <w:uiPriority w:val="99"/>
    <w:semiHidden/>
    <w:rsid w:val="003872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7279"/>
    <w:rPr>
      <w:b/>
      <w:bCs/>
    </w:rPr>
  </w:style>
  <w:style w:type="character" w:customStyle="1" w:styleId="TematkomentarzaZnak">
    <w:name w:val="Temat komentarza Znak"/>
    <w:basedOn w:val="TekstkomentarzaZnak"/>
    <w:link w:val="Tematkomentarza"/>
    <w:uiPriority w:val="99"/>
    <w:semiHidden/>
    <w:rsid w:val="00387279"/>
    <w:rPr>
      <w:rFonts w:ascii="Calibri" w:eastAsia="Times New Roman" w:hAnsi="Calibri" w:cs="Times New Roman"/>
      <w:b/>
      <w:bCs/>
      <w:sz w:val="20"/>
      <w:szCs w:val="20"/>
      <w:lang w:eastAsia="pl-PL"/>
    </w:rPr>
  </w:style>
  <w:style w:type="paragraph" w:customStyle="1" w:styleId="listparagraph">
    <w:name w:val="listparagraph"/>
    <w:basedOn w:val="Normalny"/>
    <w:rsid w:val="00807C0E"/>
    <w:pPr>
      <w:spacing w:before="100" w:beforeAutospacing="1" w:after="100" w:afterAutospacing="1"/>
      <w:jc w:val="left"/>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5262">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 w:id="19068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ystemiasto.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A7D4-5CF8-4CB2-808C-BB7377C5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14362</Words>
  <Characters>86178</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7</cp:revision>
  <cp:lastPrinted>2018-03-09T13:29:00Z</cp:lastPrinted>
  <dcterms:created xsi:type="dcterms:W3CDTF">2018-03-06T14:29:00Z</dcterms:created>
  <dcterms:modified xsi:type="dcterms:W3CDTF">2018-03-09T13:59:00Z</dcterms:modified>
</cp:coreProperties>
</file>