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6A" w:rsidRPr="001B346A" w:rsidRDefault="001B346A" w:rsidP="00C20760">
      <w:pPr>
        <w:rPr>
          <w:rFonts w:cs="Calibri"/>
          <w:b/>
          <w:sz w:val="32"/>
          <w:szCs w:val="32"/>
        </w:rPr>
      </w:pPr>
      <w:bookmarkStart w:id="0" w:name="_GoBack"/>
      <w:bookmarkEnd w:id="0"/>
      <w:r w:rsidRPr="001B346A">
        <w:rPr>
          <w:rFonts w:cs="Calibri"/>
          <w:b/>
          <w:sz w:val="32"/>
          <w:szCs w:val="32"/>
        </w:rPr>
        <w:t>Załącznik</w:t>
      </w:r>
      <w:r w:rsidRPr="001B346A">
        <w:t xml:space="preserve"> </w:t>
      </w:r>
      <w:r w:rsidRPr="001B346A">
        <w:rPr>
          <w:rFonts w:cs="Calibri"/>
          <w:b/>
          <w:sz w:val="32"/>
          <w:szCs w:val="32"/>
        </w:rPr>
        <w:t>nr 1 do Formularza Oferty</w:t>
      </w:r>
      <w:r>
        <w:rPr>
          <w:rFonts w:cs="Calibri"/>
          <w:b/>
          <w:sz w:val="32"/>
          <w:szCs w:val="32"/>
        </w:rPr>
        <w:t xml:space="preserve"> -</w:t>
      </w:r>
      <w:r w:rsidRPr="001B346A">
        <w:rPr>
          <w:rFonts w:cs="Calibri"/>
          <w:b/>
          <w:sz w:val="32"/>
          <w:szCs w:val="32"/>
        </w:rPr>
        <w:t xml:space="preserve"> pomocniczy </w:t>
      </w:r>
      <w:r w:rsidR="00196D7D">
        <w:rPr>
          <w:rFonts w:cs="Calibri"/>
          <w:b/>
          <w:sz w:val="32"/>
          <w:szCs w:val="32"/>
        </w:rPr>
        <w:t>do pisma zamawiającego z dnia 20</w:t>
      </w:r>
      <w:r w:rsidRPr="001B346A">
        <w:rPr>
          <w:rFonts w:cs="Calibri"/>
          <w:b/>
          <w:sz w:val="32"/>
          <w:szCs w:val="32"/>
        </w:rPr>
        <w:t>.03.2018r. (znak sprawy: UA.271.1.5.2018), dotyczącego wyjaśnienia i modyfikacji SIWZ.</w:t>
      </w:r>
    </w:p>
    <w:p w:rsidR="001B346A" w:rsidRDefault="001B346A" w:rsidP="00C20760">
      <w:pPr>
        <w:rPr>
          <w:rFonts w:cs="Calibri"/>
          <w:b/>
        </w:rPr>
      </w:pPr>
    </w:p>
    <w:p w:rsidR="00C20760" w:rsidRPr="00513E56" w:rsidRDefault="00C20760" w:rsidP="00C20760">
      <w:pPr>
        <w:rPr>
          <w:rFonts w:cs="Calibri"/>
          <w:b/>
        </w:rPr>
      </w:pPr>
      <w:r w:rsidRPr="00513E56">
        <w:rPr>
          <w:rFonts w:cs="Calibri"/>
          <w:b/>
        </w:rPr>
        <w:t>Załącznik nr 1 do Formularza Oferty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92"/>
      </w:tblGrid>
      <w:tr w:rsidR="00234E28" w:rsidRPr="00513E56" w:rsidTr="00234E28">
        <w:tc>
          <w:tcPr>
            <w:tcW w:w="6550" w:type="dxa"/>
          </w:tcPr>
          <w:p w:rsidR="00234E28" w:rsidRPr="00513E56" w:rsidRDefault="00234E28" w:rsidP="00234E28">
            <w:pPr>
              <w:outlineLvl w:val="5"/>
              <w:rPr>
                <w:b/>
                <w:bCs/>
              </w:rPr>
            </w:pPr>
            <w:r w:rsidRPr="00513E56">
              <w:rPr>
                <w:b/>
                <w:bCs/>
              </w:rPr>
              <w:t xml:space="preserve">Nr referencyjny nadany sprawie przez Zamawiającego </w:t>
            </w:r>
          </w:p>
        </w:tc>
        <w:tc>
          <w:tcPr>
            <w:tcW w:w="2592" w:type="dxa"/>
          </w:tcPr>
          <w:p w:rsidR="00234E28" w:rsidRPr="00513E56" w:rsidRDefault="00234E28" w:rsidP="00234E28">
            <w:pPr>
              <w:jc w:val="right"/>
              <w:rPr>
                <w:b/>
              </w:rPr>
            </w:pPr>
            <w:r w:rsidRPr="00513E56">
              <w:rPr>
                <w:b/>
              </w:rPr>
              <w:t>UA.271.1.5.2018</w:t>
            </w:r>
          </w:p>
        </w:tc>
      </w:tr>
    </w:tbl>
    <w:p w:rsidR="00C20760" w:rsidRPr="00513E56" w:rsidRDefault="00C20760" w:rsidP="00C20760">
      <w:pPr>
        <w:rPr>
          <w:rFonts w:cs="Calibri"/>
          <w:sz w:val="16"/>
          <w:szCs w:val="16"/>
        </w:rPr>
      </w:pPr>
    </w:p>
    <w:p w:rsidR="00C20760" w:rsidRPr="00513E56" w:rsidRDefault="00C20760" w:rsidP="00C20760">
      <w:pPr>
        <w:rPr>
          <w:rFonts w:cs="Calibri"/>
          <w:sz w:val="16"/>
          <w:szCs w:val="16"/>
        </w:rPr>
      </w:pPr>
    </w:p>
    <w:p w:rsidR="00234E28" w:rsidRPr="00513E56" w:rsidRDefault="00234E28" w:rsidP="00234E28">
      <w:pPr>
        <w:spacing w:line="360" w:lineRule="auto"/>
        <w:jc w:val="center"/>
        <w:rPr>
          <w:rFonts w:cs="Calibri"/>
          <w:b/>
          <w:sz w:val="28"/>
        </w:rPr>
      </w:pPr>
      <w:r w:rsidRPr="00513E56">
        <w:rPr>
          <w:rFonts w:cs="Calibri"/>
          <w:b/>
          <w:sz w:val="28"/>
        </w:rPr>
        <w:t>Specyfikacja techniczna oferowanego fabrycznie nowego samochodu ciężarowego z urządzeniem hakowym i przyczepą do przewozu kontenerów</w:t>
      </w:r>
    </w:p>
    <w:p w:rsidR="00234E28" w:rsidRPr="00513E56" w:rsidRDefault="00234E28" w:rsidP="00234E28">
      <w:pPr>
        <w:spacing w:line="360" w:lineRule="auto"/>
        <w:jc w:val="center"/>
        <w:rPr>
          <w:rFonts w:cs="Calibri"/>
          <w:b/>
          <w:sz w:val="28"/>
        </w:rPr>
      </w:pPr>
    </w:p>
    <w:p w:rsidR="00234E28" w:rsidRPr="00513E56" w:rsidRDefault="00234E28" w:rsidP="00234E28">
      <w:pPr>
        <w:spacing w:line="360" w:lineRule="auto"/>
        <w:rPr>
          <w:rFonts w:cs="Calibri"/>
          <w:sz w:val="22"/>
          <w:szCs w:val="22"/>
        </w:rPr>
      </w:pPr>
      <w:r w:rsidRPr="00513E56">
        <w:rPr>
          <w:rFonts w:cs="Calibri"/>
        </w:rPr>
        <w:t xml:space="preserve">Składając ofertę w postępowaniu o udzielenie zamówienia publicznego przeprowadzonego w trybie przetargu nieograniczonego na:  </w:t>
      </w:r>
      <w:r w:rsidRPr="00513E56">
        <w:rPr>
          <w:rFonts w:cs="Calibri"/>
          <w:sz w:val="22"/>
          <w:szCs w:val="22"/>
        </w:rPr>
        <w:t>„</w:t>
      </w:r>
      <w:r w:rsidRPr="00513E56">
        <w:rPr>
          <w:rFonts w:cs="Calibri"/>
          <w:b/>
          <w:sz w:val="22"/>
          <w:szCs w:val="22"/>
        </w:rPr>
        <w:t xml:space="preserve">Dostawę fabrycznie nowego samochodu ciężarowego z urządzeniem hakowym i przyczepą do przewozu kontenerów do Zakładu Unieszkodliwiania Odpadów Komunalnych </w:t>
      </w:r>
      <w:r w:rsidRPr="00513E56">
        <w:rPr>
          <w:rFonts w:cs="Calibri"/>
          <w:b/>
          <w:i/>
          <w:sz w:val="22"/>
          <w:szCs w:val="22"/>
        </w:rPr>
        <w:t>Orli Staw</w:t>
      </w:r>
      <w:r w:rsidRPr="00513E56">
        <w:rPr>
          <w:rFonts w:cs="Calibri"/>
          <w:sz w:val="22"/>
          <w:szCs w:val="22"/>
        </w:rPr>
        <w:t>” oświadczam, że oferowany przedmiot zamówienia charakteryzuje się poniższymi parametrami:</w:t>
      </w:r>
    </w:p>
    <w:p w:rsidR="00234E28" w:rsidRPr="00513E56" w:rsidRDefault="00234E28" w:rsidP="00234E28">
      <w:pPr>
        <w:spacing w:line="360" w:lineRule="auto"/>
        <w:rPr>
          <w:rFonts w:cs="Calibri"/>
          <w:sz w:val="22"/>
          <w:szCs w:val="22"/>
        </w:rPr>
      </w:pPr>
    </w:p>
    <w:p w:rsidR="00234E28" w:rsidRPr="00513E56" w:rsidRDefault="00234E28" w:rsidP="00234E28">
      <w:pPr>
        <w:numPr>
          <w:ilvl w:val="1"/>
          <w:numId w:val="36"/>
        </w:numPr>
        <w:tabs>
          <w:tab w:val="clear" w:pos="1080"/>
          <w:tab w:val="num" w:pos="1440"/>
        </w:tabs>
        <w:spacing w:line="360" w:lineRule="auto"/>
        <w:ind w:left="1440"/>
        <w:rPr>
          <w:rFonts w:cs="Calibri"/>
          <w:b/>
          <w:sz w:val="22"/>
          <w:szCs w:val="22"/>
        </w:rPr>
      </w:pPr>
      <w:r w:rsidRPr="00513E56">
        <w:rPr>
          <w:rFonts w:cs="Calibri"/>
          <w:b/>
          <w:sz w:val="22"/>
          <w:szCs w:val="22"/>
        </w:rPr>
        <w:t>Dla samochodu ciężarowego z urządzeniem hakowym</w:t>
      </w:r>
    </w:p>
    <w:p w:rsidR="00234E28" w:rsidRPr="00513E56" w:rsidRDefault="00234E28" w:rsidP="00234E28">
      <w:pPr>
        <w:spacing w:line="360" w:lineRule="auto"/>
        <w:rPr>
          <w:rFonts w:cs="Calibri"/>
          <w:b/>
          <w:sz w:val="22"/>
          <w:szCs w:val="22"/>
        </w:rPr>
      </w:pPr>
    </w:p>
    <w:p w:rsidR="00234E28" w:rsidRPr="00513E56" w:rsidRDefault="002F32A3" w:rsidP="00234E28">
      <w:pPr>
        <w:spacing w:line="360" w:lineRule="auto"/>
        <w:rPr>
          <w:rFonts w:cs="Calibri"/>
        </w:rPr>
      </w:pPr>
      <w:r>
        <w:rPr>
          <w:rFonts w:cs="Calibri"/>
        </w:rPr>
        <w:t>Producent</w:t>
      </w:r>
      <w:r w:rsidR="00234E28" w:rsidRPr="00513E56">
        <w:rPr>
          <w:rFonts w:cs="Calibri"/>
        </w:rPr>
        <w:t>: ………………………………………………………………………</w:t>
      </w:r>
    </w:p>
    <w:p w:rsidR="00234E28" w:rsidRPr="00513E56" w:rsidRDefault="00234E28" w:rsidP="00234E28">
      <w:pPr>
        <w:spacing w:line="360" w:lineRule="auto"/>
        <w:rPr>
          <w:rFonts w:cs="Calibri"/>
        </w:rPr>
      </w:pPr>
      <w:r w:rsidRPr="00513E56">
        <w:rPr>
          <w:rFonts w:cs="Calibri"/>
        </w:rPr>
        <w:t>Marka: …………………………………………………………………………..</w:t>
      </w:r>
    </w:p>
    <w:p w:rsidR="00234E28" w:rsidRPr="00513E56" w:rsidRDefault="00234E28" w:rsidP="00234E28">
      <w:pPr>
        <w:spacing w:line="360" w:lineRule="auto"/>
        <w:rPr>
          <w:rFonts w:cs="Calibri"/>
        </w:rPr>
      </w:pPr>
      <w:r w:rsidRPr="00513E56">
        <w:rPr>
          <w:rFonts w:cs="Calibri"/>
        </w:rPr>
        <w:t>Model: …………………………………………………………………………...</w:t>
      </w:r>
    </w:p>
    <w:p w:rsidR="00234E28" w:rsidRPr="00513E56" w:rsidRDefault="00234E28" w:rsidP="00234E28">
      <w:pPr>
        <w:spacing w:line="360" w:lineRule="auto"/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606"/>
        <w:gridCol w:w="2605"/>
      </w:tblGrid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513E56">
              <w:rPr>
                <w:rFonts w:cs="Calibri"/>
                <w:b/>
              </w:rPr>
              <w:t>L.p.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513E56">
              <w:rPr>
                <w:rFonts w:cs="Calibri"/>
                <w:b/>
              </w:rPr>
              <w:t>Parametry wymagane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513E56">
              <w:rPr>
                <w:rFonts w:cs="Calibri"/>
                <w:b/>
              </w:rPr>
              <w:t>Parametry oferowane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ind w:left="34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Podwozie trzyosiowe typu 6 x 2 o dopuszczalnej masie całkowitej 26 Mg przystosowane do sprzęgu z  przyczepą dwuosiową - dopuszczalna masa całkowita zestawu 40 Mg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ind w:left="34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Oś tylna napędowa - z bliźniaczym ogumieniem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ind w:left="34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Oś tylna wleczona – podnoszona z bliźniaczym ogumieniem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ind w:left="34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Zawieszenie tylne: pneumatyczne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ind w:left="34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Zawieszenie przednie: resory paraboliczne min. trójpiórowe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ind w:left="34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Stabilizator osi przedniej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TAK/NIE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ind w:left="34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Nośność osi tylnych minimum 19 Mg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*……………………….[Mg]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ind w:left="34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Nośność przedniej osi minimum 8 Mg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*………………………..[Mg]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ind w:left="34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Rozstaw osi 1-2 w przedziale 4400 – 4900 mm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*……………………….[mm]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ind w:left="34" w:firstLine="37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Silnik wysokoprężny o mocy min. 330 KW przy pojemności do 13 000 cm3</w:t>
            </w:r>
          </w:p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</w:p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*………………...[kW]</w:t>
            </w:r>
          </w:p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*………………….[cm3]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 xml:space="preserve">Maksymalny moment obrotowy silnika min. 2300 </w:t>
            </w:r>
            <w:proofErr w:type="spellStart"/>
            <w:r w:rsidRPr="00513E56">
              <w:rPr>
                <w:rFonts w:eastAsia="FreeSans" w:cs="Calibri"/>
              </w:rPr>
              <w:t>Nm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</w:p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*……………………. [</w:t>
            </w:r>
            <w:proofErr w:type="spellStart"/>
            <w:r w:rsidRPr="00513E56">
              <w:rPr>
                <w:rFonts w:cs="Calibri"/>
              </w:rPr>
              <w:t>Nm</w:t>
            </w:r>
            <w:proofErr w:type="spellEnd"/>
            <w:r w:rsidRPr="00513E56">
              <w:rPr>
                <w:rFonts w:cs="Calibri"/>
              </w:rPr>
              <w:t>]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Silnik spełniający normy emisji spalin EURO 6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TAK/NIE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Emisja tlenku węgla (CO) – max. 1,5g/kWh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</w:p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*……………………..[g/kWh]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Emisja węglowodorów (HC) – max. 0,13g/kWh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</w:p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*……………………..[g/kWh]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Emisja tlenków azotu (</w:t>
            </w:r>
            <w:proofErr w:type="spellStart"/>
            <w:r w:rsidRPr="00513E56">
              <w:rPr>
                <w:rFonts w:eastAsia="FreeSans" w:cs="Calibri"/>
              </w:rPr>
              <w:t>NOx</w:t>
            </w:r>
            <w:proofErr w:type="spellEnd"/>
            <w:r w:rsidRPr="00513E56">
              <w:rPr>
                <w:rFonts w:eastAsia="FreeSans" w:cs="Calibri"/>
              </w:rPr>
              <w:t>) – max. 0,5g/kWh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</w:p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*……………………..[g/kWh]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Emisja tlenków azotu i węglowodorów (</w:t>
            </w:r>
            <w:proofErr w:type="spellStart"/>
            <w:r w:rsidRPr="00513E56">
              <w:rPr>
                <w:rFonts w:eastAsia="FreeSans" w:cs="Calibri"/>
              </w:rPr>
              <w:t>HC+NOx</w:t>
            </w:r>
            <w:proofErr w:type="spellEnd"/>
            <w:r w:rsidRPr="00513E56">
              <w:rPr>
                <w:rFonts w:eastAsia="FreeSans" w:cs="Calibri"/>
              </w:rPr>
              <w:t>) – max. 0,63g/kWh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</w:p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*……………………..[g/kWh]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Emisja cząstek stałych (PM) – max. 0,01g/kWh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</w:p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*……………………..[g/kWh]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Średnie zużycie energii przy założeniu wartości energetycznej oleju napędowego 36Mj/l – max. 15,12 MJ/km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 xml:space="preserve">   *……………………..[MJ/km]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Emisja dwutlenku węgla (CO2) – max. 1155 g/km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</w:p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*……………………..[g/km]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W przypadku konieczności zastosowania Ad Blue zbiornik Ad Blue o pojemności min. 60 l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</w:p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*……………………………….[l]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Ogranicznik prędkości z poświadczeniem nastawy 89 lub 90 km/h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7057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Skrzynia biegów posiadająca przystawkę odbioru mocy spełniającą wymagania producenta zabudowy,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7057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28" w:rsidRPr="00513E56" w:rsidRDefault="00417984" w:rsidP="00417984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>
              <w:rPr>
                <w:rFonts w:eastAsia="FreeSans" w:cs="Calibri"/>
              </w:rPr>
              <w:t>S</w:t>
            </w:r>
            <w:r w:rsidRPr="00417984">
              <w:rPr>
                <w:rFonts w:eastAsia="FreeSans" w:cs="Calibri"/>
              </w:rPr>
              <w:t>krzynia biegów manualna lub  zautomatyzowana, dwuzakresowej z półbiegami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705788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Blokada mechanizmu różnicowego w osi napędzanej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Zbiornik paliwa o pojemności nie mniej niż 360 l zamykany na klucz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*………………………….[l]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 xml:space="preserve">Podgrzewany filtr paliwa oraz dodatkowy podgrzewany </w:t>
            </w:r>
            <w:r w:rsidRPr="00513E56">
              <w:rPr>
                <w:rFonts w:eastAsia="FreeSans" w:cs="Calibri"/>
              </w:rPr>
              <w:lastRenderedPageBreak/>
              <w:t>filtr paliwa z separatorem wody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lastRenderedPageBreak/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Termiczne urządzenie rozruchowe wspomagające rozruch silnika przy niskich temperaturach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TAK/NIE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Komputer pokładowy z miernikiem zużycia paliwa – język polski dla wyświetlacza komputera na tablicy wskaźników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Opony osi przedniej szosowo - regionalne o rozmiarze 315-80 R22.5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Opony osi tylnej szosowo - regionalne o rozmiarze 315-80 R22.5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Ilość kół zapasowych - 1 szt. z mechanizmem mocującym na ramie podwozia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Dwa kliny pod koła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TAK/NIE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Układ ABS lub równoważny z wyjściem na przyczepę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 xml:space="preserve">Systemy ASR i ESP lub równoważne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Hamulce tarczowe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Złącza pneumatyczne do przyczepy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Osuszacz powietrza podgrzewany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Podwozie pod zabudowę urządzenia hakowego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Wyprowadzenie wiązek elektrycznych pod zabudowę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Hak na tylnej belce umożliwiający sprzęg z  przyczepą dwuosiową - dopuszczalna masa całkowita zespołu pojazdów 40 Mg, sworzeń o rozmiarze ø50 mm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Zderzak przedni stalowy</w:t>
            </w:r>
            <w:r w:rsidR="002A7ED1">
              <w:rPr>
                <w:rFonts w:eastAsia="FreeSans" w:cs="Calibri"/>
              </w:rPr>
              <w:t xml:space="preserve"> </w:t>
            </w:r>
            <w:r w:rsidR="002A7ED1" w:rsidRPr="002A7ED1">
              <w:rPr>
                <w:rFonts w:eastAsia="FreeSans" w:cs="Calibri"/>
              </w:rPr>
              <w:t>lub trzy - częściowy zderzak z tworzywa sztucznego i stali gdzie co najmniej części narożnikowe są stalowe.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4232ED" w:rsidP="006752A0">
            <w:pPr>
              <w:rPr>
                <w:rFonts w:cs="Calibri"/>
              </w:rPr>
            </w:pPr>
            <w:r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Boczne osłony przeciw najazdowe oraz błotniki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Instalacja elektryczna standardowa 24V ze sterowaniem elektrycznych urządzeń zabudowy i przyczepy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Dwa akumulatory 12 V o pojemności minimum 175Ah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Alternator min. 120 A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Mechaniczny wyłącznik akumulatorów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TAK/NIE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Oświetlenie zgodne z przepisami ruchu drogowego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TAK/NIE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FB43A6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Min. trzy halogenowe lub LED reflektory robocze z tyłu pojazdu, w tym dwa na tylnej ścianie kabiny i min. jeden na tylnym zderzaku włączane z kabiny pojazdu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TAK/NIE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Min. jedna pomarańczowa lampa ostrzegawcza na dachu kabiny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TAK/NIE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Światła LED do jazdy dziennej zintegrowane z reflektorami głównymi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TAK/NIE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Akustyczny sygnał ostrzegawczy cofania pojazdem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TAK/NIE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Złącza elektryczne do łączenia z przyczepą 24V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TAK/NIE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FB43A6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 xml:space="preserve">Kabina dzienna - </w:t>
            </w:r>
            <w:r w:rsidR="00FB43A6" w:rsidRPr="00513E56">
              <w:rPr>
                <w:rFonts w:eastAsia="FreeSans" w:cs="Calibri"/>
              </w:rPr>
              <w:t>2</w:t>
            </w:r>
            <w:r w:rsidRPr="00513E56">
              <w:rPr>
                <w:rFonts w:eastAsia="FreeSans" w:cs="Calibri"/>
              </w:rPr>
              <w:t xml:space="preserve"> miejscowa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Kolor kabiny srebrny RAL 9006 lub podobny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Tempomat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Ogrzewanie lusterek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Lusterka wsteczne sterowane elektrycznie (lewa i prawa strona)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 xml:space="preserve">Lusterko </w:t>
            </w:r>
            <w:proofErr w:type="spellStart"/>
            <w:r w:rsidRPr="00513E56">
              <w:rPr>
                <w:rFonts w:eastAsia="FreeSans" w:cs="Calibri"/>
              </w:rPr>
              <w:t>rampowe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Lusterko dojazdowe nad przednia szybą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Szyby elektrycznie sterowane (lewa i prawa strona)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Fotel kierowcy zawieszony pneumatycznie z podłokietnikiem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proofErr w:type="spellStart"/>
            <w:r w:rsidRPr="00513E56">
              <w:rPr>
                <w:rFonts w:eastAsia="FreeSans" w:cs="Calibri"/>
              </w:rPr>
              <w:t>Immobilizer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Tachograf (cyfrowy) zainstalowany i przygotowany do kalibracji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Regulacja w dwóch płaszczyznach położenia kolumny kierowniczej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Instalacja audio wraz z radioodbiornikiem  z odtwarzaczem CD i zestawem głośnomówiącym Bluetooth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Apteczka, gaśnica, dwa trójkąty ostrzegawcze, dwa kliny pod koła zestaw narzędzi w tym podnośnik hydrauliczny samochodowy o udźwigu min. 12 Mg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Tylna ściana kabiny z oknem/oknami zabezpieczonymi metalową kratą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Centralny zamek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Spojler dachowy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Radio CB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Miejsce i instalacja przystosowana do montażu  drugiego radia CB (łączności  wewnętrznej)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Bezwładnościowe pasy bezpieczeństwa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Automatyczna klimatyzacja kabiny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Dywaniki zmywalne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</w:tbl>
    <w:p w:rsidR="00234E28" w:rsidRPr="00513E56" w:rsidRDefault="00234E28" w:rsidP="00234E28">
      <w:pPr>
        <w:spacing w:line="360" w:lineRule="auto"/>
        <w:rPr>
          <w:rFonts w:cs="Calibri"/>
        </w:rPr>
      </w:pPr>
    </w:p>
    <w:p w:rsidR="00234E28" w:rsidRPr="00513E56" w:rsidRDefault="00234E28" w:rsidP="00234E28">
      <w:pPr>
        <w:spacing w:line="360" w:lineRule="auto"/>
        <w:rPr>
          <w:rFonts w:cs="Calibri"/>
          <w:b/>
        </w:rPr>
      </w:pPr>
      <w:r w:rsidRPr="00513E56">
        <w:rPr>
          <w:rFonts w:cs="Calibri"/>
          <w:b/>
        </w:rPr>
        <w:t>UWAGA:</w:t>
      </w:r>
    </w:p>
    <w:p w:rsidR="00234E28" w:rsidRPr="00513E56" w:rsidRDefault="00234E28" w:rsidP="00234E28">
      <w:pPr>
        <w:numPr>
          <w:ilvl w:val="2"/>
          <w:numId w:val="36"/>
        </w:numPr>
        <w:tabs>
          <w:tab w:val="clear" w:pos="1980"/>
        </w:tabs>
        <w:spacing w:line="360" w:lineRule="auto"/>
        <w:ind w:left="360"/>
        <w:jc w:val="left"/>
        <w:rPr>
          <w:rFonts w:cs="Calibri"/>
        </w:rPr>
      </w:pPr>
      <w:r w:rsidRPr="00513E56">
        <w:rPr>
          <w:rFonts w:cs="Calibri"/>
        </w:rPr>
        <w:lastRenderedPageBreak/>
        <w:t>w polu oznaczonym * należy wpisać wartości oferowane przez Wykonawcę;</w:t>
      </w:r>
    </w:p>
    <w:p w:rsidR="00234E28" w:rsidRPr="00513E56" w:rsidRDefault="00234E28" w:rsidP="00234E28">
      <w:pPr>
        <w:numPr>
          <w:ilvl w:val="2"/>
          <w:numId w:val="36"/>
        </w:numPr>
        <w:tabs>
          <w:tab w:val="clear" w:pos="1980"/>
        </w:tabs>
        <w:spacing w:line="360" w:lineRule="auto"/>
        <w:ind w:left="360"/>
        <w:jc w:val="left"/>
        <w:rPr>
          <w:rFonts w:cs="Calibri"/>
        </w:rPr>
      </w:pPr>
      <w:r w:rsidRPr="00513E56">
        <w:rPr>
          <w:rFonts w:cs="Calibri"/>
        </w:rPr>
        <w:t xml:space="preserve">w polu nieoznaczonym należy pozostawić </w:t>
      </w:r>
      <w:r w:rsidRPr="00513E56">
        <w:rPr>
          <w:rFonts w:cs="Calibri"/>
          <w:b/>
        </w:rPr>
        <w:t xml:space="preserve">TAK </w:t>
      </w:r>
      <w:r w:rsidRPr="00513E56">
        <w:rPr>
          <w:rFonts w:cs="Calibri"/>
        </w:rPr>
        <w:t xml:space="preserve">lub </w:t>
      </w:r>
      <w:r w:rsidRPr="00513E56">
        <w:rPr>
          <w:rFonts w:cs="Calibri"/>
          <w:b/>
        </w:rPr>
        <w:t>NIE.</w:t>
      </w:r>
    </w:p>
    <w:p w:rsidR="00234E28" w:rsidRPr="00513E56" w:rsidRDefault="00234E28" w:rsidP="00234E28">
      <w:pPr>
        <w:spacing w:line="360" w:lineRule="auto"/>
        <w:rPr>
          <w:rFonts w:cs="Calibri"/>
        </w:rPr>
      </w:pPr>
    </w:p>
    <w:p w:rsidR="00234E28" w:rsidRPr="00513E56" w:rsidRDefault="00234E28" w:rsidP="00234E28">
      <w:pPr>
        <w:numPr>
          <w:ilvl w:val="1"/>
          <w:numId w:val="36"/>
        </w:numPr>
        <w:tabs>
          <w:tab w:val="clear" w:pos="1080"/>
          <w:tab w:val="num" w:pos="1440"/>
        </w:tabs>
        <w:spacing w:line="360" w:lineRule="auto"/>
        <w:ind w:left="1440"/>
        <w:jc w:val="left"/>
        <w:rPr>
          <w:rFonts w:cs="Calibri"/>
          <w:b/>
        </w:rPr>
      </w:pPr>
      <w:r w:rsidRPr="00513E56">
        <w:rPr>
          <w:rFonts w:cs="Calibri"/>
          <w:b/>
        </w:rPr>
        <w:t>Dla zabudowy (urządzenia hakowego)</w:t>
      </w:r>
    </w:p>
    <w:p w:rsidR="00234E28" w:rsidRPr="00513E56" w:rsidRDefault="00234E28" w:rsidP="00234E28">
      <w:pPr>
        <w:spacing w:line="360" w:lineRule="auto"/>
        <w:rPr>
          <w:rFonts w:cs="Calibri"/>
          <w:b/>
        </w:rPr>
      </w:pPr>
    </w:p>
    <w:p w:rsidR="00234E28" w:rsidRPr="00513E56" w:rsidRDefault="00234E28" w:rsidP="00234E28">
      <w:pPr>
        <w:spacing w:line="360" w:lineRule="auto"/>
        <w:rPr>
          <w:rFonts w:cs="Calibri"/>
        </w:rPr>
      </w:pPr>
      <w:r w:rsidRPr="00513E56">
        <w:rPr>
          <w:rFonts w:cs="Calibri"/>
        </w:rPr>
        <w:t>Producent : ………………………………………………………………………</w:t>
      </w:r>
    </w:p>
    <w:p w:rsidR="00234E28" w:rsidRPr="00513E56" w:rsidRDefault="00234E28" w:rsidP="00234E28">
      <w:pPr>
        <w:spacing w:line="360" w:lineRule="auto"/>
        <w:rPr>
          <w:rFonts w:cs="Calibri"/>
        </w:rPr>
      </w:pPr>
      <w:r w:rsidRPr="00513E56">
        <w:rPr>
          <w:rFonts w:cs="Calibri"/>
        </w:rPr>
        <w:t>Marka: …………………………………………………………………………..</w:t>
      </w:r>
    </w:p>
    <w:p w:rsidR="00234E28" w:rsidRPr="00513E56" w:rsidRDefault="00234E28" w:rsidP="00234E28">
      <w:pPr>
        <w:spacing w:line="360" w:lineRule="auto"/>
        <w:rPr>
          <w:rFonts w:cs="Calibri"/>
        </w:rPr>
      </w:pPr>
      <w:r w:rsidRPr="00513E56">
        <w:rPr>
          <w:rFonts w:cs="Calibri"/>
        </w:rPr>
        <w:t>Model: …………………………………………………………………………...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6095"/>
        <w:gridCol w:w="2370"/>
      </w:tblGrid>
      <w:tr w:rsidR="00234E28" w:rsidRPr="00513E56" w:rsidTr="00234E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contextualSpacing w:val="0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28" w:rsidRPr="00513E56" w:rsidRDefault="00234E28" w:rsidP="00234E2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513E56">
              <w:rPr>
                <w:rFonts w:asciiTheme="minorHAnsi" w:eastAsia="FreeSans" w:hAnsiTheme="minorHAnsi" w:cs="Calibri"/>
              </w:rPr>
              <w:t>Urządzenie hakowe o udźwigu minimum 22 Mg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276" w:lineRule="auto"/>
              <w:rPr>
                <w:rFonts w:asciiTheme="minorHAnsi" w:hAnsiTheme="minorHAnsi" w:cs="Calibri"/>
              </w:rPr>
            </w:pPr>
          </w:p>
          <w:p w:rsidR="00234E28" w:rsidRPr="00513E56" w:rsidRDefault="00234E28" w:rsidP="00234E28">
            <w:pPr>
              <w:spacing w:line="276" w:lineRule="auto"/>
              <w:rPr>
                <w:rFonts w:asciiTheme="minorHAnsi" w:hAnsiTheme="minorHAnsi" w:cs="Calibri"/>
              </w:rPr>
            </w:pPr>
            <w:r w:rsidRPr="00513E56">
              <w:rPr>
                <w:rFonts w:asciiTheme="minorHAnsi" w:hAnsiTheme="minorHAnsi" w:cs="Calibri"/>
              </w:rPr>
              <w:t>*………………………[Mg]</w:t>
            </w:r>
          </w:p>
        </w:tc>
      </w:tr>
      <w:tr w:rsidR="00234E28" w:rsidRPr="00513E56" w:rsidTr="00234E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contextualSpacing w:val="0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28" w:rsidRPr="00513E56" w:rsidRDefault="00234E28" w:rsidP="00234E2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513E56">
              <w:rPr>
                <w:rFonts w:asciiTheme="minorHAnsi" w:eastAsia="FreeSans" w:hAnsiTheme="minorHAnsi" w:cs="Calibri"/>
              </w:rPr>
              <w:t xml:space="preserve">Konstrukcja – rama urządzenia umożliwiająca realizację funkcji odkładania kontenera oraz opróżniania kontenera przez </w:t>
            </w:r>
            <w:proofErr w:type="spellStart"/>
            <w:r w:rsidRPr="00513E56">
              <w:rPr>
                <w:rFonts w:asciiTheme="minorHAnsi" w:eastAsia="FreeSans" w:hAnsiTheme="minorHAnsi" w:cs="Calibri"/>
              </w:rPr>
              <w:t>wywrot</w:t>
            </w:r>
            <w:proofErr w:type="spellEnd"/>
            <w:r w:rsidRPr="00513E56">
              <w:rPr>
                <w:rFonts w:asciiTheme="minorHAnsi" w:eastAsia="FreeSans" w:hAnsiTheme="minorHAnsi" w:cs="Calibri"/>
              </w:rPr>
              <w:t xml:space="preserve"> hydrauliczny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276" w:lineRule="auto"/>
              <w:rPr>
                <w:rFonts w:asciiTheme="minorHAnsi" w:hAnsiTheme="minorHAnsi" w:cs="Calibri"/>
              </w:rPr>
            </w:pPr>
            <w:r w:rsidRPr="00513E56">
              <w:rPr>
                <w:rFonts w:asciiTheme="minorHAnsi" w:hAnsiTheme="minorHAnsi" w:cs="Calibri"/>
              </w:rPr>
              <w:t>TAK/NIE</w:t>
            </w:r>
          </w:p>
        </w:tc>
      </w:tr>
      <w:tr w:rsidR="00234E28" w:rsidRPr="00513E56" w:rsidTr="00234E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contextualSpacing w:val="0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28" w:rsidRPr="00513E56" w:rsidRDefault="00234E28" w:rsidP="00234E2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513E56">
              <w:rPr>
                <w:rFonts w:asciiTheme="minorHAnsi" w:eastAsia="FreeSans" w:hAnsiTheme="minorHAnsi" w:cs="Calibri"/>
              </w:rPr>
              <w:t>Konstrukcja urządzenia umożliwiająca współprace urządzenia z przyczepą (załadunek i rozładunek kontenera)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276" w:lineRule="auto"/>
              <w:rPr>
                <w:rFonts w:asciiTheme="minorHAnsi" w:hAnsiTheme="minorHAnsi" w:cs="Calibri"/>
              </w:rPr>
            </w:pPr>
            <w:r w:rsidRPr="00513E56">
              <w:rPr>
                <w:rFonts w:asciiTheme="minorHAnsi" w:hAnsiTheme="minorHAnsi" w:cs="Calibri"/>
              </w:rPr>
              <w:t>TAK/NIE</w:t>
            </w:r>
          </w:p>
        </w:tc>
      </w:tr>
      <w:tr w:rsidR="00234E28" w:rsidRPr="00513E56" w:rsidTr="00234E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contextualSpacing w:val="0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28" w:rsidRPr="00513E56" w:rsidRDefault="00234E28" w:rsidP="00234E2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513E56">
              <w:rPr>
                <w:rFonts w:asciiTheme="minorHAnsi" w:eastAsia="FreeSans" w:hAnsiTheme="minorHAnsi" w:cs="Calibri"/>
              </w:rPr>
              <w:t xml:space="preserve"> Typ oraz wymiary blokad i zabezpieczeń wg normy DIN 30722, wysokość haka 1570 mm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276" w:lineRule="auto"/>
              <w:rPr>
                <w:rFonts w:asciiTheme="minorHAnsi" w:hAnsiTheme="minorHAnsi" w:cs="Calibri"/>
              </w:rPr>
            </w:pPr>
            <w:r w:rsidRPr="00513E56">
              <w:rPr>
                <w:rFonts w:asciiTheme="minorHAnsi" w:hAnsiTheme="minorHAnsi" w:cs="Calibri"/>
              </w:rPr>
              <w:t>TAK / NIE</w:t>
            </w:r>
          </w:p>
        </w:tc>
      </w:tr>
      <w:tr w:rsidR="00234E28" w:rsidRPr="00513E56" w:rsidTr="00234E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contextualSpacing w:val="0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28" w:rsidRPr="00513E56" w:rsidRDefault="006C5571" w:rsidP="00234E2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6C5571">
              <w:rPr>
                <w:rFonts w:asciiTheme="minorHAnsi" w:eastAsia="FreeSans" w:hAnsiTheme="minorHAnsi" w:cs="Calibri"/>
              </w:rPr>
              <w:t xml:space="preserve">Możliwość transportu kontenerów od dł. min. </w:t>
            </w:r>
            <w:r w:rsidR="00D53D01">
              <w:rPr>
                <w:rFonts w:asciiTheme="minorHAnsi" w:eastAsia="FreeSans" w:hAnsiTheme="minorHAnsi" w:cs="Calibri"/>
              </w:rPr>
              <w:t>4900 mm do dł. max 7000</w:t>
            </w:r>
            <w:r w:rsidRPr="006C5571">
              <w:rPr>
                <w:rFonts w:asciiTheme="minorHAnsi" w:eastAsia="FreeSans" w:hAnsiTheme="minorHAnsi" w:cs="Calibri"/>
              </w:rPr>
              <w:t xml:space="preserve"> mm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276" w:lineRule="auto"/>
              <w:rPr>
                <w:rFonts w:asciiTheme="minorHAnsi" w:hAnsiTheme="minorHAnsi" w:cs="Calibri"/>
              </w:rPr>
            </w:pPr>
            <w:r w:rsidRPr="00513E56">
              <w:rPr>
                <w:rFonts w:asciiTheme="minorHAnsi" w:hAnsiTheme="minorHAnsi" w:cs="Calibri"/>
              </w:rPr>
              <w:t>TAK / NIE</w:t>
            </w:r>
          </w:p>
        </w:tc>
      </w:tr>
      <w:tr w:rsidR="00234E28" w:rsidRPr="00513E56" w:rsidTr="00234E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contextualSpacing w:val="0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28" w:rsidRPr="00513E56" w:rsidRDefault="00234E28" w:rsidP="00234E2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513E56">
              <w:rPr>
                <w:rFonts w:asciiTheme="minorHAnsi" w:eastAsia="FreeSans" w:hAnsiTheme="minorHAnsi" w:cs="Calibri"/>
              </w:rPr>
              <w:t>Ramię urządzenia hakowego teleskopowane hydraulicznie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276" w:lineRule="auto"/>
              <w:rPr>
                <w:rFonts w:asciiTheme="minorHAnsi" w:hAnsiTheme="minorHAnsi" w:cs="Calibri"/>
                <w:sz w:val="36"/>
                <w:szCs w:val="36"/>
              </w:rPr>
            </w:pPr>
            <w:r w:rsidRPr="00513E56">
              <w:rPr>
                <w:rFonts w:asciiTheme="minorHAnsi" w:hAnsiTheme="minorHAnsi" w:cs="Calibri"/>
              </w:rPr>
              <w:t>TAK / NIE</w:t>
            </w:r>
          </w:p>
        </w:tc>
      </w:tr>
      <w:tr w:rsidR="00234E28" w:rsidRPr="00513E56" w:rsidTr="00234E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contextualSpacing w:val="0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28" w:rsidRPr="00513E56" w:rsidRDefault="00234E28" w:rsidP="00234E2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513E56">
              <w:rPr>
                <w:rFonts w:asciiTheme="minorHAnsi" w:eastAsia="FreeSans" w:hAnsiTheme="minorHAnsi" w:cs="Calibri"/>
              </w:rPr>
              <w:t>Zaczep hakowy wykonany ze stali o niskiej ścieralności z wymienną  końcówką hakową z blokadą bezwładnościową na końcówce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276" w:lineRule="auto"/>
              <w:ind w:left="-108" w:firstLine="108"/>
              <w:rPr>
                <w:rFonts w:asciiTheme="minorHAnsi" w:hAnsiTheme="minorHAnsi" w:cs="Calibri"/>
              </w:rPr>
            </w:pPr>
            <w:r w:rsidRPr="00513E56">
              <w:rPr>
                <w:rFonts w:asciiTheme="minorHAnsi" w:hAnsiTheme="minorHAnsi" w:cs="Calibri"/>
              </w:rPr>
              <w:t>TAK / NIE</w:t>
            </w:r>
          </w:p>
        </w:tc>
      </w:tr>
      <w:tr w:rsidR="00234E28" w:rsidRPr="00513E56" w:rsidTr="00234E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contextualSpacing w:val="0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28" w:rsidRPr="00513E56" w:rsidRDefault="00234E28" w:rsidP="00234E2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513E56">
              <w:rPr>
                <w:rFonts w:asciiTheme="minorHAnsi" w:eastAsia="FreeSans" w:hAnsiTheme="minorHAnsi" w:cs="Calibri"/>
              </w:rPr>
              <w:t>Blokada zawieszenia podczas pracy z urządzeniem hakowym poprzez hydraulicznie opuszczaną rolkę podporową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276" w:lineRule="auto"/>
              <w:rPr>
                <w:rFonts w:asciiTheme="minorHAnsi" w:hAnsiTheme="minorHAnsi" w:cs="Calibri"/>
              </w:rPr>
            </w:pPr>
            <w:r w:rsidRPr="00513E56">
              <w:rPr>
                <w:rFonts w:asciiTheme="minorHAnsi" w:hAnsiTheme="minorHAnsi" w:cs="Calibri"/>
              </w:rPr>
              <w:t>TAK / NIE</w:t>
            </w:r>
          </w:p>
        </w:tc>
      </w:tr>
      <w:tr w:rsidR="00234E28" w:rsidRPr="00513E56" w:rsidTr="00234E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contextualSpacing w:val="0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28" w:rsidRPr="00513E56" w:rsidRDefault="00234E28" w:rsidP="00234E2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513E56">
              <w:rPr>
                <w:rFonts w:asciiTheme="minorHAnsi" w:eastAsia="FreeSans" w:hAnsiTheme="minorHAnsi" w:cs="Calibri"/>
              </w:rPr>
              <w:t>Ślizgi przesuwu ramienia głównego bezobsługowe z  gwarantowaną bezobsługowością w okresie min.5 lat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276" w:lineRule="auto"/>
              <w:rPr>
                <w:rFonts w:asciiTheme="minorHAnsi" w:hAnsiTheme="minorHAnsi" w:cs="Calibri"/>
              </w:rPr>
            </w:pPr>
            <w:r w:rsidRPr="00513E56">
              <w:rPr>
                <w:rFonts w:asciiTheme="minorHAnsi" w:hAnsiTheme="minorHAnsi" w:cs="Calibri"/>
              </w:rPr>
              <w:t xml:space="preserve"> </w:t>
            </w:r>
          </w:p>
          <w:p w:rsidR="00234E28" w:rsidRPr="00513E56" w:rsidRDefault="00234E28" w:rsidP="00234E28">
            <w:pPr>
              <w:spacing w:line="276" w:lineRule="auto"/>
              <w:rPr>
                <w:rFonts w:asciiTheme="minorHAnsi" w:hAnsiTheme="minorHAnsi" w:cs="Calibri"/>
              </w:rPr>
            </w:pPr>
            <w:r w:rsidRPr="00513E56">
              <w:rPr>
                <w:rFonts w:asciiTheme="minorHAnsi" w:hAnsiTheme="minorHAnsi" w:cs="Calibri"/>
              </w:rPr>
              <w:t>*………….. [lat]</w:t>
            </w:r>
          </w:p>
        </w:tc>
      </w:tr>
      <w:tr w:rsidR="00234E28" w:rsidRPr="00513E56" w:rsidTr="00234E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contextualSpacing w:val="0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28" w:rsidRPr="00513E56" w:rsidRDefault="00234E28" w:rsidP="00234E2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513E56">
              <w:rPr>
                <w:rFonts w:asciiTheme="minorHAnsi" w:eastAsia="FreeSans" w:hAnsiTheme="minorHAnsi" w:cs="Calibri"/>
              </w:rPr>
              <w:t>Kompletna instalacja hydrauliki wyposażona w wysokociśnieniowy filtr oleju zapobiegający przedostaniu się  zanieczyszczeń do układu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276" w:lineRule="auto"/>
              <w:rPr>
                <w:rFonts w:asciiTheme="minorHAnsi" w:hAnsiTheme="minorHAnsi" w:cs="Calibri"/>
              </w:rPr>
            </w:pPr>
            <w:r w:rsidRPr="00513E56">
              <w:rPr>
                <w:rFonts w:asciiTheme="minorHAnsi" w:hAnsiTheme="minorHAnsi" w:cs="Calibri"/>
              </w:rPr>
              <w:t>TAK / NIE</w:t>
            </w:r>
          </w:p>
        </w:tc>
      </w:tr>
      <w:tr w:rsidR="00234E28" w:rsidRPr="00513E56" w:rsidTr="00234E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contextualSpacing w:val="0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28" w:rsidRPr="00513E56" w:rsidRDefault="00234E28" w:rsidP="00234E2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513E56">
              <w:rPr>
                <w:rFonts w:asciiTheme="minorHAnsi" w:eastAsia="FreeSans" w:hAnsiTheme="minorHAnsi" w:cs="Calibri"/>
              </w:rPr>
              <w:t>Zbiornik oleju hydraulicznego wyposażony w zawór kulowy i filtr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276" w:lineRule="auto"/>
              <w:rPr>
                <w:rFonts w:asciiTheme="minorHAnsi" w:hAnsiTheme="minorHAnsi" w:cs="Calibri"/>
              </w:rPr>
            </w:pPr>
            <w:r w:rsidRPr="00513E56">
              <w:rPr>
                <w:rFonts w:asciiTheme="minorHAnsi" w:hAnsiTheme="minorHAnsi" w:cs="Calibri"/>
              </w:rPr>
              <w:t>TAK / NIE</w:t>
            </w:r>
          </w:p>
        </w:tc>
      </w:tr>
      <w:tr w:rsidR="00234E28" w:rsidRPr="00513E56" w:rsidTr="00234E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contextualSpacing w:val="0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28" w:rsidRPr="00513E56" w:rsidRDefault="00234E28" w:rsidP="00234E2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513E56">
              <w:rPr>
                <w:rFonts w:asciiTheme="minorHAnsi" w:eastAsia="FreeSans" w:hAnsiTheme="minorHAnsi" w:cs="Calibri"/>
              </w:rPr>
              <w:t>Ciśnienie robocze w układzie min. 320 bar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276" w:lineRule="auto"/>
              <w:rPr>
                <w:rFonts w:asciiTheme="minorHAnsi" w:hAnsiTheme="minorHAnsi" w:cs="Calibri"/>
              </w:rPr>
            </w:pPr>
          </w:p>
          <w:p w:rsidR="00234E28" w:rsidRPr="00513E56" w:rsidRDefault="00234E28" w:rsidP="00234E28">
            <w:pPr>
              <w:spacing w:line="276" w:lineRule="auto"/>
              <w:rPr>
                <w:rFonts w:asciiTheme="minorHAnsi" w:hAnsiTheme="minorHAnsi" w:cs="Calibri"/>
              </w:rPr>
            </w:pPr>
          </w:p>
          <w:p w:rsidR="00234E28" w:rsidRPr="00513E56" w:rsidRDefault="00234E28" w:rsidP="00234E28">
            <w:pPr>
              <w:spacing w:line="276" w:lineRule="auto"/>
              <w:rPr>
                <w:rFonts w:asciiTheme="minorHAnsi" w:hAnsiTheme="minorHAnsi" w:cs="Calibri"/>
              </w:rPr>
            </w:pPr>
            <w:r w:rsidRPr="00513E56">
              <w:rPr>
                <w:rFonts w:asciiTheme="minorHAnsi" w:hAnsiTheme="minorHAnsi" w:cs="Calibri"/>
              </w:rPr>
              <w:t>*………………………[bar]</w:t>
            </w:r>
          </w:p>
        </w:tc>
      </w:tr>
      <w:tr w:rsidR="00234E28" w:rsidRPr="00513E56" w:rsidTr="00234E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contextualSpacing w:val="0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28" w:rsidRPr="00513E56" w:rsidRDefault="00234E28" w:rsidP="00234E2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513E56">
              <w:rPr>
                <w:rFonts w:asciiTheme="minorHAnsi" w:eastAsia="FreeSans" w:hAnsiTheme="minorHAnsi" w:cs="Calibri"/>
              </w:rPr>
              <w:t>Rolki tylne urządzenia hakowego wykonane z odlewu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276" w:lineRule="auto"/>
              <w:rPr>
                <w:rFonts w:asciiTheme="minorHAnsi" w:hAnsiTheme="minorHAnsi" w:cs="Calibri"/>
              </w:rPr>
            </w:pPr>
            <w:r w:rsidRPr="00513E56">
              <w:rPr>
                <w:rFonts w:asciiTheme="minorHAnsi" w:hAnsiTheme="minorHAnsi" w:cs="Calibri"/>
              </w:rPr>
              <w:t>TAK/NIE</w:t>
            </w:r>
          </w:p>
        </w:tc>
      </w:tr>
      <w:tr w:rsidR="00234E28" w:rsidRPr="00513E56" w:rsidTr="00234E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contextualSpacing w:val="0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28" w:rsidRPr="00513E56" w:rsidRDefault="00234E28" w:rsidP="00234E2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513E56">
              <w:rPr>
                <w:rFonts w:asciiTheme="minorHAnsi" w:eastAsia="FreeSans" w:hAnsiTheme="minorHAnsi" w:cs="Calibri"/>
              </w:rPr>
              <w:t xml:space="preserve">Zamki hydrauliczne na wszystkich siłownikach urządzenia </w:t>
            </w:r>
            <w:r w:rsidRPr="00513E56">
              <w:rPr>
                <w:rFonts w:asciiTheme="minorHAnsi" w:eastAsia="FreeSans" w:hAnsiTheme="minorHAnsi" w:cs="Calibri"/>
              </w:rPr>
              <w:lastRenderedPageBreak/>
              <w:t>hakowego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276" w:lineRule="auto"/>
              <w:rPr>
                <w:rFonts w:asciiTheme="minorHAnsi" w:hAnsiTheme="minorHAnsi" w:cs="Calibri"/>
              </w:rPr>
            </w:pPr>
            <w:r w:rsidRPr="00513E56">
              <w:rPr>
                <w:rFonts w:asciiTheme="minorHAnsi" w:hAnsiTheme="minorHAnsi" w:cs="Calibri"/>
              </w:rPr>
              <w:lastRenderedPageBreak/>
              <w:t>TAK/NIE</w:t>
            </w:r>
          </w:p>
        </w:tc>
      </w:tr>
      <w:tr w:rsidR="00234E28" w:rsidRPr="00513E56" w:rsidTr="00234E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contextualSpacing w:val="0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28" w:rsidRPr="00513E56" w:rsidRDefault="00234E28" w:rsidP="00234E2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513E56">
              <w:rPr>
                <w:rFonts w:asciiTheme="minorHAnsi" w:eastAsia="FreeSans" w:hAnsiTheme="minorHAnsi" w:cs="Calibri"/>
              </w:rPr>
              <w:t xml:space="preserve">Sterowanie urządzenia hakowego, blokad kontenera oraz rolki blokady zawieszenia pneumatyczne z kabiny kierowcy z możliwością sterowania powyższymi funkcjami poza kabiną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276" w:lineRule="auto"/>
              <w:rPr>
                <w:rFonts w:asciiTheme="minorHAnsi" w:hAnsiTheme="minorHAnsi" w:cs="Calibri"/>
              </w:rPr>
            </w:pPr>
            <w:r w:rsidRPr="00513E56">
              <w:rPr>
                <w:rFonts w:asciiTheme="minorHAnsi" w:hAnsiTheme="minorHAnsi" w:cs="Calibri"/>
              </w:rPr>
              <w:t>TAK / NIE</w:t>
            </w:r>
          </w:p>
        </w:tc>
      </w:tr>
      <w:tr w:rsidR="00234E28" w:rsidRPr="00513E56" w:rsidTr="00234E28">
        <w:trPr>
          <w:trHeight w:val="6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contextualSpacing w:val="0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28" w:rsidRPr="00513E56" w:rsidRDefault="00234E28" w:rsidP="00234E2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513E56">
              <w:rPr>
                <w:rFonts w:asciiTheme="minorHAnsi" w:eastAsia="FreeSans" w:hAnsiTheme="minorHAnsi" w:cs="Calibri"/>
              </w:rPr>
              <w:t xml:space="preserve">Hydrauliczna blokada kontenera  zgodna ze standardem DIN 30722 z sygnalizacją położenia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276" w:lineRule="auto"/>
              <w:rPr>
                <w:rFonts w:asciiTheme="minorHAnsi" w:hAnsiTheme="minorHAnsi" w:cs="Calibri"/>
              </w:rPr>
            </w:pPr>
            <w:r w:rsidRPr="00513E56">
              <w:rPr>
                <w:rFonts w:asciiTheme="minorHAnsi" w:hAnsiTheme="minorHAnsi" w:cs="Calibri"/>
              </w:rPr>
              <w:t>TAK / NIE</w:t>
            </w:r>
          </w:p>
        </w:tc>
      </w:tr>
      <w:tr w:rsidR="00234E28" w:rsidRPr="00513E56" w:rsidTr="00234E28">
        <w:trPr>
          <w:trHeight w:val="7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contextualSpacing w:val="0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28" w:rsidRPr="00513E56" w:rsidRDefault="00234E28" w:rsidP="00234E2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513E56">
              <w:rPr>
                <w:rFonts w:asciiTheme="minorHAnsi" w:eastAsia="FreeSans" w:hAnsiTheme="minorHAnsi" w:cs="Calibri"/>
              </w:rPr>
              <w:t>Funkcja uniemożliwiająca przesunięcie kontenera bez jego odblokowania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276" w:lineRule="auto"/>
              <w:rPr>
                <w:rFonts w:asciiTheme="minorHAnsi" w:hAnsiTheme="minorHAnsi" w:cs="Calibri"/>
                <w:sz w:val="36"/>
                <w:szCs w:val="36"/>
              </w:rPr>
            </w:pPr>
            <w:r w:rsidRPr="00513E56">
              <w:rPr>
                <w:rFonts w:asciiTheme="minorHAnsi" w:hAnsiTheme="minorHAnsi" w:cs="Calibri"/>
              </w:rPr>
              <w:t>TAK / NIE</w:t>
            </w:r>
          </w:p>
        </w:tc>
      </w:tr>
      <w:tr w:rsidR="00234E28" w:rsidRPr="00513E56" w:rsidTr="00234E28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contextualSpacing w:val="0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28" w:rsidRPr="00513E56" w:rsidRDefault="00234E28" w:rsidP="00234E2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513E56">
              <w:rPr>
                <w:rFonts w:asciiTheme="minorHAnsi" w:eastAsia="FreeSans" w:hAnsiTheme="minorHAnsi" w:cs="Calibri"/>
              </w:rPr>
              <w:t>Zabezpieczenie przed omyłkowym wykonaniem funkcji urządzenia bez odpowiedniego położenia kontenera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276" w:lineRule="auto"/>
              <w:rPr>
                <w:rFonts w:asciiTheme="minorHAnsi" w:hAnsiTheme="minorHAnsi" w:cs="Calibri"/>
              </w:rPr>
            </w:pPr>
            <w:r w:rsidRPr="00513E56">
              <w:rPr>
                <w:rFonts w:asciiTheme="minorHAnsi" w:hAnsiTheme="minorHAnsi" w:cs="Calibri"/>
              </w:rPr>
              <w:t>TAK/NIE</w:t>
            </w:r>
          </w:p>
        </w:tc>
      </w:tr>
      <w:tr w:rsidR="00234E28" w:rsidRPr="00513E56" w:rsidTr="00234E28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contextualSpacing w:val="0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28" w:rsidRPr="00513E56" w:rsidRDefault="00234E28" w:rsidP="00234E2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513E56">
              <w:rPr>
                <w:rFonts w:asciiTheme="minorHAnsi" w:eastAsia="FreeSans" w:hAnsiTheme="minorHAnsi" w:cs="Calibri"/>
              </w:rPr>
              <w:t>Panel informacyjny, wyposażony w świetlną informacje o położeniu blokady kontenera, ramienia głównego, ramy urządzenia hakowego oraz blokady zawieszenia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276" w:lineRule="auto"/>
              <w:rPr>
                <w:rFonts w:asciiTheme="minorHAnsi" w:hAnsiTheme="minorHAnsi" w:cs="Calibri"/>
                <w:sz w:val="36"/>
                <w:szCs w:val="36"/>
              </w:rPr>
            </w:pPr>
            <w:r w:rsidRPr="00513E56">
              <w:rPr>
                <w:rFonts w:asciiTheme="minorHAnsi" w:hAnsiTheme="minorHAnsi" w:cs="Calibri"/>
              </w:rPr>
              <w:t>TAK / NIE</w:t>
            </w:r>
          </w:p>
        </w:tc>
      </w:tr>
      <w:tr w:rsidR="00234E28" w:rsidRPr="00513E56" w:rsidTr="00234E28">
        <w:trPr>
          <w:trHeight w:val="6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contextualSpacing w:val="0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28" w:rsidRPr="00513E56" w:rsidRDefault="00234E28" w:rsidP="00234E2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513E56">
              <w:rPr>
                <w:rFonts w:asciiTheme="minorHAnsi" w:eastAsia="FreeSans" w:hAnsiTheme="minorHAnsi" w:cs="Calibri"/>
              </w:rPr>
              <w:t>Sterowanie umożliwiające wykonywanie operacji urządzenia hakowego podczas ruchu (jazdy) samochodem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276" w:lineRule="auto"/>
              <w:rPr>
                <w:rFonts w:asciiTheme="minorHAnsi" w:hAnsiTheme="minorHAnsi" w:cs="Calibri"/>
                <w:sz w:val="36"/>
                <w:szCs w:val="36"/>
              </w:rPr>
            </w:pPr>
            <w:r w:rsidRPr="00513E56">
              <w:rPr>
                <w:rFonts w:asciiTheme="minorHAnsi" w:hAnsiTheme="minorHAnsi" w:cs="Calibri"/>
              </w:rPr>
              <w:t>TAK / NIE</w:t>
            </w:r>
          </w:p>
        </w:tc>
      </w:tr>
      <w:tr w:rsidR="00234E28" w:rsidRPr="00513E56" w:rsidTr="00234E28">
        <w:trPr>
          <w:trHeight w:val="100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contextualSpacing w:val="0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28" w:rsidRPr="00513E56" w:rsidRDefault="00234E28" w:rsidP="00234E2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513E56">
              <w:rPr>
                <w:rFonts w:asciiTheme="minorHAnsi" w:eastAsia="FreeSans" w:hAnsiTheme="minorHAnsi" w:cs="Calibri"/>
              </w:rPr>
              <w:t>Automatyczna, bezobsługowa funkcja tzw. miękkiego osiadania kontenera przy załadunku eliminująca efekt uderzenia kontenerem w ramę pojazdu w końcowej fazie załadunku kontenera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276" w:lineRule="auto"/>
              <w:rPr>
                <w:rFonts w:asciiTheme="minorHAnsi" w:hAnsiTheme="minorHAnsi" w:cs="Calibri"/>
              </w:rPr>
            </w:pPr>
            <w:r w:rsidRPr="00513E56">
              <w:rPr>
                <w:rFonts w:asciiTheme="minorHAnsi" w:hAnsiTheme="minorHAnsi" w:cs="Calibri"/>
              </w:rPr>
              <w:t>TAK / NIE</w:t>
            </w:r>
          </w:p>
        </w:tc>
      </w:tr>
      <w:tr w:rsidR="00234E28" w:rsidRPr="00513E56" w:rsidTr="00234E28">
        <w:trPr>
          <w:trHeight w:val="6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contextualSpacing w:val="0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28" w:rsidRPr="00513E56" w:rsidRDefault="00234E28" w:rsidP="00234E2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513E56">
              <w:rPr>
                <w:rFonts w:asciiTheme="minorHAnsi" w:eastAsia="FreeSans" w:hAnsiTheme="minorHAnsi" w:cs="Calibri"/>
              </w:rPr>
              <w:t>Zapewnienie możliwości uruchomienia urządzenia w trybie awaryjnym bez utraty parametrów udźwigowych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276" w:lineRule="auto"/>
              <w:rPr>
                <w:rFonts w:asciiTheme="minorHAnsi" w:hAnsiTheme="minorHAnsi" w:cs="Calibri"/>
              </w:rPr>
            </w:pPr>
            <w:r w:rsidRPr="00513E56">
              <w:rPr>
                <w:rFonts w:asciiTheme="minorHAnsi" w:hAnsiTheme="minorHAnsi" w:cs="Calibri"/>
              </w:rPr>
              <w:t>TAK / NIE</w:t>
            </w:r>
          </w:p>
        </w:tc>
      </w:tr>
      <w:tr w:rsidR="00234E28" w:rsidRPr="00513E56" w:rsidTr="00234E28">
        <w:trPr>
          <w:trHeight w:val="3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contextualSpacing w:val="0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28" w:rsidRPr="00513E56" w:rsidRDefault="00234E28" w:rsidP="00234E2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513E56">
              <w:rPr>
                <w:rFonts w:asciiTheme="minorHAnsi" w:eastAsia="FreeSans" w:hAnsiTheme="minorHAnsi" w:cs="Calibri"/>
              </w:rPr>
              <w:t xml:space="preserve">Osłona bloku zaworowego wykonana z blachy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276" w:lineRule="auto"/>
              <w:rPr>
                <w:rFonts w:asciiTheme="minorHAnsi" w:hAnsiTheme="minorHAnsi" w:cs="Calibri"/>
              </w:rPr>
            </w:pPr>
            <w:r w:rsidRPr="00513E56">
              <w:rPr>
                <w:rFonts w:asciiTheme="minorHAnsi" w:hAnsiTheme="minorHAnsi" w:cs="Calibri"/>
              </w:rPr>
              <w:t>TAK / NIE</w:t>
            </w:r>
          </w:p>
        </w:tc>
      </w:tr>
      <w:tr w:rsidR="00234E28" w:rsidRPr="00513E56" w:rsidTr="00234E28">
        <w:trPr>
          <w:trHeight w:val="5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contextualSpacing w:val="0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28" w:rsidRPr="00513E56" w:rsidRDefault="00234E28" w:rsidP="00234E2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eastAsia="FreeSans" w:hAnsiTheme="minorHAnsi" w:cs="Calibri"/>
              </w:rPr>
            </w:pPr>
            <w:r w:rsidRPr="00513E56">
              <w:rPr>
                <w:rFonts w:asciiTheme="minorHAnsi" w:eastAsia="FreeSans" w:hAnsiTheme="minorHAnsi" w:cs="Calibri"/>
              </w:rPr>
              <w:t>Układ elektroniczny sterujący funkcjami urządzenia umieszczony w szczelnej skrzyni umieszczonej pod osłoną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276" w:lineRule="auto"/>
              <w:rPr>
                <w:rFonts w:asciiTheme="minorHAnsi" w:hAnsiTheme="minorHAnsi" w:cs="Calibri"/>
              </w:rPr>
            </w:pPr>
            <w:r w:rsidRPr="00513E56">
              <w:rPr>
                <w:rFonts w:asciiTheme="minorHAnsi" w:hAnsiTheme="minorHAnsi" w:cs="Calibri"/>
              </w:rPr>
              <w:t>TAK/NIE</w:t>
            </w:r>
          </w:p>
        </w:tc>
      </w:tr>
      <w:tr w:rsidR="00234E28" w:rsidRPr="00513E56" w:rsidTr="00234E28">
        <w:trPr>
          <w:trHeight w:val="5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contextualSpacing w:val="0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28" w:rsidRPr="00513E56" w:rsidRDefault="00234E28" w:rsidP="00234E2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eastAsia="FreeSans" w:hAnsiTheme="minorHAnsi" w:cs="Calibri"/>
              </w:rPr>
            </w:pPr>
            <w:r w:rsidRPr="00513E56">
              <w:rPr>
                <w:rFonts w:asciiTheme="minorHAnsi" w:eastAsia="FreeSans" w:hAnsiTheme="minorHAnsi" w:cs="Calibri"/>
              </w:rPr>
              <w:t>Wszystkie elementy układu elektrycznego zabezpieczone przed działaniem niekorzystnych warunków atmosferycznych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276" w:lineRule="auto"/>
              <w:rPr>
                <w:rFonts w:asciiTheme="minorHAnsi" w:hAnsiTheme="minorHAnsi" w:cs="Calibri"/>
              </w:rPr>
            </w:pPr>
            <w:r w:rsidRPr="00513E56">
              <w:rPr>
                <w:rFonts w:asciiTheme="minorHAnsi" w:hAnsiTheme="minorHAnsi" w:cs="Calibri"/>
              </w:rPr>
              <w:t>TAK/NIE</w:t>
            </w:r>
          </w:p>
        </w:tc>
      </w:tr>
      <w:tr w:rsidR="00234E28" w:rsidRPr="00513E56" w:rsidTr="00234E28">
        <w:trPr>
          <w:trHeight w:val="5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contextualSpacing w:val="0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28" w:rsidRPr="00513E56" w:rsidRDefault="00234E28" w:rsidP="00234E2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eastAsia="FreeSans" w:hAnsiTheme="minorHAnsi" w:cs="Calibri"/>
              </w:rPr>
            </w:pPr>
            <w:r w:rsidRPr="00513E56">
              <w:rPr>
                <w:rFonts w:asciiTheme="minorHAnsi" w:eastAsia="FreeSans" w:hAnsiTheme="minorHAnsi" w:cs="Calibri"/>
              </w:rPr>
              <w:t>Osłony na lampy tylne pojazdu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276" w:lineRule="auto"/>
              <w:rPr>
                <w:rFonts w:asciiTheme="minorHAnsi" w:hAnsiTheme="minorHAnsi" w:cs="Calibri"/>
              </w:rPr>
            </w:pPr>
            <w:r w:rsidRPr="00513E56">
              <w:rPr>
                <w:rFonts w:asciiTheme="minorHAnsi" w:hAnsiTheme="minorHAnsi" w:cs="Calibri"/>
              </w:rPr>
              <w:t>TAK/NIE</w:t>
            </w:r>
          </w:p>
        </w:tc>
      </w:tr>
      <w:tr w:rsidR="00234E28" w:rsidRPr="00513E56" w:rsidTr="00234E28">
        <w:trPr>
          <w:trHeight w:val="5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contextualSpacing w:val="0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28" w:rsidRPr="00513E56" w:rsidRDefault="00234E28" w:rsidP="00234E2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eastAsia="FreeSans" w:hAnsiTheme="minorHAnsi" w:cs="Calibri"/>
              </w:rPr>
            </w:pPr>
            <w:r w:rsidRPr="00513E56">
              <w:rPr>
                <w:rFonts w:asciiTheme="minorHAnsi" w:eastAsia="FreeSans" w:hAnsiTheme="minorHAnsi" w:cs="Calibri"/>
              </w:rPr>
              <w:t>Dokumentacja potwierdzająca zgodność pojazdu i zabudowy z wymaganiami obowiązującej Dyrektywy Maszynowej – deklaracja zgodności CE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276" w:lineRule="auto"/>
              <w:rPr>
                <w:rFonts w:asciiTheme="minorHAnsi" w:hAnsiTheme="minorHAnsi" w:cs="Calibri"/>
              </w:rPr>
            </w:pPr>
            <w:r w:rsidRPr="00513E56">
              <w:rPr>
                <w:rFonts w:asciiTheme="minorHAnsi" w:hAnsiTheme="minorHAnsi" w:cs="Calibri"/>
              </w:rPr>
              <w:t>TAK / NIE</w:t>
            </w:r>
          </w:p>
        </w:tc>
      </w:tr>
      <w:tr w:rsidR="00234E28" w:rsidRPr="00513E56" w:rsidTr="00234E28">
        <w:trPr>
          <w:trHeight w:val="2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contextualSpacing w:val="0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28" w:rsidRPr="00513E56" w:rsidRDefault="00234E28" w:rsidP="00234E2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eastAsia="FreeSans" w:hAnsiTheme="minorHAnsi" w:cs="Calibri"/>
              </w:rPr>
            </w:pPr>
            <w:r w:rsidRPr="00513E56">
              <w:rPr>
                <w:rFonts w:asciiTheme="minorHAnsi" w:eastAsia="FreeSans" w:hAnsiTheme="minorHAnsi" w:cs="Calibri"/>
              </w:rPr>
              <w:t xml:space="preserve"> Oferowane urządzenie hakowe winno zostać zbudowane w oparciu o system zarządzania jakością wg Polskiej Normy lub normy międzynarodowej, potwierdzony certyfikatem/dokumentem wydanym przez akredytowaną jednostkę certyfikacyjną w zakresie budowy maszyn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276" w:lineRule="auto"/>
              <w:rPr>
                <w:rFonts w:asciiTheme="minorHAnsi" w:hAnsiTheme="minorHAnsi" w:cs="Calibri"/>
              </w:rPr>
            </w:pPr>
            <w:r w:rsidRPr="00513E56">
              <w:rPr>
                <w:rFonts w:asciiTheme="minorHAnsi" w:hAnsiTheme="minorHAnsi" w:cs="Calibri"/>
              </w:rPr>
              <w:t>TAK / NIE</w:t>
            </w:r>
          </w:p>
        </w:tc>
      </w:tr>
      <w:tr w:rsidR="00234E28" w:rsidRPr="00513E56" w:rsidTr="00234E28">
        <w:trPr>
          <w:trHeight w:val="2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contextualSpacing w:val="0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28" w:rsidRPr="00513E56" w:rsidDel="0070392C" w:rsidRDefault="00234E28" w:rsidP="00234E2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eastAsia="FreeSans" w:hAnsiTheme="minorHAnsi" w:cs="Calibri"/>
              </w:rPr>
            </w:pPr>
            <w:r w:rsidRPr="00513E56">
              <w:rPr>
                <w:rFonts w:asciiTheme="minorHAnsi" w:eastAsia="FreeSans" w:hAnsiTheme="minorHAnsi" w:cs="Calibri"/>
              </w:rPr>
              <w:t>Oferowane urządzenie hakowe nie może być prototypem – wymaga się aby producent zabudowy wyprodukował i sprzedał w ostatnich 3 latach, a jeśli okres działalności</w:t>
            </w:r>
            <w:r w:rsidRPr="00513E56">
              <w:rPr>
                <w:rFonts w:asciiTheme="minorHAnsi" w:eastAsia="FreeSans" w:hAnsiTheme="minorHAnsi" w:cs="Calibri"/>
                <w:color w:val="FF0000"/>
              </w:rPr>
              <w:t xml:space="preserve"> </w:t>
            </w:r>
            <w:r w:rsidRPr="00513E56">
              <w:rPr>
                <w:rFonts w:asciiTheme="minorHAnsi" w:eastAsia="FreeSans" w:hAnsiTheme="minorHAnsi" w:cs="Calibri"/>
              </w:rPr>
              <w:t xml:space="preserve">jest </w:t>
            </w:r>
            <w:r w:rsidRPr="00513E56">
              <w:rPr>
                <w:rFonts w:asciiTheme="minorHAnsi" w:eastAsia="FreeSans" w:hAnsiTheme="minorHAnsi" w:cs="Calibri"/>
              </w:rPr>
              <w:lastRenderedPageBreak/>
              <w:t>krótszy to w tym okresie  min. 5 szt. zabudów o udźwigu min. 20 Mg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276" w:lineRule="auto"/>
              <w:rPr>
                <w:rFonts w:asciiTheme="minorHAnsi" w:hAnsiTheme="minorHAnsi" w:cs="Calibri"/>
              </w:rPr>
            </w:pPr>
          </w:p>
          <w:p w:rsidR="00234E28" w:rsidRPr="00513E56" w:rsidRDefault="00234E28" w:rsidP="00234E28">
            <w:pPr>
              <w:spacing w:line="276" w:lineRule="auto"/>
              <w:rPr>
                <w:rFonts w:asciiTheme="minorHAnsi" w:hAnsiTheme="minorHAnsi" w:cs="Calibri"/>
              </w:rPr>
            </w:pPr>
          </w:p>
          <w:p w:rsidR="00234E28" w:rsidRPr="00513E56" w:rsidRDefault="00234E28" w:rsidP="00234E28">
            <w:pPr>
              <w:spacing w:line="276" w:lineRule="auto"/>
              <w:rPr>
                <w:rFonts w:asciiTheme="minorHAnsi" w:hAnsiTheme="minorHAnsi" w:cs="Calibri"/>
              </w:rPr>
            </w:pPr>
          </w:p>
          <w:p w:rsidR="00234E28" w:rsidRPr="00513E56" w:rsidRDefault="00234E28" w:rsidP="00234E28">
            <w:pPr>
              <w:spacing w:line="276" w:lineRule="auto"/>
              <w:rPr>
                <w:rFonts w:asciiTheme="minorHAnsi" w:hAnsiTheme="minorHAnsi" w:cs="Calibri"/>
              </w:rPr>
            </w:pPr>
            <w:r w:rsidRPr="00513E56">
              <w:rPr>
                <w:rFonts w:asciiTheme="minorHAnsi" w:hAnsiTheme="minorHAnsi" w:cs="Calibri"/>
              </w:rPr>
              <w:lastRenderedPageBreak/>
              <w:t>* ………….. [szt.]</w:t>
            </w:r>
          </w:p>
        </w:tc>
      </w:tr>
      <w:tr w:rsidR="00234E28" w:rsidRPr="00513E56" w:rsidTr="00234E28">
        <w:trPr>
          <w:trHeight w:val="2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contextualSpacing w:val="0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28" w:rsidRPr="00513E56" w:rsidRDefault="00234E28" w:rsidP="00234E2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eastAsia="FreeSans" w:hAnsiTheme="minorHAnsi" w:cs="Calibri"/>
              </w:rPr>
            </w:pPr>
            <w:r w:rsidRPr="00513E56">
              <w:rPr>
                <w:rFonts w:asciiTheme="minorHAnsi" w:eastAsia="FreeSans" w:hAnsiTheme="minorHAnsi" w:cs="Calibri"/>
              </w:rPr>
              <w:t>Min. podwójne malowanie konstrukcji urządzenia – podkład epoksydowy grubość min. 80</w:t>
            </w:r>
            <w:r w:rsidRPr="00513E56">
              <w:rPr>
                <w:rFonts w:asciiTheme="minorHAnsi" w:eastAsia="FreeSans" w:hAnsiTheme="minorHAnsi" w:cstheme="minorHAnsi"/>
              </w:rPr>
              <w:t>µ</w:t>
            </w:r>
            <w:r w:rsidRPr="00513E56">
              <w:rPr>
                <w:rFonts w:asciiTheme="minorHAnsi" w:eastAsia="FreeSans" w:hAnsiTheme="minorHAnsi" w:cs="Calibri"/>
              </w:rPr>
              <w:t>m i lakier wierzchni poliuretanowy o grubości min. 40</w:t>
            </w:r>
            <w:r w:rsidRPr="00513E56">
              <w:rPr>
                <w:rFonts w:eastAsia="FreeSans" w:cs="Calibri"/>
              </w:rPr>
              <w:t>µ</w:t>
            </w:r>
            <w:r w:rsidRPr="00513E56">
              <w:rPr>
                <w:rFonts w:asciiTheme="minorHAnsi" w:eastAsia="FreeSans" w:hAnsiTheme="minorHAnsi" w:cs="Calibri"/>
              </w:rPr>
              <w:t>m kolor czarny lub szary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276" w:lineRule="auto"/>
              <w:rPr>
                <w:rFonts w:asciiTheme="minorHAnsi" w:hAnsiTheme="minorHAnsi" w:cs="Calibri"/>
              </w:rPr>
            </w:pPr>
            <w:r w:rsidRPr="00513E56">
              <w:rPr>
                <w:rFonts w:asciiTheme="minorHAnsi" w:hAnsiTheme="minorHAnsi" w:cs="Calibri"/>
              </w:rPr>
              <w:t>TAK/NIE</w:t>
            </w:r>
          </w:p>
        </w:tc>
      </w:tr>
    </w:tbl>
    <w:p w:rsidR="00234E28" w:rsidRPr="00513E56" w:rsidRDefault="00234E28" w:rsidP="00234E28">
      <w:pPr>
        <w:spacing w:line="360" w:lineRule="auto"/>
        <w:rPr>
          <w:rFonts w:cs="Calibri"/>
          <w:b/>
        </w:rPr>
      </w:pPr>
      <w:r w:rsidRPr="00513E56">
        <w:rPr>
          <w:rFonts w:cs="Calibri"/>
          <w:b/>
        </w:rPr>
        <w:t>UWAGA:</w:t>
      </w:r>
    </w:p>
    <w:p w:rsidR="00234E28" w:rsidRPr="00513E56" w:rsidRDefault="00234E28" w:rsidP="00234E28">
      <w:pPr>
        <w:numPr>
          <w:ilvl w:val="2"/>
          <w:numId w:val="36"/>
        </w:numPr>
        <w:tabs>
          <w:tab w:val="clear" w:pos="1980"/>
        </w:tabs>
        <w:spacing w:line="360" w:lineRule="auto"/>
        <w:ind w:left="360"/>
        <w:jc w:val="left"/>
        <w:rPr>
          <w:rFonts w:cs="Calibri"/>
        </w:rPr>
      </w:pPr>
      <w:r w:rsidRPr="00513E56">
        <w:rPr>
          <w:rFonts w:cs="Calibri"/>
        </w:rPr>
        <w:t>w polu oznaczonym * należy wpisać wartości oferowane przez Wykonawcę;</w:t>
      </w:r>
    </w:p>
    <w:p w:rsidR="00234E28" w:rsidRPr="00513E56" w:rsidRDefault="00234E28" w:rsidP="00234E28">
      <w:pPr>
        <w:numPr>
          <w:ilvl w:val="2"/>
          <w:numId w:val="36"/>
        </w:numPr>
        <w:tabs>
          <w:tab w:val="clear" w:pos="1980"/>
        </w:tabs>
        <w:spacing w:line="360" w:lineRule="auto"/>
        <w:ind w:left="360"/>
        <w:jc w:val="left"/>
        <w:rPr>
          <w:rFonts w:cs="Calibri"/>
        </w:rPr>
      </w:pPr>
      <w:r w:rsidRPr="00513E56">
        <w:rPr>
          <w:rFonts w:cs="Calibri"/>
        </w:rPr>
        <w:t xml:space="preserve">w polu nieoznaczonym należy pozostawić </w:t>
      </w:r>
      <w:r w:rsidRPr="00513E56">
        <w:rPr>
          <w:rFonts w:cs="Calibri"/>
          <w:b/>
        </w:rPr>
        <w:t xml:space="preserve">TAK </w:t>
      </w:r>
      <w:r w:rsidRPr="00513E56">
        <w:rPr>
          <w:rFonts w:cs="Calibri"/>
        </w:rPr>
        <w:t xml:space="preserve">lub </w:t>
      </w:r>
      <w:r w:rsidRPr="00513E56">
        <w:rPr>
          <w:rFonts w:cs="Calibri"/>
          <w:b/>
        </w:rPr>
        <w:t>NIE.</w:t>
      </w:r>
    </w:p>
    <w:p w:rsidR="00234E28" w:rsidRPr="00513E56" w:rsidRDefault="00234E28" w:rsidP="00234E28">
      <w:pPr>
        <w:spacing w:line="360" w:lineRule="auto"/>
        <w:ind w:left="1080"/>
        <w:rPr>
          <w:rFonts w:cs="Calibri"/>
          <w:b/>
        </w:rPr>
      </w:pPr>
    </w:p>
    <w:p w:rsidR="00234E28" w:rsidRPr="00513E56" w:rsidRDefault="00234E28" w:rsidP="00234E28">
      <w:pPr>
        <w:numPr>
          <w:ilvl w:val="1"/>
          <w:numId w:val="36"/>
        </w:numPr>
        <w:tabs>
          <w:tab w:val="clear" w:pos="1080"/>
          <w:tab w:val="num" w:pos="1440"/>
        </w:tabs>
        <w:spacing w:line="360" w:lineRule="auto"/>
        <w:ind w:left="1440"/>
        <w:jc w:val="left"/>
        <w:rPr>
          <w:rFonts w:cs="Calibri"/>
          <w:b/>
        </w:rPr>
      </w:pPr>
      <w:r w:rsidRPr="00513E56">
        <w:rPr>
          <w:rFonts w:cs="Calibri"/>
          <w:b/>
        </w:rPr>
        <w:t>Dla przyczepy do przewozu kontenerów</w:t>
      </w:r>
    </w:p>
    <w:p w:rsidR="00234E28" w:rsidRPr="00513E56" w:rsidRDefault="00234E28" w:rsidP="00234E28">
      <w:pPr>
        <w:spacing w:line="360" w:lineRule="auto"/>
        <w:ind w:left="1440"/>
        <w:rPr>
          <w:rFonts w:cs="Calibri"/>
          <w:b/>
        </w:rPr>
      </w:pPr>
    </w:p>
    <w:p w:rsidR="00234E28" w:rsidRPr="00513E56" w:rsidRDefault="00234E28" w:rsidP="00234E28">
      <w:pPr>
        <w:spacing w:line="360" w:lineRule="auto"/>
        <w:rPr>
          <w:rFonts w:cs="Calibri"/>
        </w:rPr>
      </w:pPr>
      <w:r w:rsidRPr="00513E56">
        <w:rPr>
          <w:rFonts w:cs="Calibri"/>
        </w:rPr>
        <w:t>Producent : ………………………………………………………………………</w:t>
      </w:r>
    </w:p>
    <w:p w:rsidR="00234E28" w:rsidRPr="00513E56" w:rsidRDefault="00234E28" w:rsidP="00234E28">
      <w:pPr>
        <w:spacing w:line="360" w:lineRule="auto"/>
        <w:rPr>
          <w:rFonts w:cs="Calibri"/>
        </w:rPr>
      </w:pPr>
      <w:r w:rsidRPr="00513E56">
        <w:rPr>
          <w:rFonts w:cs="Calibri"/>
        </w:rPr>
        <w:t>Marka: …………………………………………………………………………..</w:t>
      </w:r>
    </w:p>
    <w:p w:rsidR="00234E28" w:rsidRPr="00513E56" w:rsidRDefault="00234E28" w:rsidP="00234E28">
      <w:pPr>
        <w:spacing w:line="360" w:lineRule="auto"/>
        <w:rPr>
          <w:rFonts w:cs="Calibri"/>
        </w:rPr>
      </w:pPr>
      <w:r w:rsidRPr="00513E56">
        <w:rPr>
          <w:rFonts w:cs="Calibri"/>
        </w:rPr>
        <w:t>Model: …………………………………………………………………………...</w:t>
      </w:r>
    </w:p>
    <w:p w:rsidR="00234E28" w:rsidRPr="00513E56" w:rsidRDefault="00234E28" w:rsidP="00234E28">
      <w:pPr>
        <w:spacing w:line="360" w:lineRule="auto"/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2"/>
        <w:gridCol w:w="5951"/>
        <w:gridCol w:w="2419"/>
      </w:tblGrid>
      <w:tr w:rsidR="00234E28" w:rsidRPr="00513E56" w:rsidTr="00234E28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eastAsia="FreeSans" w:cs="Calibri"/>
              </w:rPr>
              <w:t>Podwozie stalowe spawane ze stali o podwyższonej wytrzymałości na rozciąganie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  <w:sz w:val="36"/>
                <w:szCs w:val="36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Dwie osie z bliźniaczym ogumieniem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Zawieszenie pneumatyczne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Techniczne obciążenie osi minimum 2 x 8 Mg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cs="Calibri"/>
              </w:rPr>
              <w:t>*……………………..[Mg]</w:t>
            </w:r>
          </w:p>
        </w:tc>
      </w:tr>
      <w:tr w:rsidR="00234E28" w:rsidRPr="00513E56" w:rsidTr="00234E28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Hamulce tarczowe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</w:p>
        </w:tc>
      </w:tr>
      <w:tr w:rsidR="00234E28" w:rsidRPr="00513E56" w:rsidTr="00234E28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Dopuszczalna ładowność przyczepy minimum 12 Mg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cs="Calibri"/>
              </w:rPr>
              <w:t>*…………………..[Mg]</w:t>
            </w:r>
          </w:p>
        </w:tc>
      </w:tr>
      <w:tr w:rsidR="00234E28" w:rsidRPr="00513E56" w:rsidTr="00234E28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eastAsia="FreeSans" w:cs="Calibri"/>
              </w:rPr>
              <w:t>Felgi stalowe, koła 265-70 R 19,5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Koło zapasowe 1 szt. na uchwycie z windą pod rama przyczepy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cs="Calibri"/>
              </w:rPr>
              <w:t>TAK/NIE</w:t>
            </w:r>
          </w:p>
        </w:tc>
      </w:tr>
      <w:tr w:rsidR="00234E28" w:rsidRPr="00513E56" w:rsidTr="00234E28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Układ pneumatyczny typu HALDEX lub WABCO typu 4S - 3M (na dwie osie) lub równoważny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  <w:sz w:val="36"/>
                <w:szCs w:val="36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eastAsia="FreeSans" w:cs="Calibri"/>
              </w:rPr>
              <w:t>Automatyczna regulacja siły hamowania w zależności od ciężaru ładunku – ALB lub równoważny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cs="Calibri"/>
              </w:rPr>
              <w:t>System antyblokujący EBS lub równoważny z funkcją utrzymania stabilności pojazdu (RSP lub RSS lub TRS)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eastAsia="FreeSans" w:cs="Calibri"/>
              </w:rPr>
              <w:t>Kompletne oświetlenie diodowe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eastAsia="FreeSans" w:cs="Calibri"/>
              </w:rPr>
              <w:t>Oświetlenie zgodne z przepisami ruchu drogowego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eastAsia="FreeSans" w:cs="Calibri"/>
              </w:rPr>
              <w:t>Lampy obrysowe przednie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eastAsia="FreeSans" w:cs="Calibri"/>
              </w:rPr>
              <w:t>Lampy obrysowe boczne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eastAsia="FreeSans" w:cs="Calibri"/>
              </w:rPr>
              <w:t>Lampy obrysowe tylne na wysięgnikach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eastAsia="FreeSans" w:cs="Calibri"/>
              </w:rPr>
              <w:t>Lampy podświetlające tablicę rejestracyjną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eastAsia="FreeSans" w:cs="Calibri"/>
              </w:rPr>
              <w:t>Lampy zespolone tylne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eastAsia="FreeSans" w:cs="Calibri"/>
              </w:rPr>
              <w:t>Złącza elektryczne kompatybilne z instalacją samochodu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  <w:sz w:val="36"/>
                <w:szCs w:val="36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eastAsia="FreeSans" w:cs="Calibri"/>
              </w:rPr>
              <w:t>Podwozie śrutowane, gruntowane i lakierowane na kolor czarny lub szary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eastAsia="FreeSans" w:cs="Calibri"/>
              </w:rPr>
              <w:t>Przyczepa przystosowana do przewozu kontenerów wg normy DIN 30722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Blokady kontenera pneumatyczne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eastAsia="FreeSans" w:cs="Calibri"/>
              </w:rPr>
              <w:t>Blokada rolki kontenera pneumatyczna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rPr>
          <w:trHeight w:val="28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Zawór uniemożliwiający ruszenie bez zabezpieczenia kontenera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cs="Calibri"/>
              </w:rPr>
              <w:t>TAK/NIE</w:t>
            </w:r>
          </w:p>
        </w:tc>
      </w:tr>
      <w:tr w:rsidR="00234E28" w:rsidRPr="00513E56" w:rsidTr="00234E28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Dyszel na obrotnicy z naciągiem i regulacją wysokości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Ucho dyszla Ø50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  <w:sz w:val="36"/>
                <w:szCs w:val="36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Osłony przeciw podjazdowe boczne aluminiowe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Zderzak tylny i odboje gumowe z tyłu przyczepy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Błotniki plastikowe - 4 szt.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Na tylnych błotnikach chlapacze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Chlapacz na tylnym zderzaku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Skrzynka narzędziowa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Dwa kliny pod koła z mocowaniem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5B" w:rsidRPr="00513E56" w:rsidRDefault="0053465B" w:rsidP="00234E28">
            <w:pPr>
              <w:rPr>
                <w:rFonts w:cs="Calibri"/>
              </w:rPr>
            </w:pPr>
            <w:r w:rsidRPr="0053465B">
              <w:rPr>
                <w:rFonts w:cs="Calibri"/>
              </w:rPr>
              <w:t>Możliwość transportu kontenerów od dł. min. 4900 mm do dł. max 6500 mm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  <w:sz w:val="36"/>
                <w:szCs w:val="36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eastAsia="FreeSans" w:cs="Calibri"/>
              </w:rPr>
              <w:t>Przyłącze pneumatyczne dwuprzewodowe kompatybilne z instalacją samochodu.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Zawór poziomowania H-S na osi przedniej i tylnej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cs="Calibri"/>
              </w:rPr>
              <w:t>TAK/NIE</w:t>
            </w:r>
          </w:p>
        </w:tc>
      </w:tr>
    </w:tbl>
    <w:p w:rsidR="00234E28" w:rsidRPr="00513E56" w:rsidRDefault="00234E28" w:rsidP="00234E28">
      <w:pPr>
        <w:rPr>
          <w:rFonts w:cs="Calibri"/>
        </w:rPr>
      </w:pPr>
    </w:p>
    <w:p w:rsidR="00234E28" w:rsidRPr="00513E56" w:rsidRDefault="00234E28" w:rsidP="00234E28">
      <w:pPr>
        <w:spacing w:line="360" w:lineRule="auto"/>
        <w:rPr>
          <w:rFonts w:cs="Calibri"/>
          <w:b/>
        </w:rPr>
      </w:pPr>
      <w:r w:rsidRPr="00513E56">
        <w:rPr>
          <w:rFonts w:cs="Calibri"/>
          <w:b/>
        </w:rPr>
        <w:t>UWAGA:</w:t>
      </w:r>
    </w:p>
    <w:p w:rsidR="00234E28" w:rsidRPr="00513E56" w:rsidRDefault="00234E28" w:rsidP="00234E28">
      <w:pPr>
        <w:numPr>
          <w:ilvl w:val="2"/>
          <w:numId w:val="36"/>
        </w:numPr>
        <w:tabs>
          <w:tab w:val="clear" w:pos="1980"/>
        </w:tabs>
        <w:spacing w:line="360" w:lineRule="auto"/>
        <w:ind w:left="360"/>
        <w:jc w:val="left"/>
        <w:rPr>
          <w:rFonts w:cs="Calibri"/>
        </w:rPr>
      </w:pPr>
      <w:r w:rsidRPr="00513E56">
        <w:rPr>
          <w:rFonts w:cs="Calibri"/>
        </w:rPr>
        <w:t>w polu oznaczonym * należy wpisać wartości oferowane przez Wykonawcę;</w:t>
      </w:r>
    </w:p>
    <w:p w:rsidR="00234E28" w:rsidRPr="00513E56" w:rsidRDefault="00234E28" w:rsidP="00234E28">
      <w:pPr>
        <w:numPr>
          <w:ilvl w:val="2"/>
          <w:numId w:val="36"/>
        </w:numPr>
        <w:tabs>
          <w:tab w:val="clear" w:pos="1980"/>
        </w:tabs>
        <w:spacing w:line="360" w:lineRule="auto"/>
        <w:ind w:left="360"/>
        <w:jc w:val="left"/>
        <w:rPr>
          <w:rFonts w:cs="Calibri"/>
        </w:rPr>
      </w:pPr>
      <w:r w:rsidRPr="00513E56">
        <w:rPr>
          <w:rFonts w:cs="Calibri"/>
        </w:rPr>
        <w:t xml:space="preserve">w polu nieoznaczonym należy pozostawić </w:t>
      </w:r>
      <w:r w:rsidRPr="00513E56">
        <w:rPr>
          <w:rFonts w:cs="Calibri"/>
          <w:b/>
        </w:rPr>
        <w:t xml:space="preserve">TAK </w:t>
      </w:r>
      <w:r w:rsidRPr="00513E56">
        <w:rPr>
          <w:rFonts w:cs="Calibri"/>
        </w:rPr>
        <w:t xml:space="preserve">lub </w:t>
      </w:r>
      <w:r w:rsidRPr="00513E56">
        <w:rPr>
          <w:rFonts w:cs="Calibri"/>
          <w:b/>
        </w:rPr>
        <w:t>NIE.</w:t>
      </w:r>
    </w:p>
    <w:p w:rsidR="00234E28" w:rsidRPr="00513E56" w:rsidRDefault="00234E28" w:rsidP="00234E28">
      <w:pPr>
        <w:autoSpaceDE w:val="0"/>
        <w:autoSpaceDN w:val="0"/>
        <w:adjustRightInd w:val="0"/>
        <w:ind w:left="720"/>
        <w:rPr>
          <w:rFonts w:eastAsia="FreeSans" w:cs="Calibri"/>
          <w:b/>
        </w:rPr>
      </w:pPr>
    </w:p>
    <w:p w:rsidR="00234E28" w:rsidRPr="00513E56" w:rsidRDefault="00234E28" w:rsidP="00234E28">
      <w:pPr>
        <w:spacing w:line="276" w:lineRule="auto"/>
        <w:rPr>
          <w:rFonts w:cs="Calibri"/>
          <w:b/>
          <w:u w:val="single"/>
        </w:rPr>
      </w:pPr>
      <w:r w:rsidRPr="00513E56">
        <w:rPr>
          <w:rFonts w:cs="Calibri"/>
          <w:b/>
          <w:u w:val="single"/>
        </w:rPr>
        <w:t>Zamawiający informuje, że opisując przedmiot zamówienia za pomocą norm, aprobat technicznych, specyfikacji technicznych i systemów odniesienia dopuszcza rozwiązania równoważne opisywanym.</w:t>
      </w:r>
    </w:p>
    <w:p w:rsidR="005D1478" w:rsidRPr="00513E56" w:rsidRDefault="00234E28" w:rsidP="00234E28">
      <w:pPr>
        <w:spacing w:line="276" w:lineRule="auto"/>
        <w:rPr>
          <w:b/>
          <w:u w:val="single"/>
        </w:rPr>
      </w:pPr>
      <w:r w:rsidRPr="00513E56">
        <w:rPr>
          <w:b/>
          <w:u w:val="single"/>
        </w:rPr>
        <w:t>Wykonawca, który powołuje się na rozwiązania równoważne opisywanym przez Zamawiającego, jest obowiązany wykazać, że oferowane przez niego dostawy spełniają wymagania określone przez Zamawiającego.</w:t>
      </w:r>
    </w:p>
    <w:p w:rsidR="00234E28" w:rsidRPr="00513E56" w:rsidRDefault="00234E28" w:rsidP="00234E28">
      <w:pPr>
        <w:spacing w:line="276" w:lineRule="auto"/>
        <w:rPr>
          <w:rFonts w:cs="Calibri"/>
          <w:b/>
        </w:rPr>
      </w:pPr>
    </w:p>
    <w:p w:rsidR="005D1478" w:rsidRPr="00513E56" w:rsidRDefault="005D1478" w:rsidP="005D1478">
      <w:pPr>
        <w:ind w:left="360"/>
        <w:rPr>
          <w:b/>
        </w:rPr>
      </w:pPr>
      <w:r w:rsidRPr="00513E56">
        <w:rPr>
          <w:b/>
        </w:rPr>
        <w:t>Podpis(y):</w:t>
      </w:r>
    </w:p>
    <w:tbl>
      <w:tblPr>
        <w:tblW w:w="1062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620"/>
      </w:tblGrid>
      <w:tr w:rsidR="005D1478" w:rsidRPr="00513E56" w:rsidTr="00581A09">
        <w:tc>
          <w:tcPr>
            <w:tcW w:w="540" w:type="dxa"/>
          </w:tcPr>
          <w:p w:rsidR="005D1478" w:rsidRPr="00513E56" w:rsidRDefault="005D1478" w:rsidP="00581A09">
            <w:pPr>
              <w:rPr>
                <w:b/>
                <w:sz w:val="20"/>
                <w:szCs w:val="20"/>
              </w:rPr>
            </w:pPr>
            <w:r w:rsidRPr="00513E5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00" w:type="dxa"/>
          </w:tcPr>
          <w:p w:rsidR="005D1478" w:rsidRPr="00513E56" w:rsidRDefault="005D1478" w:rsidP="00581A09">
            <w:pPr>
              <w:jc w:val="center"/>
              <w:rPr>
                <w:b/>
                <w:sz w:val="20"/>
                <w:szCs w:val="20"/>
              </w:rPr>
            </w:pPr>
            <w:r w:rsidRPr="00513E56">
              <w:rPr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:rsidR="005D1478" w:rsidRPr="00513E56" w:rsidRDefault="005D1478" w:rsidP="00581A09">
            <w:pPr>
              <w:jc w:val="center"/>
              <w:rPr>
                <w:b/>
                <w:sz w:val="20"/>
                <w:szCs w:val="20"/>
              </w:rPr>
            </w:pPr>
            <w:r w:rsidRPr="00513E56">
              <w:rPr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513E56">
              <w:rPr>
                <w:b/>
                <w:sz w:val="20"/>
                <w:szCs w:val="20"/>
              </w:rPr>
              <w:t>ych</w:t>
            </w:r>
            <w:proofErr w:type="spellEnd"/>
            <w:r w:rsidRPr="00513E56">
              <w:rPr>
                <w:b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2160" w:type="dxa"/>
          </w:tcPr>
          <w:p w:rsidR="005D1478" w:rsidRPr="00513E56" w:rsidRDefault="005D1478" w:rsidP="00581A09">
            <w:pPr>
              <w:jc w:val="center"/>
              <w:rPr>
                <w:b/>
                <w:sz w:val="20"/>
                <w:szCs w:val="20"/>
              </w:rPr>
            </w:pPr>
            <w:r w:rsidRPr="00513E56">
              <w:rPr>
                <w:b/>
                <w:sz w:val="20"/>
                <w:szCs w:val="20"/>
              </w:rPr>
              <w:t>Podpis(y) osoby(osób) upoważnionej(</w:t>
            </w:r>
            <w:proofErr w:type="spellStart"/>
            <w:r w:rsidRPr="00513E56">
              <w:rPr>
                <w:b/>
                <w:sz w:val="20"/>
                <w:szCs w:val="20"/>
              </w:rPr>
              <w:t>ych</w:t>
            </w:r>
            <w:proofErr w:type="spellEnd"/>
            <w:r w:rsidRPr="00513E56">
              <w:rPr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:rsidR="005D1478" w:rsidRPr="00513E56" w:rsidRDefault="005D1478" w:rsidP="00581A09">
            <w:pPr>
              <w:jc w:val="center"/>
              <w:rPr>
                <w:b/>
                <w:sz w:val="20"/>
                <w:szCs w:val="20"/>
              </w:rPr>
            </w:pPr>
            <w:r w:rsidRPr="00513E56">
              <w:rPr>
                <w:b/>
                <w:sz w:val="20"/>
                <w:szCs w:val="20"/>
              </w:rPr>
              <w:t>Pieczęć(</w:t>
            </w:r>
            <w:proofErr w:type="spellStart"/>
            <w:r w:rsidRPr="00513E56">
              <w:rPr>
                <w:b/>
                <w:sz w:val="20"/>
                <w:szCs w:val="20"/>
              </w:rPr>
              <w:t>cie</w:t>
            </w:r>
            <w:proofErr w:type="spellEnd"/>
            <w:r w:rsidRPr="00513E56">
              <w:rPr>
                <w:b/>
                <w:sz w:val="20"/>
                <w:szCs w:val="20"/>
              </w:rPr>
              <w:t xml:space="preserve">) Wykonawcy(ów) </w:t>
            </w:r>
          </w:p>
        </w:tc>
        <w:tc>
          <w:tcPr>
            <w:tcW w:w="1620" w:type="dxa"/>
          </w:tcPr>
          <w:p w:rsidR="005D1478" w:rsidRPr="00513E56" w:rsidRDefault="005D1478" w:rsidP="00581A09">
            <w:pPr>
              <w:jc w:val="center"/>
              <w:rPr>
                <w:b/>
                <w:sz w:val="20"/>
                <w:szCs w:val="20"/>
              </w:rPr>
            </w:pPr>
            <w:r w:rsidRPr="00513E56">
              <w:rPr>
                <w:b/>
                <w:sz w:val="20"/>
                <w:szCs w:val="20"/>
              </w:rPr>
              <w:t xml:space="preserve">Miejscowość </w:t>
            </w:r>
          </w:p>
          <w:p w:rsidR="005D1478" w:rsidRPr="00513E56" w:rsidRDefault="005D1478" w:rsidP="00581A09">
            <w:pPr>
              <w:jc w:val="center"/>
              <w:rPr>
                <w:b/>
                <w:sz w:val="20"/>
                <w:szCs w:val="20"/>
              </w:rPr>
            </w:pPr>
            <w:r w:rsidRPr="00513E56">
              <w:rPr>
                <w:b/>
                <w:sz w:val="20"/>
                <w:szCs w:val="20"/>
              </w:rPr>
              <w:t>i data</w:t>
            </w:r>
          </w:p>
        </w:tc>
      </w:tr>
      <w:tr w:rsidR="005D1478" w:rsidRPr="00513E56" w:rsidTr="00581A09">
        <w:tc>
          <w:tcPr>
            <w:tcW w:w="540" w:type="dxa"/>
          </w:tcPr>
          <w:p w:rsidR="005D1478" w:rsidRPr="00513E56" w:rsidRDefault="005D1478" w:rsidP="00581A09">
            <w:pPr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1800" w:type="dxa"/>
          </w:tcPr>
          <w:p w:rsidR="005D1478" w:rsidRPr="00513E56" w:rsidRDefault="005D1478" w:rsidP="00581A09">
            <w:pPr>
              <w:rPr>
                <w:b/>
              </w:rPr>
            </w:pPr>
          </w:p>
        </w:tc>
        <w:tc>
          <w:tcPr>
            <w:tcW w:w="2700" w:type="dxa"/>
          </w:tcPr>
          <w:p w:rsidR="005D1478" w:rsidRPr="00513E56" w:rsidRDefault="005D1478" w:rsidP="00581A09">
            <w:pPr>
              <w:ind w:firstLine="708"/>
              <w:rPr>
                <w:b/>
              </w:rPr>
            </w:pPr>
          </w:p>
        </w:tc>
        <w:tc>
          <w:tcPr>
            <w:tcW w:w="2160" w:type="dxa"/>
          </w:tcPr>
          <w:p w:rsidR="005D1478" w:rsidRPr="00513E56" w:rsidRDefault="005D1478" w:rsidP="00581A09">
            <w:pPr>
              <w:rPr>
                <w:b/>
              </w:rPr>
            </w:pPr>
          </w:p>
        </w:tc>
        <w:tc>
          <w:tcPr>
            <w:tcW w:w="1800" w:type="dxa"/>
          </w:tcPr>
          <w:p w:rsidR="005D1478" w:rsidRPr="00513E56" w:rsidRDefault="005D1478" w:rsidP="00581A09">
            <w:pPr>
              <w:rPr>
                <w:b/>
              </w:rPr>
            </w:pPr>
          </w:p>
        </w:tc>
        <w:tc>
          <w:tcPr>
            <w:tcW w:w="1620" w:type="dxa"/>
          </w:tcPr>
          <w:p w:rsidR="005D1478" w:rsidRPr="00513E56" w:rsidRDefault="005D1478" w:rsidP="00581A09">
            <w:pPr>
              <w:rPr>
                <w:b/>
              </w:rPr>
            </w:pPr>
          </w:p>
        </w:tc>
      </w:tr>
      <w:tr w:rsidR="005D1478" w:rsidRPr="00513E56" w:rsidTr="00581A09">
        <w:tc>
          <w:tcPr>
            <w:tcW w:w="540" w:type="dxa"/>
          </w:tcPr>
          <w:p w:rsidR="005D1478" w:rsidRPr="00513E56" w:rsidRDefault="005D1478" w:rsidP="00581A09">
            <w:pPr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1800" w:type="dxa"/>
          </w:tcPr>
          <w:p w:rsidR="005D1478" w:rsidRPr="00513E56" w:rsidRDefault="005D1478" w:rsidP="00581A09">
            <w:pPr>
              <w:rPr>
                <w:b/>
              </w:rPr>
            </w:pPr>
          </w:p>
        </w:tc>
        <w:tc>
          <w:tcPr>
            <w:tcW w:w="2700" w:type="dxa"/>
          </w:tcPr>
          <w:p w:rsidR="005D1478" w:rsidRPr="00513E56" w:rsidRDefault="005D1478" w:rsidP="00581A09">
            <w:pPr>
              <w:rPr>
                <w:b/>
              </w:rPr>
            </w:pPr>
          </w:p>
        </w:tc>
        <w:tc>
          <w:tcPr>
            <w:tcW w:w="2160" w:type="dxa"/>
          </w:tcPr>
          <w:p w:rsidR="005D1478" w:rsidRPr="00513E56" w:rsidRDefault="005D1478" w:rsidP="00581A09">
            <w:pPr>
              <w:rPr>
                <w:b/>
              </w:rPr>
            </w:pPr>
          </w:p>
        </w:tc>
        <w:tc>
          <w:tcPr>
            <w:tcW w:w="1800" w:type="dxa"/>
          </w:tcPr>
          <w:p w:rsidR="005D1478" w:rsidRPr="00513E56" w:rsidRDefault="005D1478" w:rsidP="00581A09">
            <w:pPr>
              <w:rPr>
                <w:b/>
              </w:rPr>
            </w:pPr>
          </w:p>
        </w:tc>
        <w:tc>
          <w:tcPr>
            <w:tcW w:w="1620" w:type="dxa"/>
          </w:tcPr>
          <w:p w:rsidR="005D1478" w:rsidRPr="00513E56" w:rsidRDefault="005D1478" w:rsidP="00581A09">
            <w:pPr>
              <w:rPr>
                <w:b/>
              </w:rPr>
            </w:pPr>
          </w:p>
        </w:tc>
      </w:tr>
    </w:tbl>
    <w:p w:rsidR="00F6240E" w:rsidRPr="00A6491D" w:rsidRDefault="00F6240E" w:rsidP="00A82ED6">
      <w:pPr>
        <w:suppressAutoHyphens/>
        <w:rPr>
          <w:rFonts w:asciiTheme="minorHAnsi" w:hAnsiTheme="minorHAnsi" w:cs="Calibri"/>
          <w:sz w:val="22"/>
          <w:szCs w:val="22"/>
        </w:rPr>
      </w:pPr>
    </w:p>
    <w:sectPr w:rsidR="00F6240E" w:rsidRPr="00A6491D" w:rsidSect="00A82ED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59C" w:rsidRDefault="0034759C" w:rsidP="000B20CE">
      <w:r>
        <w:separator/>
      </w:r>
    </w:p>
  </w:endnote>
  <w:endnote w:type="continuationSeparator" w:id="0">
    <w:p w:rsidR="0034759C" w:rsidRDefault="0034759C" w:rsidP="000B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</w:rPr>
      <w:id w:val="-12115098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05788" w:rsidRPr="00C912F8" w:rsidRDefault="00705788" w:rsidP="00C912F8">
            <w:pPr>
              <w:pStyle w:val="Stopka"/>
              <w:pBdr>
                <w:top w:val="single" w:sz="4" w:space="1" w:color="auto"/>
              </w:pBdr>
              <w:jc w:val="center"/>
              <w:rPr>
                <w:i/>
                <w:sz w:val="20"/>
              </w:rPr>
            </w:pPr>
            <w:r w:rsidRPr="00C912F8">
              <w:rPr>
                <w:i/>
                <w:sz w:val="20"/>
              </w:rPr>
              <w:t>UA.271.1.</w:t>
            </w:r>
            <w:r>
              <w:rPr>
                <w:i/>
                <w:sz w:val="20"/>
              </w:rPr>
              <w:t>5</w:t>
            </w:r>
            <w:r w:rsidRPr="00C912F8">
              <w:rPr>
                <w:i/>
                <w:sz w:val="20"/>
              </w:rPr>
              <w:t>.</w:t>
            </w:r>
            <w:r>
              <w:rPr>
                <w:i/>
                <w:sz w:val="20"/>
              </w:rPr>
              <w:t>20</w:t>
            </w:r>
            <w:r w:rsidRPr="00C912F8">
              <w:rPr>
                <w:i/>
                <w:sz w:val="20"/>
              </w:rPr>
              <w:t>18</w:t>
            </w:r>
            <w:r w:rsidRPr="00C912F8">
              <w:rPr>
                <w:i/>
                <w:sz w:val="20"/>
              </w:rPr>
              <w:tab/>
            </w:r>
            <w:r w:rsidRPr="00C912F8">
              <w:rPr>
                <w:i/>
                <w:sz w:val="20"/>
              </w:rPr>
              <w:tab/>
              <w:t xml:space="preserve">Strona </w:t>
            </w:r>
            <w:r w:rsidRPr="00C912F8">
              <w:rPr>
                <w:b/>
                <w:bCs/>
                <w:i/>
                <w:sz w:val="20"/>
              </w:rPr>
              <w:fldChar w:fldCharType="begin"/>
            </w:r>
            <w:r w:rsidRPr="00C912F8">
              <w:rPr>
                <w:b/>
                <w:bCs/>
                <w:i/>
                <w:sz w:val="20"/>
              </w:rPr>
              <w:instrText>PAGE</w:instrText>
            </w:r>
            <w:r w:rsidRPr="00C912F8">
              <w:rPr>
                <w:b/>
                <w:bCs/>
                <w:i/>
                <w:sz w:val="20"/>
              </w:rPr>
              <w:fldChar w:fldCharType="separate"/>
            </w:r>
            <w:r w:rsidR="00AB247E">
              <w:rPr>
                <w:b/>
                <w:bCs/>
                <w:i/>
                <w:noProof/>
                <w:sz w:val="20"/>
              </w:rPr>
              <w:t>2</w:t>
            </w:r>
            <w:r w:rsidRPr="00C912F8">
              <w:rPr>
                <w:b/>
                <w:bCs/>
                <w:i/>
                <w:sz w:val="20"/>
              </w:rPr>
              <w:fldChar w:fldCharType="end"/>
            </w:r>
            <w:r w:rsidRPr="00C912F8">
              <w:rPr>
                <w:i/>
                <w:sz w:val="20"/>
              </w:rPr>
              <w:t xml:space="preserve"> z </w:t>
            </w:r>
            <w:r w:rsidRPr="00C912F8">
              <w:rPr>
                <w:b/>
                <w:bCs/>
                <w:i/>
                <w:sz w:val="20"/>
              </w:rPr>
              <w:fldChar w:fldCharType="begin"/>
            </w:r>
            <w:r w:rsidRPr="00C912F8">
              <w:rPr>
                <w:b/>
                <w:bCs/>
                <w:i/>
                <w:sz w:val="20"/>
              </w:rPr>
              <w:instrText>NUMPAGES</w:instrText>
            </w:r>
            <w:r w:rsidRPr="00C912F8">
              <w:rPr>
                <w:b/>
                <w:bCs/>
                <w:i/>
                <w:sz w:val="20"/>
              </w:rPr>
              <w:fldChar w:fldCharType="separate"/>
            </w:r>
            <w:r w:rsidR="00AB247E">
              <w:rPr>
                <w:b/>
                <w:bCs/>
                <w:i/>
                <w:noProof/>
                <w:sz w:val="20"/>
              </w:rPr>
              <w:t>8</w:t>
            </w:r>
            <w:r w:rsidRPr="00C912F8">
              <w:rPr>
                <w:b/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05788" w:rsidRDefault="007057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59C" w:rsidRDefault="0034759C" w:rsidP="000B20CE">
      <w:r>
        <w:separator/>
      </w:r>
    </w:p>
  </w:footnote>
  <w:footnote w:type="continuationSeparator" w:id="0">
    <w:p w:rsidR="0034759C" w:rsidRDefault="0034759C" w:rsidP="000B2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88" w:rsidRPr="00C912F8" w:rsidRDefault="00705788" w:rsidP="00700366">
    <w:pPr>
      <w:pStyle w:val="Nagwek"/>
      <w:pBdr>
        <w:bottom w:val="single" w:sz="4" w:space="0" w:color="auto"/>
      </w:pBdr>
      <w:jc w:val="center"/>
      <w:rPr>
        <w:rFonts w:asciiTheme="minorHAnsi" w:hAnsiTheme="minorHAnsi" w:cstheme="minorHAnsi"/>
        <w:i/>
        <w:sz w:val="20"/>
      </w:rPr>
    </w:pPr>
    <w:r w:rsidRPr="00C912F8">
      <w:rPr>
        <w:rFonts w:asciiTheme="minorHAnsi" w:hAnsiTheme="minorHAnsi" w:cstheme="minorHAnsi"/>
        <w:i/>
        <w:sz w:val="20"/>
      </w:rPr>
      <w:t>„Dostawa</w:t>
    </w:r>
    <w:r>
      <w:rPr>
        <w:rFonts w:asciiTheme="minorHAnsi" w:hAnsiTheme="minorHAnsi" w:cstheme="minorHAnsi"/>
        <w:i/>
        <w:sz w:val="20"/>
      </w:rPr>
      <w:t xml:space="preserve"> fabrycznie nowego</w:t>
    </w:r>
    <w:r w:rsidRPr="00C912F8">
      <w:rPr>
        <w:rFonts w:asciiTheme="minorHAnsi" w:hAnsiTheme="minorHAnsi" w:cstheme="minorHAnsi"/>
        <w:i/>
        <w:sz w:val="20"/>
      </w:rPr>
      <w:t xml:space="preserve"> samochodu</w:t>
    </w:r>
    <w:r>
      <w:rPr>
        <w:rFonts w:asciiTheme="minorHAnsi" w:hAnsiTheme="minorHAnsi" w:cstheme="minorHAnsi"/>
        <w:i/>
        <w:sz w:val="20"/>
      </w:rPr>
      <w:t xml:space="preserve"> ciężarowego</w:t>
    </w:r>
    <w:r w:rsidRPr="00C912F8">
      <w:rPr>
        <w:rFonts w:asciiTheme="minorHAnsi" w:hAnsiTheme="minorHAnsi" w:cstheme="minorHAnsi"/>
        <w:i/>
        <w:sz w:val="20"/>
      </w:rPr>
      <w:t xml:space="preserve"> z</w:t>
    </w:r>
    <w:r>
      <w:rPr>
        <w:rFonts w:asciiTheme="minorHAnsi" w:hAnsiTheme="minorHAnsi" w:cstheme="minorHAnsi"/>
        <w:i/>
        <w:sz w:val="20"/>
      </w:rPr>
      <w:t xml:space="preserve"> urządzeniem hakowym i przyczepą do przewozu kontenerów do Zakładu Unieszkodliwiania Odpadów Komunalnych „Orli Staw”</w:t>
    </w:r>
    <w:r w:rsidRPr="00C912F8">
      <w:rPr>
        <w:rFonts w:asciiTheme="minorHAnsi" w:hAnsiTheme="minorHAnsi" w:cstheme="minorHAnsi"/>
        <w:i/>
        <w:sz w:val="20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1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</w:abstractNum>
  <w:abstractNum w:abstractNumId="2">
    <w:nsid w:val="00000016"/>
    <w:multiLevelType w:val="multilevel"/>
    <w:tmpl w:val="E294F91A"/>
    <w:name w:val="WW8Num9222222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48688D"/>
    <w:multiLevelType w:val="hybridMultilevel"/>
    <w:tmpl w:val="67CC77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32A0A43"/>
    <w:multiLevelType w:val="hybridMultilevel"/>
    <w:tmpl w:val="33B4EA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F604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9A4ED9"/>
    <w:multiLevelType w:val="multilevel"/>
    <w:tmpl w:val="7BBA2A3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7"/>
      <w:numFmt w:val="lowerLetter"/>
      <w:lvlText w:val="%3)"/>
      <w:lvlJc w:val="left"/>
      <w:pPr>
        <w:tabs>
          <w:tab w:val="num" w:pos="2688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07B433E0"/>
    <w:multiLevelType w:val="hybridMultilevel"/>
    <w:tmpl w:val="B838A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82715F"/>
    <w:multiLevelType w:val="hybridMultilevel"/>
    <w:tmpl w:val="44A27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114760"/>
    <w:multiLevelType w:val="hybridMultilevel"/>
    <w:tmpl w:val="E3D613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C8A3F6D"/>
    <w:multiLevelType w:val="multilevel"/>
    <w:tmpl w:val="F6CC83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0A78F7"/>
    <w:multiLevelType w:val="hybridMultilevel"/>
    <w:tmpl w:val="3F40D2BA"/>
    <w:lvl w:ilvl="0" w:tplc="5142B65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215111"/>
    <w:multiLevelType w:val="hybridMultilevel"/>
    <w:tmpl w:val="E6307E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F51B3C"/>
    <w:multiLevelType w:val="multilevel"/>
    <w:tmpl w:val="6980E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4">
    <w:nsid w:val="12044DC1"/>
    <w:multiLevelType w:val="multilevel"/>
    <w:tmpl w:val="4C9C4E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33F19AD"/>
    <w:multiLevelType w:val="hybridMultilevel"/>
    <w:tmpl w:val="B1860F46"/>
    <w:name w:val="WW8Num1022"/>
    <w:lvl w:ilvl="0" w:tplc="E416BA18">
      <w:start w:val="2"/>
      <w:numFmt w:val="decimal"/>
      <w:lvlText w:val="%1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16">
    <w:nsid w:val="16B3087B"/>
    <w:multiLevelType w:val="hybridMultilevel"/>
    <w:tmpl w:val="720001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8360984"/>
    <w:multiLevelType w:val="hybridMultilevel"/>
    <w:tmpl w:val="81B8DF16"/>
    <w:lvl w:ilvl="0" w:tplc="CE9A8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B0D07F2"/>
    <w:multiLevelType w:val="hybridMultilevel"/>
    <w:tmpl w:val="594C1AF6"/>
    <w:lvl w:ilvl="0" w:tplc="9DD682E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B50F72"/>
    <w:multiLevelType w:val="hybridMultilevel"/>
    <w:tmpl w:val="48D221D6"/>
    <w:lvl w:ilvl="0" w:tplc="921CE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157052"/>
    <w:multiLevelType w:val="hybridMultilevel"/>
    <w:tmpl w:val="F83CA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A83DCE">
      <w:numFmt w:val="bullet"/>
      <w:lvlText w:val=""/>
      <w:lvlJc w:val="left"/>
      <w:pPr>
        <w:ind w:left="1440" w:hanging="360"/>
      </w:pPr>
      <w:rPr>
        <w:rFonts w:ascii="Symbol" w:eastAsia="MS Mincho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1491BE7"/>
    <w:multiLevelType w:val="hybridMultilevel"/>
    <w:tmpl w:val="1B36713A"/>
    <w:lvl w:ilvl="0" w:tplc="55C25F6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F278E3"/>
    <w:multiLevelType w:val="hybridMultilevel"/>
    <w:tmpl w:val="01880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670BF6"/>
    <w:multiLevelType w:val="hybridMultilevel"/>
    <w:tmpl w:val="0A0250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263A3550"/>
    <w:multiLevelType w:val="hybridMultilevel"/>
    <w:tmpl w:val="04DCA9BC"/>
    <w:name w:val="WW8Num10224"/>
    <w:lvl w:ilvl="0" w:tplc="073E4F8E">
      <w:start w:val="3"/>
      <w:numFmt w:val="decimal"/>
      <w:lvlText w:val="%1."/>
      <w:lvlJc w:val="left"/>
      <w:pPr>
        <w:ind w:left="1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D05FC"/>
    <w:multiLevelType w:val="hybridMultilevel"/>
    <w:tmpl w:val="720001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93A4B22"/>
    <w:multiLevelType w:val="hybridMultilevel"/>
    <w:tmpl w:val="D7DA8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017091"/>
    <w:multiLevelType w:val="hybridMultilevel"/>
    <w:tmpl w:val="5C06ECC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1">
      <w:start w:val="1"/>
      <w:numFmt w:val="decimal"/>
      <w:lvlText w:val="%3)"/>
      <w:lvlJc w:val="lef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30">
    <w:nsid w:val="2B8B3A5D"/>
    <w:multiLevelType w:val="hybridMultilevel"/>
    <w:tmpl w:val="6EC4D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CD03A0"/>
    <w:multiLevelType w:val="hybridMultilevel"/>
    <w:tmpl w:val="E23EF790"/>
    <w:lvl w:ilvl="0" w:tplc="0CAA4F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305C65"/>
    <w:multiLevelType w:val="hybridMultilevel"/>
    <w:tmpl w:val="D62E1E0A"/>
    <w:lvl w:ilvl="0" w:tplc="35960FE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2C9B6C5A"/>
    <w:multiLevelType w:val="hybridMultilevel"/>
    <w:tmpl w:val="1D42D008"/>
    <w:name w:val="WW8Num10223"/>
    <w:lvl w:ilvl="0" w:tplc="500C4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34">
    <w:nsid w:val="31D325E5"/>
    <w:multiLevelType w:val="hybridMultilevel"/>
    <w:tmpl w:val="1E18FFA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D66952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b/>
        <w:sz w:val="22"/>
      </w:rPr>
    </w:lvl>
    <w:lvl w:ilvl="2" w:tplc="8A08C8F8">
      <w:start w:val="1"/>
      <w:numFmt w:val="decimal"/>
      <w:lvlText w:val="%3)"/>
      <w:lvlJc w:val="left"/>
      <w:pPr>
        <w:ind w:left="1680" w:hanging="4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5">
    <w:nsid w:val="322E590B"/>
    <w:multiLevelType w:val="hybridMultilevel"/>
    <w:tmpl w:val="07549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830FCB"/>
    <w:multiLevelType w:val="hybridMultilevel"/>
    <w:tmpl w:val="2788F8E0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32A07374"/>
    <w:multiLevelType w:val="hybridMultilevel"/>
    <w:tmpl w:val="E0FE0F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87A6251"/>
    <w:multiLevelType w:val="hybridMultilevel"/>
    <w:tmpl w:val="47A26414"/>
    <w:lvl w:ilvl="0" w:tplc="DD663C54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E515B8F"/>
    <w:multiLevelType w:val="hybridMultilevel"/>
    <w:tmpl w:val="C3CA8E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4292519"/>
    <w:multiLevelType w:val="hybridMultilevel"/>
    <w:tmpl w:val="F4227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C81ED0"/>
    <w:multiLevelType w:val="hybridMultilevel"/>
    <w:tmpl w:val="21E25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8C44C7F"/>
    <w:multiLevelType w:val="multilevel"/>
    <w:tmpl w:val="DFBCD2C4"/>
    <w:lvl w:ilvl="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9" w:hanging="1800"/>
      </w:pPr>
      <w:rPr>
        <w:rFonts w:hint="default"/>
      </w:rPr>
    </w:lvl>
  </w:abstractNum>
  <w:abstractNum w:abstractNumId="46">
    <w:nsid w:val="4A8C24A4"/>
    <w:multiLevelType w:val="multilevel"/>
    <w:tmpl w:val="162A96E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4B4D7D43"/>
    <w:multiLevelType w:val="hybridMultilevel"/>
    <w:tmpl w:val="B1F44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7E7011"/>
    <w:multiLevelType w:val="hybridMultilevel"/>
    <w:tmpl w:val="27B0D7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F9B3893"/>
    <w:multiLevelType w:val="hybridMultilevel"/>
    <w:tmpl w:val="60B46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56F5D5D"/>
    <w:multiLevelType w:val="hybridMultilevel"/>
    <w:tmpl w:val="9EE2ABA6"/>
    <w:lvl w:ilvl="0" w:tplc="8B3AD7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855F25"/>
    <w:multiLevelType w:val="hybridMultilevel"/>
    <w:tmpl w:val="39CCC36E"/>
    <w:lvl w:ilvl="0" w:tplc="FB547240">
      <w:start w:val="1"/>
      <w:numFmt w:val="decimal"/>
      <w:lvlText w:val="%1)"/>
      <w:lvlJc w:val="left"/>
      <w:pPr>
        <w:ind w:left="27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>
    <w:nsid w:val="5CEB6BEB"/>
    <w:multiLevelType w:val="multilevel"/>
    <w:tmpl w:val="C114AB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>
    <w:nsid w:val="5FD407ED"/>
    <w:multiLevelType w:val="multilevel"/>
    <w:tmpl w:val="E118D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owy3"/>
      <w:isLgl/>
      <w:lvlText w:val="%1.%2."/>
      <w:lvlJc w:val="left"/>
      <w:pPr>
        <w:ind w:left="716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>
    <w:nsid w:val="61387C99"/>
    <w:multiLevelType w:val="hybridMultilevel"/>
    <w:tmpl w:val="78200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7A864A5"/>
    <w:multiLevelType w:val="hybridMultilevel"/>
    <w:tmpl w:val="619E7F7A"/>
    <w:lvl w:ilvl="0" w:tplc="FFC2584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</w:rPr>
    </w:lvl>
    <w:lvl w:ilvl="1" w:tplc="BC82428C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A493C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DCF62DC"/>
    <w:multiLevelType w:val="hybridMultilevel"/>
    <w:tmpl w:val="954E78A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17">
      <w:start w:val="1"/>
      <w:numFmt w:val="lowerLetter"/>
      <w:lvlText w:val="%4)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59">
    <w:nsid w:val="71EC42D6"/>
    <w:multiLevelType w:val="hybridMultilevel"/>
    <w:tmpl w:val="2DB84B6C"/>
    <w:lvl w:ilvl="0" w:tplc="5268C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27F5115"/>
    <w:multiLevelType w:val="hybridMultilevel"/>
    <w:tmpl w:val="C04463E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AE3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733578D2"/>
    <w:multiLevelType w:val="hybridMultilevel"/>
    <w:tmpl w:val="B17C7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CC59AD"/>
    <w:multiLevelType w:val="hybridMultilevel"/>
    <w:tmpl w:val="F1E6C1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7AB66684"/>
    <w:multiLevelType w:val="hybridMultilevel"/>
    <w:tmpl w:val="3A88CA4E"/>
    <w:lvl w:ilvl="0" w:tplc="CC70875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A3C45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C5B7EEC"/>
    <w:multiLevelType w:val="hybridMultilevel"/>
    <w:tmpl w:val="E4CCE5D2"/>
    <w:lvl w:ilvl="0" w:tplc="F26CA2B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54"/>
  </w:num>
  <w:num w:numId="3">
    <w:abstractNumId w:val="7"/>
  </w:num>
  <w:num w:numId="4">
    <w:abstractNumId w:val="46"/>
  </w:num>
  <w:num w:numId="5">
    <w:abstractNumId w:val="21"/>
  </w:num>
  <w:num w:numId="6">
    <w:abstractNumId w:val="1"/>
  </w:num>
  <w:num w:numId="7">
    <w:abstractNumId w:val="35"/>
  </w:num>
  <w:num w:numId="8">
    <w:abstractNumId w:val="31"/>
  </w:num>
  <w:num w:numId="9">
    <w:abstractNumId w:val="39"/>
  </w:num>
  <w:num w:numId="10">
    <w:abstractNumId w:val="50"/>
  </w:num>
  <w:num w:numId="11">
    <w:abstractNumId w:val="43"/>
  </w:num>
  <w:num w:numId="12">
    <w:abstractNumId w:val="28"/>
  </w:num>
  <w:num w:numId="13">
    <w:abstractNumId w:val="53"/>
  </w:num>
  <w:num w:numId="14">
    <w:abstractNumId w:val="51"/>
  </w:num>
  <w:num w:numId="15">
    <w:abstractNumId w:val="34"/>
  </w:num>
  <w:num w:numId="16">
    <w:abstractNumId w:val="55"/>
  </w:num>
  <w:num w:numId="17">
    <w:abstractNumId w:val="42"/>
  </w:num>
  <w:num w:numId="18">
    <w:abstractNumId w:val="32"/>
  </w:num>
  <w:num w:numId="19">
    <w:abstractNumId w:val="37"/>
  </w:num>
  <w:num w:numId="20">
    <w:abstractNumId w:val="57"/>
  </w:num>
  <w:num w:numId="21">
    <w:abstractNumId w:val="38"/>
  </w:num>
  <w:num w:numId="22">
    <w:abstractNumId w:val="56"/>
  </w:num>
  <w:num w:numId="23">
    <w:abstractNumId w:val="41"/>
  </w:num>
  <w:num w:numId="24">
    <w:abstractNumId w:val="52"/>
    <w:lvlOverride w:ilvl="0">
      <w:startOverride w:val="1"/>
    </w:lvlOverride>
  </w:num>
  <w:num w:numId="25">
    <w:abstractNumId w:val="40"/>
    <w:lvlOverride w:ilvl="0">
      <w:startOverride w:val="1"/>
    </w:lvlOverride>
  </w:num>
  <w:num w:numId="26">
    <w:abstractNumId w:val="25"/>
  </w:num>
  <w:num w:numId="27">
    <w:abstractNumId w:val="44"/>
  </w:num>
  <w:num w:numId="28">
    <w:abstractNumId w:val="61"/>
  </w:num>
  <w:num w:numId="29">
    <w:abstractNumId w:val="63"/>
  </w:num>
  <w:num w:numId="30">
    <w:abstractNumId w:val="47"/>
  </w:num>
  <w:num w:numId="31">
    <w:abstractNumId w:val="8"/>
  </w:num>
  <w:num w:numId="32">
    <w:abstractNumId w:val="9"/>
  </w:num>
  <w:num w:numId="33">
    <w:abstractNumId w:val="64"/>
  </w:num>
  <w:num w:numId="34">
    <w:abstractNumId w:val="45"/>
  </w:num>
  <w:num w:numId="35">
    <w:abstractNumId w:val="4"/>
  </w:num>
  <w:num w:numId="36">
    <w:abstractNumId w:val="60"/>
  </w:num>
  <w:num w:numId="37">
    <w:abstractNumId w:val="62"/>
  </w:num>
  <w:num w:numId="38">
    <w:abstractNumId w:val="6"/>
  </w:num>
  <w:num w:numId="39">
    <w:abstractNumId w:val="19"/>
  </w:num>
  <w:num w:numId="40">
    <w:abstractNumId w:val="12"/>
  </w:num>
  <w:num w:numId="41">
    <w:abstractNumId w:val="17"/>
  </w:num>
  <w:num w:numId="42">
    <w:abstractNumId w:val="11"/>
  </w:num>
  <w:num w:numId="43">
    <w:abstractNumId w:val="59"/>
  </w:num>
  <w:num w:numId="44">
    <w:abstractNumId w:val="5"/>
  </w:num>
  <w:num w:numId="45">
    <w:abstractNumId w:val="29"/>
  </w:num>
  <w:num w:numId="46">
    <w:abstractNumId w:val="58"/>
  </w:num>
  <w:num w:numId="47">
    <w:abstractNumId w:val="10"/>
  </w:num>
  <w:num w:numId="48">
    <w:abstractNumId w:val="49"/>
  </w:num>
  <w:num w:numId="49">
    <w:abstractNumId w:val="48"/>
  </w:num>
  <w:num w:numId="50">
    <w:abstractNumId w:val="24"/>
  </w:num>
  <w:num w:numId="51">
    <w:abstractNumId w:val="2"/>
  </w:num>
  <w:num w:numId="52">
    <w:abstractNumId w:val="20"/>
  </w:num>
  <w:num w:numId="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4"/>
  </w:num>
  <w:num w:numId="55">
    <w:abstractNumId w:val="27"/>
  </w:num>
  <w:num w:numId="56">
    <w:abstractNumId w:val="30"/>
  </w:num>
  <w:num w:numId="57">
    <w:abstractNumId w:val="23"/>
  </w:num>
  <w:num w:numId="58">
    <w:abstractNumId w:val="16"/>
  </w:num>
  <w:num w:numId="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"/>
    <w:lvlOverride w:ilvl="0">
      <w:startOverride w:val="1"/>
    </w:lvlOverride>
    <w:lvlOverride w:ilvl="1"/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BD"/>
    <w:rsid w:val="000001C1"/>
    <w:rsid w:val="00001E0A"/>
    <w:rsid w:val="00024DA9"/>
    <w:rsid w:val="00026FDA"/>
    <w:rsid w:val="00027BF1"/>
    <w:rsid w:val="00031EDD"/>
    <w:rsid w:val="00042334"/>
    <w:rsid w:val="00050972"/>
    <w:rsid w:val="00057591"/>
    <w:rsid w:val="0006180A"/>
    <w:rsid w:val="00070DFE"/>
    <w:rsid w:val="0007198E"/>
    <w:rsid w:val="00082AF1"/>
    <w:rsid w:val="00083FA0"/>
    <w:rsid w:val="00094FB4"/>
    <w:rsid w:val="0009602E"/>
    <w:rsid w:val="00096E85"/>
    <w:rsid w:val="00097859"/>
    <w:rsid w:val="000B20CE"/>
    <w:rsid w:val="000B54CC"/>
    <w:rsid w:val="000C3D02"/>
    <w:rsid w:val="000E6C37"/>
    <w:rsid w:val="000F5568"/>
    <w:rsid w:val="0010074B"/>
    <w:rsid w:val="001058C2"/>
    <w:rsid w:val="00110AAF"/>
    <w:rsid w:val="00117B26"/>
    <w:rsid w:val="0012484F"/>
    <w:rsid w:val="00140456"/>
    <w:rsid w:val="00141236"/>
    <w:rsid w:val="00141A55"/>
    <w:rsid w:val="00145529"/>
    <w:rsid w:val="00147315"/>
    <w:rsid w:val="001706D6"/>
    <w:rsid w:val="00196D7D"/>
    <w:rsid w:val="0019755E"/>
    <w:rsid w:val="001A5EC2"/>
    <w:rsid w:val="001B346A"/>
    <w:rsid w:val="001C284F"/>
    <w:rsid w:val="001C2F64"/>
    <w:rsid w:val="001D04E9"/>
    <w:rsid w:val="001D0FED"/>
    <w:rsid w:val="001E2148"/>
    <w:rsid w:val="001E7F1D"/>
    <w:rsid w:val="002110DC"/>
    <w:rsid w:val="00211C55"/>
    <w:rsid w:val="00217A73"/>
    <w:rsid w:val="00222DE8"/>
    <w:rsid w:val="00223B68"/>
    <w:rsid w:val="00234E28"/>
    <w:rsid w:val="00243EF3"/>
    <w:rsid w:val="0025060D"/>
    <w:rsid w:val="00253428"/>
    <w:rsid w:val="0025629B"/>
    <w:rsid w:val="00264941"/>
    <w:rsid w:val="00266C4D"/>
    <w:rsid w:val="00276BE7"/>
    <w:rsid w:val="00277B31"/>
    <w:rsid w:val="00287A16"/>
    <w:rsid w:val="002902A1"/>
    <w:rsid w:val="002A7ED1"/>
    <w:rsid w:val="002C127B"/>
    <w:rsid w:val="002D2EF1"/>
    <w:rsid w:val="002D736E"/>
    <w:rsid w:val="002D7C04"/>
    <w:rsid w:val="002E0C66"/>
    <w:rsid w:val="002E40BD"/>
    <w:rsid w:val="002F32A3"/>
    <w:rsid w:val="002F534C"/>
    <w:rsid w:val="00304B34"/>
    <w:rsid w:val="00307AA1"/>
    <w:rsid w:val="00310F52"/>
    <w:rsid w:val="00313BED"/>
    <w:rsid w:val="003148CD"/>
    <w:rsid w:val="0031498F"/>
    <w:rsid w:val="0032285D"/>
    <w:rsid w:val="003276B2"/>
    <w:rsid w:val="003446AF"/>
    <w:rsid w:val="0034759C"/>
    <w:rsid w:val="0035026C"/>
    <w:rsid w:val="00354693"/>
    <w:rsid w:val="00387279"/>
    <w:rsid w:val="003A7917"/>
    <w:rsid w:val="003B0559"/>
    <w:rsid w:val="003D0653"/>
    <w:rsid w:val="003D3CC5"/>
    <w:rsid w:val="003F7328"/>
    <w:rsid w:val="00405C97"/>
    <w:rsid w:val="00410330"/>
    <w:rsid w:val="004103E1"/>
    <w:rsid w:val="00413117"/>
    <w:rsid w:val="00417481"/>
    <w:rsid w:val="00417984"/>
    <w:rsid w:val="004232ED"/>
    <w:rsid w:val="004302C4"/>
    <w:rsid w:val="004316C0"/>
    <w:rsid w:val="00440E0E"/>
    <w:rsid w:val="00450B6A"/>
    <w:rsid w:val="00451190"/>
    <w:rsid w:val="00476290"/>
    <w:rsid w:val="00477977"/>
    <w:rsid w:val="00477A43"/>
    <w:rsid w:val="004815F6"/>
    <w:rsid w:val="004939B3"/>
    <w:rsid w:val="004B1434"/>
    <w:rsid w:val="004B2B04"/>
    <w:rsid w:val="004C6A10"/>
    <w:rsid w:val="004D4AB1"/>
    <w:rsid w:val="004F34B9"/>
    <w:rsid w:val="004F6CA3"/>
    <w:rsid w:val="00503B1B"/>
    <w:rsid w:val="00506D75"/>
    <w:rsid w:val="00513E56"/>
    <w:rsid w:val="00526276"/>
    <w:rsid w:val="0053063A"/>
    <w:rsid w:val="0053465B"/>
    <w:rsid w:val="00544F55"/>
    <w:rsid w:val="00545180"/>
    <w:rsid w:val="005625F8"/>
    <w:rsid w:val="005701C7"/>
    <w:rsid w:val="00575AC0"/>
    <w:rsid w:val="00581A09"/>
    <w:rsid w:val="0059700C"/>
    <w:rsid w:val="005A2AEE"/>
    <w:rsid w:val="005A7861"/>
    <w:rsid w:val="005B1383"/>
    <w:rsid w:val="005B52FE"/>
    <w:rsid w:val="005C01AC"/>
    <w:rsid w:val="005C6A13"/>
    <w:rsid w:val="005D1478"/>
    <w:rsid w:val="005D6D9E"/>
    <w:rsid w:val="005D7D4C"/>
    <w:rsid w:val="00602AF6"/>
    <w:rsid w:val="00604E03"/>
    <w:rsid w:val="00605ADA"/>
    <w:rsid w:val="00613BE6"/>
    <w:rsid w:val="00650B35"/>
    <w:rsid w:val="00661531"/>
    <w:rsid w:val="00661D7B"/>
    <w:rsid w:val="00664370"/>
    <w:rsid w:val="006752A0"/>
    <w:rsid w:val="00683022"/>
    <w:rsid w:val="006846C8"/>
    <w:rsid w:val="006863C9"/>
    <w:rsid w:val="006A073D"/>
    <w:rsid w:val="006A1889"/>
    <w:rsid w:val="006B240B"/>
    <w:rsid w:val="006B6DB4"/>
    <w:rsid w:val="006C5571"/>
    <w:rsid w:val="006D09EE"/>
    <w:rsid w:val="006D2091"/>
    <w:rsid w:val="006D40C1"/>
    <w:rsid w:val="006D6CB5"/>
    <w:rsid w:val="006E2D42"/>
    <w:rsid w:val="006E3FE4"/>
    <w:rsid w:val="006E4FBD"/>
    <w:rsid w:val="006F06B4"/>
    <w:rsid w:val="00700366"/>
    <w:rsid w:val="00705788"/>
    <w:rsid w:val="00715CF4"/>
    <w:rsid w:val="00716126"/>
    <w:rsid w:val="00716E9F"/>
    <w:rsid w:val="0072428B"/>
    <w:rsid w:val="0072524C"/>
    <w:rsid w:val="00773730"/>
    <w:rsid w:val="0079101A"/>
    <w:rsid w:val="007A042A"/>
    <w:rsid w:val="007A0CDC"/>
    <w:rsid w:val="007A21F5"/>
    <w:rsid w:val="007A7287"/>
    <w:rsid w:val="007C3008"/>
    <w:rsid w:val="007E4200"/>
    <w:rsid w:val="00807C0E"/>
    <w:rsid w:val="00822462"/>
    <w:rsid w:val="00834C66"/>
    <w:rsid w:val="00837053"/>
    <w:rsid w:val="008451D4"/>
    <w:rsid w:val="00852A65"/>
    <w:rsid w:val="00852FAB"/>
    <w:rsid w:val="008541A1"/>
    <w:rsid w:val="00865B42"/>
    <w:rsid w:val="00882339"/>
    <w:rsid w:val="00882EA3"/>
    <w:rsid w:val="00883559"/>
    <w:rsid w:val="008A11CC"/>
    <w:rsid w:val="008B45E1"/>
    <w:rsid w:val="008C268A"/>
    <w:rsid w:val="008C6F76"/>
    <w:rsid w:val="008D2509"/>
    <w:rsid w:val="008D54C0"/>
    <w:rsid w:val="008E07FD"/>
    <w:rsid w:val="008E31DF"/>
    <w:rsid w:val="008E417A"/>
    <w:rsid w:val="008E427B"/>
    <w:rsid w:val="008F3A6A"/>
    <w:rsid w:val="0090330C"/>
    <w:rsid w:val="00913E97"/>
    <w:rsid w:val="009300ED"/>
    <w:rsid w:val="00930EA1"/>
    <w:rsid w:val="0094251E"/>
    <w:rsid w:val="00946F12"/>
    <w:rsid w:val="00956683"/>
    <w:rsid w:val="00957713"/>
    <w:rsid w:val="00962D34"/>
    <w:rsid w:val="009649A6"/>
    <w:rsid w:val="00991DE4"/>
    <w:rsid w:val="009A4212"/>
    <w:rsid w:val="009B5C93"/>
    <w:rsid w:val="009C3D5C"/>
    <w:rsid w:val="009D3837"/>
    <w:rsid w:val="009E324F"/>
    <w:rsid w:val="009E3530"/>
    <w:rsid w:val="009E6B3A"/>
    <w:rsid w:val="009F3350"/>
    <w:rsid w:val="009F34C2"/>
    <w:rsid w:val="009F770C"/>
    <w:rsid w:val="00A04518"/>
    <w:rsid w:val="00A17414"/>
    <w:rsid w:val="00A20E70"/>
    <w:rsid w:val="00A5220E"/>
    <w:rsid w:val="00A53753"/>
    <w:rsid w:val="00A71E20"/>
    <w:rsid w:val="00A73A20"/>
    <w:rsid w:val="00A80056"/>
    <w:rsid w:val="00A82031"/>
    <w:rsid w:val="00A82ED6"/>
    <w:rsid w:val="00A86CD6"/>
    <w:rsid w:val="00A93F72"/>
    <w:rsid w:val="00A97A1C"/>
    <w:rsid w:val="00AA3D22"/>
    <w:rsid w:val="00AA597D"/>
    <w:rsid w:val="00AB247E"/>
    <w:rsid w:val="00AC1C5D"/>
    <w:rsid w:val="00AF7580"/>
    <w:rsid w:val="00B00697"/>
    <w:rsid w:val="00B02276"/>
    <w:rsid w:val="00B048B4"/>
    <w:rsid w:val="00B11B7D"/>
    <w:rsid w:val="00B12366"/>
    <w:rsid w:val="00B177D3"/>
    <w:rsid w:val="00B204CA"/>
    <w:rsid w:val="00B2512E"/>
    <w:rsid w:val="00B277A8"/>
    <w:rsid w:val="00B41DFD"/>
    <w:rsid w:val="00B52D65"/>
    <w:rsid w:val="00B640D7"/>
    <w:rsid w:val="00B76AF8"/>
    <w:rsid w:val="00B80E11"/>
    <w:rsid w:val="00B82270"/>
    <w:rsid w:val="00B84911"/>
    <w:rsid w:val="00B87FC2"/>
    <w:rsid w:val="00B92473"/>
    <w:rsid w:val="00B95399"/>
    <w:rsid w:val="00BA12EB"/>
    <w:rsid w:val="00BA6030"/>
    <w:rsid w:val="00BB4783"/>
    <w:rsid w:val="00BC0F1D"/>
    <w:rsid w:val="00BC1A0D"/>
    <w:rsid w:val="00BC3D05"/>
    <w:rsid w:val="00BC4C8A"/>
    <w:rsid w:val="00BD6783"/>
    <w:rsid w:val="00BE021E"/>
    <w:rsid w:val="00BE42F8"/>
    <w:rsid w:val="00BE5748"/>
    <w:rsid w:val="00BF1AE0"/>
    <w:rsid w:val="00C17F60"/>
    <w:rsid w:val="00C20760"/>
    <w:rsid w:val="00C31962"/>
    <w:rsid w:val="00C33A90"/>
    <w:rsid w:val="00C36941"/>
    <w:rsid w:val="00C51146"/>
    <w:rsid w:val="00C5716A"/>
    <w:rsid w:val="00C61F18"/>
    <w:rsid w:val="00C71271"/>
    <w:rsid w:val="00C71461"/>
    <w:rsid w:val="00C866EC"/>
    <w:rsid w:val="00C87D80"/>
    <w:rsid w:val="00C912F8"/>
    <w:rsid w:val="00C91AB9"/>
    <w:rsid w:val="00CA1056"/>
    <w:rsid w:val="00CB564B"/>
    <w:rsid w:val="00CD7C1B"/>
    <w:rsid w:val="00CE06F7"/>
    <w:rsid w:val="00CF3333"/>
    <w:rsid w:val="00D01702"/>
    <w:rsid w:val="00D0364E"/>
    <w:rsid w:val="00D05601"/>
    <w:rsid w:val="00D170A4"/>
    <w:rsid w:val="00D40914"/>
    <w:rsid w:val="00D508B9"/>
    <w:rsid w:val="00D5250B"/>
    <w:rsid w:val="00D53D01"/>
    <w:rsid w:val="00D63C1A"/>
    <w:rsid w:val="00D72365"/>
    <w:rsid w:val="00D750AE"/>
    <w:rsid w:val="00D93222"/>
    <w:rsid w:val="00DA1994"/>
    <w:rsid w:val="00DA5B91"/>
    <w:rsid w:val="00DA6C37"/>
    <w:rsid w:val="00DB65C5"/>
    <w:rsid w:val="00DB753A"/>
    <w:rsid w:val="00DE5CE3"/>
    <w:rsid w:val="00DF0CE9"/>
    <w:rsid w:val="00DF4853"/>
    <w:rsid w:val="00E1699B"/>
    <w:rsid w:val="00E35F01"/>
    <w:rsid w:val="00E36240"/>
    <w:rsid w:val="00E37BA9"/>
    <w:rsid w:val="00E63338"/>
    <w:rsid w:val="00E6561C"/>
    <w:rsid w:val="00E8042B"/>
    <w:rsid w:val="00E809DC"/>
    <w:rsid w:val="00E84999"/>
    <w:rsid w:val="00E97FF8"/>
    <w:rsid w:val="00EA3FF9"/>
    <w:rsid w:val="00EE5CB8"/>
    <w:rsid w:val="00EE752A"/>
    <w:rsid w:val="00F1042F"/>
    <w:rsid w:val="00F1541B"/>
    <w:rsid w:val="00F221C0"/>
    <w:rsid w:val="00F27700"/>
    <w:rsid w:val="00F32359"/>
    <w:rsid w:val="00F37979"/>
    <w:rsid w:val="00F6240E"/>
    <w:rsid w:val="00F851EB"/>
    <w:rsid w:val="00F864E4"/>
    <w:rsid w:val="00FA4C5E"/>
    <w:rsid w:val="00FB43A6"/>
    <w:rsid w:val="00FB5661"/>
    <w:rsid w:val="00FB5996"/>
    <w:rsid w:val="00FC6B2E"/>
    <w:rsid w:val="00FE3962"/>
    <w:rsid w:val="00FE57E5"/>
    <w:rsid w:val="00FF050B"/>
    <w:rsid w:val="00FF7069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A0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07FD"/>
    <w:pPr>
      <w:keepNext/>
      <w:keepLines/>
      <w:numPr>
        <w:numId w:val="3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06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06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2D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E4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FB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aliases w:val="przed 6 pkt"/>
    <w:basedOn w:val="Normalny"/>
    <w:link w:val="TekstpodstawowyZnak"/>
    <w:rsid w:val="006E4FBD"/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przed 6 pkt Znak"/>
    <w:basedOn w:val="Domylnaczcionkaakapitu"/>
    <w:link w:val="Tekstpodstawowy"/>
    <w:rsid w:val="006E4FB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04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CE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A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A20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andard">
    <w:name w:val="Standard"/>
    <w:rsid w:val="00A73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0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0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0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6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60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6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8E07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050972"/>
    <w:pPr>
      <w:keepNext w:val="0"/>
      <w:keepLines w:val="0"/>
      <w:widowControl w:val="0"/>
      <w:numPr>
        <w:ilvl w:val="1"/>
        <w:numId w:val="2"/>
      </w:numPr>
      <w:autoSpaceDE w:val="0"/>
      <w:autoSpaceDN w:val="0"/>
      <w:spacing w:before="0"/>
      <w:ind w:left="1134" w:hanging="774"/>
    </w:pPr>
    <w:rPr>
      <w:rFonts w:ascii="Calibri" w:eastAsia="Times New Roman" w:hAnsi="Calibri" w:cs="Times New Roman"/>
      <w:b w:val="0"/>
      <w:bCs w:val="0"/>
      <w:color w:val="auto"/>
      <w:lang w:val="x-none" w:eastAsia="x-none"/>
    </w:rPr>
  </w:style>
  <w:style w:type="character" w:customStyle="1" w:styleId="Nowy3Znak">
    <w:name w:val="Nowy 3 Znak"/>
    <w:link w:val="Nowy3"/>
    <w:rsid w:val="00050972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C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024DA9"/>
    <w:pPr>
      <w:widowControl w:val="0"/>
      <w:jc w:val="left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24DA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24DA9"/>
    <w:rPr>
      <w:b/>
      <w:i/>
      <w:spacing w:val="0"/>
    </w:rPr>
  </w:style>
  <w:style w:type="paragraph" w:customStyle="1" w:styleId="Text1">
    <w:name w:val="Text 1"/>
    <w:basedOn w:val="Normalny"/>
    <w:rsid w:val="00024DA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024DA9"/>
    <w:pPr>
      <w:spacing w:before="120" w:after="120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024DA9"/>
    <w:pPr>
      <w:numPr>
        <w:numId w:val="2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024DA9"/>
    <w:pPr>
      <w:numPr>
        <w:numId w:val="25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024DA9"/>
    <w:pPr>
      <w:numPr>
        <w:numId w:val="26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024DA9"/>
    <w:pPr>
      <w:numPr>
        <w:ilvl w:val="1"/>
        <w:numId w:val="26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024DA9"/>
    <w:pPr>
      <w:numPr>
        <w:ilvl w:val="2"/>
        <w:numId w:val="26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024DA9"/>
    <w:pPr>
      <w:numPr>
        <w:ilvl w:val="3"/>
        <w:numId w:val="26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24DA9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D7C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D7C1B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D7C1B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CD7C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7z0">
    <w:name w:val="WW8Num7z0"/>
    <w:rsid w:val="00BE42F8"/>
    <w:rPr>
      <w:rFonts w:ascii="Symbol" w:hAnsi="Symbol"/>
    </w:rPr>
  </w:style>
  <w:style w:type="paragraph" w:styleId="Tekstpodstawowy2">
    <w:name w:val="Body Text 2"/>
    <w:basedOn w:val="Normalny"/>
    <w:link w:val="Tekstpodstawowy2Znak"/>
    <w:rsid w:val="00BE42F8"/>
    <w:pPr>
      <w:suppressAutoHyphens/>
      <w:spacing w:after="120" w:line="480" w:lineRule="auto"/>
      <w:jc w:val="left"/>
    </w:pPr>
    <w:rPr>
      <w:rFonts w:ascii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BE42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E07FD"/>
    <w:pPr>
      <w:spacing w:line="276" w:lineRule="auto"/>
      <w:jc w:val="left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E07FD"/>
    <w:pPr>
      <w:spacing w:after="100"/>
      <w:ind w:left="480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E07F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E07FD"/>
    <w:pPr>
      <w:spacing w:after="100"/>
      <w:ind w:left="240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E2D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72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72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727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7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727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listparagraph">
    <w:name w:val="listparagraph"/>
    <w:basedOn w:val="Normalny"/>
    <w:rsid w:val="00807C0E"/>
    <w:pPr>
      <w:spacing w:before="100" w:beforeAutospacing="1" w:after="100" w:afterAutospacing="1"/>
      <w:jc w:val="left"/>
    </w:pPr>
    <w:rPr>
      <w:rFonts w:ascii="Times New Roman" w:eastAsiaTheme="minorHAnsi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A0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07FD"/>
    <w:pPr>
      <w:keepNext/>
      <w:keepLines/>
      <w:numPr>
        <w:numId w:val="3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06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06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2D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E4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FB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aliases w:val="przed 6 pkt"/>
    <w:basedOn w:val="Normalny"/>
    <w:link w:val="TekstpodstawowyZnak"/>
    <w:rsid w:val="006E4FBD"/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przed 6 pkt Znak"/>
    <w:basedOn w:val="Domylnaczcionkaakapitu"/>
    <w:link w:val="Tekstpodstawowy"/>
    <w:rsid w:val="006E4FB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04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CE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A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A20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andard">
    <w:name w:val="Standard"/>
    <w:rsid w:val="00A73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0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0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0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6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60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6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8E07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050972"/>
    <w:pPr>
      <w:keepNext w:val="0"/>
      <w:keepLines w:val="0"/>
      <w:widowControl w:val="0"/>
      <w:numPr>
        <w:ilvl w:val="1"/>
        <w:numId w:val="2"/>
      </w:numPr>
      <w:autoSpaceDE w:val="0"/>
      <w:autoSpaceDN w:val="0"/>
      <w:spacing w:before="0"/>
      <w:ind w:left="1134" w:hanging="774"/>
    </w:pPr>
    <w:rPr>
      <w:rFonts w:ascii="Calibri" w:eastAsia="Times New Roman" w:hAnsi="Calibri" w:cs="Times New Roman"/>
      <w:b w:val="0"/>
      <w:bCs w:val="0"/>
      <w:color w:val="auto"/>
      <w:lang w:val="x-none" w:eastAsia="x-none"/>
    </w:rPr>
  </w:style>
  <w:style w:type="character" w:customStyle="1" w:styleId="Nowy3Znak">
    <w:name w:val="Nowy 3 Znak"/>
    <w:link w:val="Nowy3"/>
    <w:rsid w:val="00050972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C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024DA9"/>
    <w:pPr>
      <w:widowControl w:val="0"/>
      <w:jc w:val="left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24DA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24DA9"/>
    <w:rPr>
      <w:b/>
      <w:i/>
      <w:spacing w:val="0"/>
    </w:rPr>
  </w:style>
  <w:style w:type="paragraph" w:customStyle="1" w:styleId="Text1">
    <w:name w:val="Text 1"/>
    <w:basedOn w:val="Normalny"/>
    <w:rsid w:val="00024DA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024DA9"/>
    <w:pPr>
      <w:spacing w:before="120" w:after="120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024DA9"/>
    <w:pPr>
      <w:numPr>
        <w:numId w:val="2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024DA9"/>
    <w:pPr>
      <w:numPr>
        <w:numId w:val="25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024DA9"/>
    <w:pPr>
      <w:numPr>
        <w:numId w:val="26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024DA9"/>
    <w:pPr>
      <w:numPr>
        <w:ilvl w:val="1"/>
        <w:numId w:val="26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024DA9"/>
    <w:pPr>
      <w:numPr>
        <w:ilvl w:val="2"/>
        <w:numId w:val="26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024DA9"/>
    <w:pPr>
      <w:numPr>
        <w:ilvl w:val="3"/>
        <w:numId w:val="26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24DA9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D7C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D7C1B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D7C1B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CD7C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7z0">
    <w:name w:val="WW8Num7z0"/>
    <w:rsid w:val="00BE42F8"/>
    <w:rPr>
      <w:rFonts w:ascii="Symbol" w:hAnsi="Symbol"/>
    </w:rPr>
  </w:style>
  <w:style w:type="paragraph" w:styleId="Tekstpodstawowy2">
    <w:name w:val="Body Text 2"/>
    <w:basedOn w:val="Normalny"/>
    <w:link w:val="Tekstpodstawowy2Znak"/>
    <w:rsid w:val="00BE42F8"/>
    <w:pPr>
      <w:suppressAutoHyphens/>
      <w:spacing w:after="120" w:line="480" w:lineRule="auto"/>
      <w:jc w:val="left"/>
    </w:pPr>
    <w:rPr>
      <w:rFonts w:ascii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BE42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E07FD"/>
    <w:pPr>
      <w:spacing w:line="276" w:lineRule="auto"/>
      <w:jc w:val="left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E07FD"/>
    <w:pPr>
      <w:spacing w:after="100"/>
      <w:ind w:left="480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E07F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E07FD"/>
    <w:pPr>
      <w:spacing w:after="100"/>
      <w:ind w:left="240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E2D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72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72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727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7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727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listparagraph">
    <w:name w:val="listparagraph"/>
    <w:basedOn w:val="Normalny"/>
    <w:rsid w:val="00807C0E"/>
    <w:pPr>
      <w:spacing w:before="100" w:beforeAutospacing="1" w:after="100" w:afterAutospacing="1"/>
      <w:jc w:val="left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9BFCC-CD9A-48CE-B325-2301C78D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1888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Macke</dc:creator>
  <cp:lastModifiedBy>Daria Pietrzak</cp:lastModifiedBy>
  <cp:revision>20</cp:revision>
  <cp:lastPrinted>2018-03-20T12:02:00Z</cp:lastPrinted>
  <dcterms:created xsi:type="dcterms:W3CDTF">2018-03-12T08:11:00Z</dcterms:created>
  <dcterms:modified xsi:type="dcterms:W3CDTF">2018-03-20T12:02:00Z</dcterms:modified>
</cp:coreProperties>
</file>